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2B772" w14:textId="77777777" w:rsidR="00F20275" w:rsidRPr="00922A5F" w:rsidRDefault="00F20275">
      <w:pPr>
        <w:tabs>
          <w:tab w:val="left" w:pos="4140"/>
        </w:tabs>
        <w:ind w:right="-27"/>
        <w:jc w:val="center"/>
        <w:rPr>
          <w:rFonts w:ascii="Times New Roman" w:eastAsiaTheme="minorEastAsia" w:hAnsi="Times New Roman" w:cs="Times New Roman"/>
          <w:b/>
          <w:bCs/>
          <w:sz w:val="24"/>
          <w:szCs w:val="24"/>
          <w:lang w:val="ru-RU"/>
        </w:rPr>
      </w:pPr>
    </w:p>
    <w:p w14:paraId="55148719" w14:textId="77777777" w:rsidR="00F20275" w:rsidRPr="00922A5F" w:rsidRDefault="00000000">
      <w:pPr>
        <w:jc w:val="center"/>
        <w:rPr>
          <w:rFonts w:ascii="Times New Roman" w:eastAsiaTheme="minorEastAsia" w:hAnsi="Times New Roman" w:cs="Times New Roman"/>
          <w:b/>
          <w:bCs/>
          <w:sz w:val="24"/>
          <w:szCs w:val="24"/>
        </w:rPr>
      </w:pPr>
      <w:r w:rsidRPr="00922A5F">
        <w:rPr>
          <w:rFonts w:ascii="Times New Roman" w:eastAsiaTheme="minorEastAsia" w:hAnsi="Times New Roman" w:cs="Times New Roman"/>
          <w:b/>
          <w:bCs/>
          <w:sz w:val="24"/>
          <w:szCs w:val="24"/>
        </w:rPr>
        <w:t>Министерство транспорта Республики Казахстан</w:t>
      </w:r>
      <w:r w:rsidRPr="00922A5F">
        <w:rPr>
          <w:rFonts w:ascii="Times New Roman" w:eastAsiaTheme="minorEastAsia" w:hAnsi="Times New Roman" w:cs="Times New Roman"/>
          <w:b/>
          <w:bCs/>
          <w:sz w:val="24"/>
          <w:szCs w:val="24"/>
        </w:rPr>
        <w:br/>
        <w:t>АО «Национальная компания „Қазақстан темір жолы“»</w:t>
      </w:r>
    </w:p>
    <w:p w14:paraId="0F8FBF7F" w14:textId="77777777" w:rsidR="00F20275" w:rsidRPr="00922A5F" w:rsidRDefault="00F20275">
      <w:pPr>
        <w:jc w:val="center"/>
        <w:rPr>
          <w:rFonts w:ascii="Times New Roman" w:eastAsiaTheme="minorEastAsia" w:hAnsi="Times New Roman" w:cs="Times New Roman"/>
          <w:b/>
          <w:bCs/>
          <w:sz w:val="24"/>
          <w:szCs w:val="24"/>
        </w:rPr>
      </w:pPr>
    </w:p>
    <w:p w14:paraId="18B236D1" w14:textId="77777777" w:rsidR="00F20275" w:rsidRPr="00922A5F" w:rsidRDefault="00000000">
      <w:pPr>
        <w:pStyle w:val="2ndlistpar"/>
        <w:ind w:firstLine="0"/>
        <w:rPr>
          <w:rFonts w:ascii="Times New Roman" w:hAnsi="Times New Roman" w:cs="Times New Roman"/>
          <w:b/>
          <w:szCs w:val="24"/>
        </w:rPr>
      </w:pPr>
      <w:r w:rsidRPr="00922A5F">
        <w:rPr>
          <w:rFonts w:ascii="Times New Roman" w:hAnsi="Times New Roman" w:cs="Times New Roman"/>
          <w:szCs w:val="24"/>
          <w:lang w:val="ru-RU"/>
        </w:rPr>
        <w:t xml:space="preserve">                           </w:t>
      </w:r>
      <w:r w:rsidRPr="00922A5F">
        <w:rPr>
          <w:rFonts w:ascii="Times New Roman" w:hAnsi="Times New Roman" w:cs="Times New Roman"/>
          <w:b/>
          <w:noProof/>
          <w:szCs w:val="24"/>
        </w:rPr>
        <w:drawing>
          <wp:inline distT="0" distB="0" distL="0" distR="0" wp14:anchorId="2E417410" wp14:editId="200E43E2">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108" name="image31.png"/>
                    <pic:cNvPicPr preferRelativeResize="0"/>
                  </pic:nvPicPr>
                  <pic:blipFill>
                    <a:blip r:embed="rId9"/>
                    <a:srcRect/>
                    <a:stretch>
                      <a:fillRect/>
                    </a:stretch>
                  </pic:blipFill>
                  <pic:spPr>
                    <a:xfrm>
                      <a:off x="0" y="0"/>
                      <a:ext cx="2419350" cy="1895475"/>
                    </a:xfrm>
                    <a:prstGeom prst="rect">
                      <a:avLst/>
                    </a:prstGeom>
                  </pic:spPr>
                </pic:pic>
              </a:graphicData>
            </a:graphic>
          </wp:inline>
        </w:drawing>
      </w:r>
    </w:p>
    <w:p w14:paraId="07EDB4F0" w14:textId="77777777" w:rsidR="00F20275" w:rsidRPr="00922A5F" w:rsidRDefault="00F20275">
      <w:pPr>
        <w:jc w:val="center"/>
        <w:rPr>
          <w:rFonts w:ascii="Times New Roman" w:eastAsiaTheme="minorEastAsia" w:hAnsi="Times New Roman" w:cs="Times New Roman"/>
          <w:b/>
          <w:bCs/>
          <w:sz w:val="24"/>
          <w:szCs w:val="24"/>
        </w:rPr>
      </w:pPr>
    </w:p>
    <w:p w14:paraId="454319D4" w14:textId="77777777" w:rsidR="00F20275" w:rsidRPr="00922A5F" w:rsidRDefault="00000000">
      <w:pPr>
        <w:jc w:val="center"/>
        <w:rPr>
          <w:rFonts w:ascii="Times New Roman" w:eastAsiaTheme="minorEastAsia" w:hAnsi="Times New Roman" w:cs="Times New Roman"/>
          <w:b/>
          <w:bCs/>
          <w:sz w:val="24"/>
          <w:szCs w:val="24"/>
        </w:rPr>
      </w:pPr>
      <w:r w:rsidRPr="00922A5F">
        <w:rPr>
          <w:rFonts w:ascii="Times New Roman" w:eastAsiaTheme="minorEastAsia" w:hAnsi="Times New Roman" w:cs="Times New Roman"/>
          <w:b/>
          <w:bCs/>
          <w:sz w:val="24"/>
          <w:szCs w:val="24"/>
        </w:rPr>
        <w:t>Проект строительства и модернизации железной дороги «Кызылжар–Мойынты»</w:t>
      </w:r>
    </w:p>
    <w:p w14:paraId="3A42AE29" w14:textId="77777777" w:rsidR="00F20275" w:rsidRPr="00922A5F" w:rsidRDefault="00F20275">
      <w:pPr>
        <w:jc w:val="center"/>
        <w:rPr>
          <w:rFonts w:ascii="Times New Roman" w:eastAsiaTheme="minorEastAsia" w:hAnsi="Times New Roman" w:cs="Times New Roman"/>
          <w:b/>
          <w:bCs/>
          <w:color w:val="0070C0"/>
          <w:sz w:val="24"/>
          <w:szCs w:val="24"/>
        </w:rPr>
      </w:pPr>
    </w:p>
    <w:p w14:paraId="2B203410" w14:textId="77777777" w:rsidR="00F20275" w:rsidRPr="00922A5F" w:rsidRDefault="00000000">
      <w:pPr>
        <w:jc w:val="center"/>
        <w:rPr>
          <w:rFonts w:ascii="Times New Roman" w:eastAsiaTheme="minorEastAsia" w:hAnsi="Times New Roman" w:cs="Times New Roman"/>
          <w:b/>
          <w:bCs/>
          <w:sz w:val="24"/>
          <w:szCs w:val="24"/>
        </w:rPr>
      </w:pPr>
      <w:r w:rsidRPr="00922A5F">
        <w:rPr>
          <w:rFonts w:ascii="Times New Roman" w:eastAsiaTheme="minorEastAsia" w:hAnsi="Times New Roman" w:cs="Times New Roman"/>
          <w:b/>
          <w:bCs/>
          <w:sz w:val="24"/>
          <w:szCs w:val="24"/>
        </w:rPr>
        <w:t>Процедуры управления трудовыми ресурсами</w:t>
      </w:r>
    </w:p>
    <w:p w14:paraId="0D7A0323" w14:textId="77777777" w:rsidR="00F20275" w:rsidRPr="00922A5F" w:rsidRDefault="00F20275">
      <w:pPr>
        <w:jc w:val="center"/>
        <w:rPr>
          <w:rFonts w:ascii="Times New Roman" w:eastAsiaTheme="minorEastAsia" w:hAnsi="Times New Roman" w:cs="Times New Roman"/>
          <w:b/>
          <w:bCs/>
          <w:sz w:val="24"/>
          <w:szCs w:val="24"/>
        </w:rPr>
      </w:pPr>
    </w:p>
    <w:p w14:paraId="1CD70778" w14:textId="77777777" w:rsidR="00F20275" w:rsidRPr="00922A5F" w:rsidRDefault="00000000">
      <w:pPr>
        <w:tabs>
          <w:tab w:val="left" w:pos="3780"/>
        </w:tabs>
        <w:ind w:right="-27"/>
        <w:jc w:val="center"/>
        <w:rPr>
          <w:rFonts w:ascii="Times New Roman" w:eastAsiaTheme="minorEastAsia" w:hAnsi="Times New Roman" w:cs="Times New Roman"/>
          <w:b/>
          <w:bCs/>
          <w:sz w:val="24"/>
          <w:szCs w:val="24"/>
        </w:rPr>
      </w:pPr>
      <w:r w:rsidRPr="00922A5F">
        <w:rPr>
          <w:rFonts w:ascii="Times New Roman" w:eastAsiaTheme="minorEastAsia" w:hAnsi="Times New Roman" w:cs="Times New Roman"/>
          <w:b/>
          <w:bCs/>
          <w:sz w:val="24"/>
          <w:szCs w:val="24"/>
        </w:rPr>
        <w:t xml:space="preserve"> </w:t>
      </w:r>
    </w:p>
    <w:p w14:paraId="00465174" w14:textId="77777777" w:rsidR="00F20275" w:rsidRPr="00922A5F" w:rsidRDefault="00F20275">
      <w:pPr>
        <w:tabs>
          <w:tab w:val="left" w:pos="3780"/>
        </w:tabs>
        <w:ind w:right="-27"/>
        <w:jc w:val="center"/>
        <w:rPr>
          <w:rFonts w:ascii="Times New Roman" w:hAnsi="Times New Roman" w:cs="Times New Roman"/>
          <w:b/>
          <w:sz w:val="24"/>
          <w:szCs w:val="24"/>
        </w:rPr>
      </w:pPr>
    </w:p>
    <w:p w14:paraId="24AF6DDD" w14:textId="77777777" w:rsidR="00F20275" w:rsidRPr="00922A5F" w:rsidRDefault="00F20275">
      <w:pPr>
        <w:rPr>
          <w:rFonts w:ascii="Times New Roman" w:hAnsi="Times New Roman" w:cs="Times New Roman"/>
          <w:sz w:val="24"/>
          <w:szCs w:val="24"/>
        </w:rPr>
      </w:pPr>
    </w:p>
    <w:p w14:paraId="79167CE4" w14:textId="77777777" w:rsidR="00F20275" w:rsidRPr="00922A5F" w:rsidRDefault="00F20275">
      <w:pPr>
        <w:suppressAutoHyphens/>
        <w:jc w:val="center"/>
        <w:rPr>
          <w:rFonts w:ascii="Times New Roman" w:eastAsiaTheme="minorEastAsia" w:hAnsi="Times New Roman" w:cs="Times New Roman"/>
          <w:b/>
          <w:bCs/>
          <w:sz w:val="24"/>
          <w:szCs w:val="24"/>
        </w:rPr>
      </w:pPr>
    </w:p>
    <w:p w14:paraId="6EC23B99" w14:textId="77777777" w:rsidR="00F20275" w:rsidRPr="00922A5F" w:rsidRDefault="00F20275">
      <w:pPr>
        <w:suppressAutoHyphens/>
        <w:jc w:val="center"/>
        <w:rPr>
          <w:rFonts w:ascii="Times New Roman" w:eastAsiaTheme="minorEastAsia" w:hAnsi="Times New Roman" w:cs="Times New Roman"/>
          <w:b/>
          <w:bCs/>
          <w:sz w:val="24"/>
          <w:szCs w:val="24"/>
        </w:rPr>
      </w:pPr>
    </w:p>
    <w:p w14:paraId="2C7557B1" w14:textId="77777777" w:rsidR="00F20275" w:rsidRPr="00922A5F" w:rsidRDefault="00F20275">
      <w:pPr>
        <w:suppressAutoHyphens/>
        <w:jc w:val="center"/>
        <w:rPr>
          <w:rFonts w:ascii="Times New Roman" w:eastAsiaTheme="minorEastAsia" w:hAnsi="Times New Roman" w:cs="Times New Roman"/>
          <w:b/>
          <w:bCs/>
          <w:sz w:val="24"/>
          <w:szCs w:val="24"/>
          <w:lang w:val="ru-RU"/>
        </w:rPr>
      </w:pPr>
    </w:p>
    <w:p w14:paraId="0607CCC6" w14:textId="77777777" w:rsidR="005069D1" w:rsidRPr="00922A5F" w:rsidRDefault="005069D1">
      <w:pPr>
        <w:suppressAutoHyphens/>
        <w:jc w:val="center"/>
        <w:rPr>
          <w:rFonts w:ascii="Times New Roman" w:eastAsiaTheme="minorEastAsia" w:hAnsi="Times New Roman" w:cs="Times New Roman"/>
          <w:b/>
          <w:bCs/>
          <w:sz w:val="24"/>
          <w:szCs w:val="24"/>
          <w:lang w:val="ru-RU"/>
        </w:rPr>
      </w:pPr>
    </w:p>
    <w:p w14:paraId="756D156A" w14:textId="77777777" w:rsidR="005069D1" w:rsidRPr="00922A5F" w:rsidRDefault="005069D1">
      <w:pPr>
        <w:suppressAutoHyphens/>
        <w:jc w:val="center"/>
        <w:rPr>
          <w:rFonts w:ascii="Times New Roman" w:eastAsiaTheme="minorEastAsia" w:hAnsi="Times New Roman" w:cs="Times New Roman"/>
          <w:b/>
          <w:bCs/>
          <w:sz w:val="24"/>
          <w:szCs w:val="24"/>
          <w:lang w:val="ru-RU"/>
        </w:rPr>
      </w:pPr>
    </w:p>
    <w:p w14:paraId="251C2612" w14:textId="77777777" w:rsidR="005069D1" w:rsidRPr="00922A5F" w:rsidRDefault="005069D1">
      <w:pPr>
        <w:suppressAutoHyphens/>
        <w:jc w:val="center"/>
        <w:rPr>
          <w:rFonts w:ascii="Times New Roman" w:eastAsiaTheme="minorEastAsia" w:hAnsi="Times New Roman" w:cs="Times New Roman"/>
          <w:b/>
          <w:bCs/>
          <w:sz w:val="24"/>
          <w:szCs w:val="24"/>
          <w:lang w:val="ru-RU"/>
        </w:rPr>
      </w:pPr>
    </w:p>
    <w:p w14:paraId="02ED95B5" w14:textId="77777777" w:rsidR="005069D1" w:rsidRPr="00922A5F" w:rsidRDefault="005069D1">
      <w:pPr>
        <w:suppressAutoHyphens/>
        <w:jc w:val="center"/>
        <w:rPr>
          <w:rFonts w:ascii="Times New Roman" w:eastAsiaTheme="minorEastAsia" w:hAnsi="Times New Roman" w:cs="Times New Roman"/>
          <w:b/>
          <w:bCs/>
          <w:sz w:val="24"/>
          <w:szCs w:val="24"/>
          <w:lang w:val="ru-RU"/>
        </w:rPr>
      </w:pPr>
    </w:p>
    <w:p w14:paraId="421979B6" w14:textId="77777777" w:rsidR="005069D1" w:rsidRPr="00922A5F" w:rsidRDefault="005069D1">
      <w:pPr>
        <w:suppressAutoHyphens/>
        <w:jc w:val="center"/>
        <w:rPr>
          <w:rFonts w:ascii="Times New Roman" w:eastAsiaTheme="minorEastAsia" w:hAnsi="Times New Roman" w:cs="Times New Roman"/>
          <w:b/>
          <w:bCs/>
          <w:sz w:val="24"/>
          <w:szCs w:val="24"/>
          <w:lang w:val="ru-RU"/>
        </w:rPr>
      </w:pPr>
    </w:p>
    <w:p w14:paraId="65B16F55" w14:textId="7A8A241F" w:rsidR="005069D1" w:rsidRPr="00922A5F" w:rsidRDefault="005069D1">
      <w:pPr>
        <w:suppressAutoHyphens/>
        <w:jc w:val="center"/>
        <w:rPr>
          <w:rFonts w:ascii="Times New Roman" w:eastAsiaTheme="minorEastAsia" w:hAnsi="Times New Roman" w:cs="Times New Roman"/>
          <w:b/>
          <w:bCs/>
          <w:sz w:val="24"/>
          <w:szCs w:val="24"/>
          <w:lang w:val="ru-RU"/>
        </w:rPr>
      </w:pPr>
      <w:r w:rsidRPr="00922A5F">
        <w:rPr>
          <w:rFonts w:ascii="Times New Roman" w:eastAsiaTheme="minorEastAsia" w:hAnsi="Times New Roman" w:cs="Times New Roman"/>
          <w:b/>
          <w:bCs/>
          <w:sz w:val="24"/>
          <w:szCs w:val="24"/>
          <w:lang w:val="ru-RU"/>
        </w:rPr>
        <w:t xml:space="preserve">Предварительная версия </w:t>
      </w:r>
    </w:p>
    <w:p w14:paraId="2CB1E590" w14:textId="77777777" w:rsidR="00F20275" w:rsidRPr="00922A5F" w:rsidRDefault="00000000">
      <w:pPr>
        <w:jc w:val="center"/>
        <w:rPr>
          <w:rFonts w:ascii="Times New Roman" w:eastAsiaTheme="minorEastAsia" w:hAnsi="Times New Roman" w:cs="Times New Roman"/>
          <w:b/>
          <w:bCs/>
          <w:sz w:val="24"/>
          <w:szCs w:val="24"/>
          <w:lang w:val="kk-KZ"/>
        </w:rPr>
      </w:pPr>
      <w:r w:rsidRPr="00922A5F">
        <w:rPr>
          <w:rFonts w:ascii="Times New Roman" w:eastAsiaTheme="minorEastAsia" w:hAnsi="Times New Roman" w:cs="Times New Roman"/>
          <w:b/>
          <w:bCs/>
          <w:sz w:val="24"/>
          <w:szCs w:val="24"/>
          <w:lang w:val="kk-KZ"/>
        </w:rPr>
        <w:t>Астана</w:t>
      </w:r>
    </w:p>
    <w:p w14:paraId="3FC08AFF" w14:textId="77777777" w:rsidR="00F20275" w:rsidRPr="00922A5F" w:rsidRDefault="00000000">
      <w:pPr>
        <w:suppressAutoHyphens/>
        <w:jc w:val="center"/>
        <w:rPr>
          <w:rFonts w:ascii="Times New Roman" w:eastAsiaTheme="minorEastAsia" w:hAnsi="Times New Roman" w:cs="Times New Roman"/>
          <w:b/>
          <w:bCs/>
          <w:sz w:val="24"/>
          <w:szCs w:val="24"/>
        </w:rPr>
        <w:sectPr w:rsidR="00F20275" w:rsidRPr="00922A5F">
          <w:headerReference w:type="even" r:id="rId10"/>
          <w:headerReference w:type="default" r:id="rId11"/>
          <w:footerReference w:type="even" r:id="rId12"/>
          <w:footerReference w:type="default" r:id="rId13"/>
          <w:footerReference w:type="first" r:id="rId14"/>
          <w:pgSz w:w="11909" w:h="16834"/>
          <w:pgMar w:top="1440" w:right="1138" w:bottom="1440" w:left="1440" w:header="720" w:footer="1008" w:gutter="0"/>
          <w:pgNumType w:fmt="lowerRoman" w:start="1"/>
          <w:cols w:space="720"/>
          <w:titlePg/>
          <w:docGrid w:linePitch="360"/>
        </w:sectPr>
      </w:pPr>
      <w:r w:rsidRPr="00922A5F">
        <w:rPr>
          <w:rFonts w:ascii="Times New Roman" w:eastAsiaTheme="minorEastAsia" w:hAnsi="Times New Roman" w:cs="Times New Roman"/>
          <w:b/>
          <w:bCs/>
          <w:sz w:val="24"/>
          <w:szCs w:val="24"/>
        </w:rPr>
        <w:t xml:space="preserve"> 2025 </w:t>
      </w:r>
    </w:p>
    <w:p w14:paraId="58A12FA1" w14:textId="77777777" w:rsidR="00F20275" w:rsidRPr="00922A5F" w:rsidRDefault="00000000">
      <w:pPr>
        <w:pStyle w:val="af0"/>
        <w:rPr>
          <w:lang w:val="ru-RU"/>
        </w:rPr>
      </w:pPr>
      <w:r w:rsidRPr="00922A5F">
        <w:rPr>
          <w:rStyle w:val="a7"/>
          <w:lang w:val="ru-RU"/>
        </w:rPr>
        <w:lastRenderedPageBreak/>
        <w:t>Содержание</w:t>
      </w:r>
    </w:p>
    <w:p w14:paraId="3AAD08E8" w14:textId="77777777" w:rsidR="00F20275" w:rsidRPr="00922A5F" w:rsidRDefault="00000000">
      <w:pPr>
        <w:pStyle w:val="af0"/>
        <w:rPr>
          <w:lang w:val="ru-RU"/>
        </w:rPr>
      </w:pPr>
      <w:r w:rsidRPr="00922A5F">
        <w:rPr>
          <w:rStyle w:val="a7"/>
          <w:lang w:val="ru-RU"/>
        </w:rPr>
        <w:t>1. Введение и Общее описание проекта</w:t>
      </w:r>
      <w:r w:rsidRPr="00922A5F">
        <w:rPr>
          <w:lang w:val="ru-RU"/>
        </w:rPr>
        <w:br/>
        <w:t>1.1. Описание проекта</w:t>
      </w:r>
      <w:r w:rsidRPr="00922A5F">
        <w:rPr>
          <w:lang w:val="ru-RU"/>
        </w:rPr>
        <w:br/>
        <w:t>1.2. Цели настоящей процедуры</w:t>
      </w:r>
      <w:r w:rsidRPr="00922A5F">
        <w:rPr>
          <w:lang w:val="ru-RU"/>
        </w:rPr>
        <w:br/>
        <w:t>1.3. Сфера применения</w:t>
      </w:r>
    </w:p>
    <w:p w14:paraId="1B3B88D2" w14:textId="77777777" w:rsidR="00F20275" w:rsidRPr="00922A5F" w:rsidRDefault="00000000">
      <w:pPr>
        <w:pStyle w:val="af0"/>
        <w:rPr>
          <w:lang w:val="ru-RU"/>
        </w:rPr>
      </w:pPr>
      <w:r w:rsidRPr="00922A5F">
        <w:rPr>
          <w:rStyle w:val="a7"/>
          <w:lang w:val="ru-RU"/>
        </w:rPr>
        <w:t>2. Правовая и политическая база</w:t>
      </w:r>
      <w:r w:rsidRPr="00922A5F">
        <w:rPr>
          <w:lang w:val="ru-RU"/>
        </w:rPr>
        <w:br/>
        <w:t>2.1. Законы Республики Казахстан</w:t>
      </w:r>
      <w:r w:rsidRPr="00922A5F">
        <w:rPr>
          <w:lang w:val="ru-RU"/>
        </w:rPr>
        <w:br/>
        <w:t>2.2. Экологические и социальные стандарты Всемирного банка (</w:t>
      </w:r>
      <w:r w:rsidRPr="00922A5F">
        <w:t>ESS</w:t>
      </w:r>
      <w:r w:rsidRPr="00922A5F">
        <w:rPr>
          <w:lang w:val="ru-RU"/>
        </w:rPr>
        <w:t>/</w:t>
      </w:r>
      <w:r w:rsidRPr="00922A5F">
        <w:t>PS</w:t>
      </w:r>
      <w:r w:rsidRPr="00922A5F">
        <w:rPr>
          <w:lang w:val="ru-RU"/>
        </w:rPr>
        <w:t>)</w:t>
      </w:r>
      <w:r w:rsidRPr="00922A5F">
        <w:rPr>
          <w:lang w:val="ru-RU"/>
        </w:rPr>
        <w:br/>
        <w:t>2.3. Иерархия применимых стандартов</w:t>
      </w:r>
    </w:p>
    <w:p w14:paraId="55FCA047" w14:textId="77777777" w:rsidR="00F20275" w:rsidRPr="00922A5F" w:rsidRDefault="00000000">
      <w:pPr>
        <w:pStyle w:val="af0"/>
        <w:rPr>
          <w:lang w:val="ru-RU"/>
        </w:rPr>
      </w:pPr>
      <w:r w:rsidRPr="00922A5F">
        <w:rPr>
          <w:rStyle w:val="a7"/>
          <w:lang w:val="ru-RU"/>
        </w:rPr>
        <w:t>3. Определения и сокращения</w:t>
      </w:r>
    </w:p>
    <w:p w14:paraId="579DA247" w14:textId="77777777" w:rsidR="00F20275" w:rsidRPr="00922A5F" w:rsidRDefault="00000000">
      <w:pPr>
        <w:pStyle w:val="af0"/>
        <w:rPr>
          <w:lang w:val="ru-RU"/>
        </w:rPr>
      </w:pPr>
      <w:r w:rsidRPr="00922A5F">
        <w:rPr>
          <w:rStyle w:val="a7"/>
          <w:lang w:val="ru-RU"/>
        </w:rPr>
        <w:t>4. Организационная структура и обязанности</w:t>
      </w:r>
      <w:r w:rsidRPr="00922A5F">
        <w:rPr>
          <w:lang w:val="ru-RU"/>
        </w:rPr>
        <w:br/>
        <w:t>4.1. Управление проектом</w:t>
      </w:r>
      <w:r w:rsidRPr="00922A5F">
        <w:rPr>
          <w:lang w:val="ru-RU"/>
        </w:rPr>
        <w:br/>
        <w:t>4.2. Отдел кадров</w:t>
      </w:r>
      <w:r w:rsidRPr="00922A5F">
        <w:rPr>
          <w:lang w:val="ru-RU"/>
        </w:rPr>
        <w:br/>
        <w:t>4.3. Отдел охраны труда, техники безопасности и охраны окружающей среды (</w:t>
      </w:r>
      <w:r w:rsidRPr="00922A5F">
        <w:t>HSE</w:t>
      </w:r>
      <w:r w:rsidRPr="00922A5F">
        <w:rPr>
          <w:lang w:val="ru-RU"/>
        </w:rPr>
        <w:t>)</w:t>
      </w:r>
      <w:r w:rsidRPr="00922A5F">
        <w:rPr>
          <w:lang w:val="ru-RU"/>
        </w:rPr>
        <w:br/>
        <w:t>4.4. Подразделение / специалист по социальному соответствию</w:t>
      </w:r>
      <w:r w:rsidRPr="00922A5F">
        <w:rPr>
          <w:lang w:val="ru-RU"/>
        </w:rPr>
        <w:br/>
        <w:t>4.5. Линейные руководители и прорабы</w:t>
      </w:r>
      <w:r w:rsidRPr="00922A5F">
        <w:rPr>
          <w:lang w:val="ru-RU"/>
        </w:rPr>
        <w:br/>
        <w:t>4.6. Основные подрядчики и субподрядчики</w:t>
      </w:r>
    </w:p>
    <w:p w14:paraId="55675981" w14:textId="77777777" w:rsidR="00F20275" w:rsidRPr="00922A5F" w:rsidRDefault="00000000">
      <w:pPr>
        <w:pStyle w:val="af0"/>
        <w:rPr>
          <w:lang w:val="ru-RU"/>
        </w:rPr>
      </w:pPr>
      <w:r w:rsidRPr="00922A5F">
        <w:rPr>
          <w:rStyle w:val="a7"/>
          <w:lang w:val="ru-RU"/>
        </w:rPr>
        <w:t>5. Основные элементы управления трудовыми ресурсами</w:t>
      </w:r>
      <w:r w:rsidRPr="00922A5F">
        <w:rPr>
          <w:lang w:val="ru-RU"/>
        </w:rPr>
        <w:br/>
        <w:t>5.1. Набор и условия занятости</w:t>
      </w:r>
      <w:r w:rsidRPr="00922A5F">
        <w:rPr>
          <w:lang w:val="ru-RU"/>
        </w:rPr>
        <w:br/>
        <w:t>5.1.1. Недопущение дискриминации и равные возможности</w:t>
      </w:r>
      <w:r w:rsidRPr="00922A5F">
        <w:rPr>
          <w:lang w:val="ru-RU"/>
        </w:rPr>
        <w:br/>
        <w:t>5.1.2. Условия занятости (письменные контракты)</w:t>
      </w:r>
      <w:r w:rsidRPr="00922A5F">
        <w:rPr>
          <w:lang w:val="ru-RU"/>
        </w:rPr>
        <w:br/>
        <w:t>5.1.3. Заработная плата и льготы (минимальная заработная плата, сверхурочные)</w:t>
      </w:r>
      <w:r w:rsidRPr="00922A5F">
        <w:rPr>
          <w:lang w:val="ru-RU"/>
        </w:rPr>
        <w:br/>
        <w:t>5.1.4. Рабочее время и периоды отдыха</w:t>
      </w:r>
      <w:r w:rsidRPr="00922A5F">
        <w:rPr>
          <w:lang w:val="ru-RU"/>
        </w:rPr>
        <w:br/>
        <w:t>5.2. Размещение работников (лагеря)</w:t>
      </w:r>
      <w:r w:rsidRPr="00922A5F">
        <w:rPr>
          <w:lang w:val="ru-RU"/>
        </w:rPr>
        <w:br/>
        <w:t>5.2.1. Минимальные стандарты условий проживания</w:t>
      </w:r>
      <w:r w:rsidRPr="00922A5F">
        <w:rPr>
          <w:lang w:val="ru-RU"/>
        </w:rPr>
        <w:br/>
        <w:t>5.2.2. Здоровье, санитария и безопасность в лагерях</w:t>
      </w:r>
      <w:r w:rsidRPr="00922A5F">
        <w:rPr>
          <w:lang w:val="ru-RU"/>
        </w:rPr>
        <w:br/>
        <w:t>5.2.3. Управление и механизм рассмотрения жалоб по вопросам лагерей</w:t>
      </w:r>
      <w:r w:rsidRPr="00922A5F">
        <w:rPr>
          <w:lang w:val="ru-RU"/>
        </w:rPr>
        <w:br/>
        <w:t>5.3. Охрана труда и техника безопасности (</w:t>
      </w:r>
      <w:r w:rsidRPr="00922A5F">
        <w:t>OHS</w:t>
      </w:r>
      <w:r w:rsidRPr="00922A5F">
        <w:rPr>
          <w:lang w:val="ru-RU"/>
        </w:rPr>
        <w:t>)</w:t>
      </w:r>
      <w:r w:rsidRPr="00922A5F">
        <w:rPr>
          <w:lang w:val="ru-RU"/>
        </w:rPr>
        <w:br/>
        <w:t>5.3.1. Политика и план в области ОТ и ТБ</w:t>
      </w:r>
      <w:r w:rsidRPr="00922A5F">
        <w:rPr>
          <w:lang w:val="ru-RU"/>
        </w:rPr>
        <w:br/>
        <w:t>5.3.2. Идентификация опасностей и оценка рисков</w:t>
      </w:r>
      <w:r w:rsidRPr="00922A5F">
        <w:rPr>
          <w:lang w:val="ru-RU"/>
        </w:rPr>
        <w:br/>
        <w:t>5.3.3. Обучение и средства индивидуальной защиты (СИЗ)</w:t>
      </w:r>
      <w:r w:rsidRPr="00922A5F">
        <w:rPr>
          <w:lang w:val="ru-RU"/>
        </w:rPr>
        <w:br/>
        <w:t>5.3.4. Сообщение о происшествиях, расследование и реагирование на чрезвычайные ситуации</w:t>
      </w:r>
      <w:r w:rsidRPr="00922A5F">
        <w:rPr>
          <w:lang w:val="ru-RU"/>
        </w:rPr>
        <w:br/>
        <w:t>5.4. Механизм рассмотрения жалоб</w:t>
      </w:r>
      <w:r w:rsidRPr="00922A5F">
        <w:rPr>
          <w:lang w:val="ru-RU"/>
        </w:rPr>
        <w:br/>
        <w:t>5.4.1. Доступный и беспристрастный процесс</w:t>
      </w:r>
      <w:r w:rsidRPr="00922A5F">
        <w:rPr>
          <w:lang w:val="ru-RU"/>
        </w:rPr>
        <w:br/>
        <w:t>5.4.2. Этапы разрешения</w:t>
      </w:r>
      <w:r w:rsidRPr="00922A5F">
        <w:rPr>
          <w:lang w:val="ru-RU"/>
        </w:rPr>
        <w:br/>
        <w:t>5.4.3. Ведение учета и защита от репрессий</w:t>
      </w:r>
      <w:r w:rsidRPr="00922A5F">
        <w:rPr>
          <w:lang w:val="ru-RU"/>
        </w:rPr>
        <w:br/>
        <w:t>5.5. Недопущение дискриминации, гендерное насилие (</w:t>
      </w:r>
      <w:r w:rsidRPr="00922A5F">
        <w:t>GBV</w:t>
      </w:r>
      <w:r w:rsidRPr="00922A5F">
        <w:rPr>
          <w:lang w:val="ru-RU"/>
        </w:rPr>
        <w:t>) и домогательства</w:t>
      </w:r>
      <w:r w:rsidRPr="00922A5F">
        <w:rPr>
          <w:lang w:val="ru-RU"/>
        </w:rPr>
        <w:br/>
        <w:t>5.5.1. Политика нулевой терпимости</w:t>
      </w:r>
      <w:r w:rsidRPr="00922A5F">
        <w:rPr>
          <w:lang w:val="ru-RU"/>
        </w:rPr>
        <w:br/>
        <w:t>5.5.2. Осведомленность и обучение</w:t>
      </w:r>
      <w:r w:rsidRPr="00922A5F">
        <w:rPr>
          <w:lang w:val="ru-RU"/>
        </w:rPr>
        <w:br/>
        <w:t>5.5.3. Конфиденциальные каналы сообщения</w:t>
      </w:r>
      <w:r w:rsidRPr="00922A5F">
        <w:rPr>
          <w:lang w:val="ru-RU"/>
        </w:rPr>
        <w:br/>
        <w:t>5.6. Детский и принудительный труд</w:t>
      </w:r>
      <w:r w:rsidRPr="00922A5F">
        <w:rPr>
          <w:lang w:val="ru-RU"/>
        </w:rPr>
        <w:br/>
        <w:t>5.6.1. Запрет и процедуры проверки</w:t>
      </w:r>
      <w:r w:rsidRPr="00922A5F">
        <w:rPr>
          <w:lang w:val="ru-RU"/>
        </w:rPr>
        <w:br/>
        <w:t>5.6.2. Механизм подтверждения возраста</w:t>
      </w:r>
      <w:r w:rsidRPr="00922A5F">
        <w:rPr>
          <w:lang w:val="ru-RU"/>
        </w:rPr>
        <w:br/>
        <w:t>5.7. Организации работников и коллективные переговоры</w:t>
      </w:r>
      <w:r w:rsidRPr="00922A5F">
        <w:rPr>
          <w:lang w:val="ru-RU"/>
        </w:rPr>
        <w:br/>
        <w:t>5.7.1. Уважение свободы объединений</w:t>
      </w:r>
      <w:r w:rsidRPr="00922A5F">
        <w:rPr>
          <w:lang w:val="ru-RU"/>
        </w:rPr>
        <w:br/>
      </w:r>
      <w:r w:rsidRPr="00922A5F">
        <w:rPr>
          <w:lang w:val="ru-RU"/>
        </w:rPr>
        <w:lastRenderedPageBreak/>
        <w:t>5.8. Управление трудом третьих лиц (подрядчики и субподрядчики)</w:t>
      </w:r>
      <w:r w:rsidRPr="00922A5F">
        <w:rPr>
          <w:lang w:val="ru-RU"/>
        </w:rPr>
        <w:br/>
        <w:t>5.8.1. Предварительная квалификация и включение обязательств в контракты</w:t>
      </w:r>
      <w:r w:rsidRPr="00922A5F">
        <w:rPr>
          <w:lang w:val="ru-RU"/>
        </w:rPr>
        <w:br/>
        <w:t>5.8.2. Мониторинг и контроль подрядчиков</w:t>
      </w:r>
    </w:p>
    <w:p w14:paraId="78E19049" w14:textId="77777777" w:rsidR="00F20275" w:rsidRPr="00922A5F" w:rsidRDefault="00000000">
      <w:pPr>
        <w:pStyle w:val="af0"/>
        <w:rPr>
          <w:lang w:val="ru-RU"/>
        </w:rPr>
      </w:pPr>
      <w:r w:rsidRPr="00922A5F">
        <w:rPr>
          <w:rStyle w:val="a7"/>
          <w:lang w:val="ru-RU"/>
        </w:rPr>
        <w:t>6. Обучение, осведомленность и наращивание потенциала</w:t>
      </w:r>
      <w:r w:rsidRPr="00922A5F">
        <w:rPr>
          <w:lang w:val="ru-RU"/>
        </w:rPr>
        <w:br/>
        <w:t>6.1. Программа ввода в должность для работников</w:t>
      </w:r>
      <w:r w:rsidRPr="00922A5F">
        <w:rPr>
          <w:lang w:val="ru-RU"/>
        </w:rPr>
        <w:br/>
        <w:t>6.2. Обучение руководителей и менеджеров</w:t>
      </w:r>
      <w:r w:rsidRPr="00922A5F">
        <w:rPr>
          <w:lang w:val="ru-RU"/>
        </w:rPr>
        <w:br/>
        <w:t xml:space="preserve">6.3. Специализированное обучение (ОТ, </w:t>
      </w:r>
      <w:r w:rsidRPr="00922A5F">
        <w:t>GBVH</w:t>
      </w:r>
      <w:r w:rsidRPr="00922A5F">
        <w:rPr>
          <w:lang w:val="ru-RU"/>
        </w:rPr>
        <w:t xml:space="preserve"> и др.)</w:t>
      </w:r>
    </w:p>
    <w:p w14:paraId="00694C57" w14:textId="77777777" w:rsidR="00F20275" w:rsidRPr="00922A5F" w:rsidRDefault="00000000">
      <w:pPr>
        <w:pStyle w:val="af0"/>
        <w:rPr>
          <w:lang w:val="ru-RU"/>
        </w:rPr>
      </w:pPr>
      <w:r w:rsidRPr="00922A5F">
        <w:rPr>
          <w:rStyle w:val="a7"/>
          <w:lang w:val="ru-RU"/>
        </w:rPr>
        <w:t>7. Мониторинг, отчетность и соответствие</w:t>
      </w:r>
      <w:r w:rsidRPr="00922A5F">
        <w:rPr>
          <w:lang w:val="ru-RU"/>
        </w:rPr>
        <w:br/>
        <w:t>7.1. Внутренние аудиты и инспекции</w:t>
      </w:r>
      <w:r w:rsidRPr="00922A5F">
        <w:rPr>
          <w:lang w:val="ru-RU"/>
        </w:rPr>
        <w:br/>
        <w:t>7.2. Ключевые показатели эффективности (</w:t>
      </w:r>
      <w:r w:rsidRPr="00922A5F">
        <w:t>KPI</w:t>
      </w:r>
      <w:r w:rsidRPr="00922A5F">
        <w:rPr>
          <w:lang w:val="ru-RU"/>
        </w:rPr>
        <w:t>)</w:t>
      </w:r>
      <w:r w:rsidRPr="00922A5F">
        <w:rPr>
          <w:lang w:val="ru-RU"/>
        </w:rPr>
        <w:br/>
        <w:t>7.3. Отчетность перед руководством и Всемирным банком</w:t>
      </w:r>
      <w:r w:rsidRPr="00922A5F">
        <w:rPr>
          <w:lang w:val="ru-RU"/>
        </w:rPr>
        <w:br/>
        <w:t>7.4. Процесс корректирующих и предупреждающих действий</w:t>
      </w:r>
    </w:p>
    <w:p w14:paraId="62A256FB" w14:textId="77777777" w:rsidR="00F20275" w:rsidRPr="00922A5F" w:rsidRDefault="00000000">
      <w:pPr>
        <w:pStyle w:val="af0"/>
        <w:rPr>
          <w:lang w:val="ru-RU"/>
        </w:rPr>
      </w:pPr>
      <w:r w:rsidRPr="00922A5F">
        <w:rPr>
          <w:rStyle w:val="a7"/>
          <w:lang w:val="ru-RU"/>
        </w:rPr>
        <w:t>8. Приложения</w:t>
      </w:r>
      <w:r w:rsidRPr="00922A5F">
        <w:rPr>
          <w:lang w:val="ru-RU"/>
        </w:rPr>
        <w:br/>
        <w:t xml:space="preserve">Приложение </w:t>
      </w:r>
      <w:r w:rsidRPr="00922A5F">
        <w:t>A</w:t>
      </w:r>
      <w:r w:rsidRPr="00922A5F">
        <w:rPr>
          <w:lang w:val="ru-RU"/>
        </w:rPr>
        <w:t>: Обзор трудового законодательства Республики Казахстан</w:t>
      </w:r>
      <w:r w:rsidRPr="00922A5F">
        <w:rPr>
          <w:lang w:val="ru-RU"/>
        </w:rPr>
        <w:br/>
        <w:t xml:space="preserve">Приложение </w:t>
      </w:r>
      <w:r w:rsidRPr="00922A5F">
        <w:t>B</w:t>
      </w:r>
      <w:r w:rsidRPr="00922A5F">
        <w:rPr>
          <w:lang w:val="ru-RU"/>
        </w:rPr>
        <w:t xml:space="preserve">: </w:t>
      </w:r>
      <w:r w:rsidRPr="00922A5F">
        <w:t>ESS</w:t>
      </w:r>
      <w:r w:rsidRPr="00922A5F">
        <w:rPr>
          <w:lang w:val="ru-RU"/>
        </w:rPr>
        <w:t xml:space="preserve"> 2/</w:t>
      </w:r>
      <w:r w:rsidRPr="00922A5F">
        <w:t>PS</w:t>
      </w:r>
      <w:r w:rsidRPr="00922A5F">
        <w:rPr>
          <w:lang w:val="ru-RU"/>
        </w:rPr>
        <w:t>2 Всемирного банка: Труд и условия труда</w:t>
      </w:r>
      <w:r w:rsidRPr="00922A5F">
        <w:rPr>
          <w:lang w:val="ru-RU"/>
        </w:rPr>
        <w:br/>
        <w:t xml:space="preserve">Приложение </w:t>
      </w:r>
      <w:r w:rsidRPr="00922A5F">
        <w:t>C</w:t>
      </w:r>
      <w:r w:rsidRPr="00922A5F">
        <w:rPr>
          <w:lang w:val="ru-RU"/>
        </w:rPr>
        <w:t xml:space="preserve">: </w:t>
      </w:r>
      <w:r w:rsidRPr="00922A5F">
        <w:t>ESS</w:t>
      </w:r>
      <w:r w:rsidRPr="00922A5F">
        <w:rPr>
          <w:lang w:val="ru-RU"/>
        </w:rPr>
        <w:t xml:space="preserve"> 4/</w:t>
      </w:r>
      <w:r w:rsidRPr="00922A5F">
        <w:t>PS</w:t>
      </w:r>
      <w:r w:rsidRPr="00922A5F">
        <w:rPr>
          <w:lang w:val="ru-RU"/>
        </w:rPr>
        <w:t>4 Всемирного банка: Здоровье, безопасность и охрана населения</w:t>
      </w:r>
      <w:r w:rsidRPr="00922A5F">
        <w:rPr>
          <w:lang w:val="ru-RU"/>
        </w:rPr>
        <w:br/>
        <w:t xml:space="preserve">Приложение </w:t>
      </w:r>
      <w:r w:rsidRPr="00922A5F">
        <w:t>D</w:t>
      </w:r>
      <w:r w:rsidRPr="00922A5F">
        <w:rPr>
          <w:lang w:val="ru-RU"/>
        </w:rPr>
        <w:t>: Образцы форм (контрольный список трудового договора, форма жалобы, акт проверки)</w:t>
      </w:r>
      <w:r w:rsidRPr="00922A5F">
        <w:rPr>
          <w:lang w:val="ru-RU"/>
        </w:rPr>
        <w:br/>
        <w:t xml:space="preserve">Приложение </w:t>
      </w:r>
      <w:r w:rsidRPr="00922A5F">
        <w:t>E</w:t>
      </w:r>
      <w:r w:rsidRPr="00922A5F">
        <w:rPr>
          <w:lang w:val="ru-RU"/>
        </w:rPr>
        <w:t>: Кодекс поведения работников</w:t>
      </w:r>
    </w:p>
    <w:p w14:paraId="08EFCFE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br/>
      </w:r>
      <w:r w:rsidRPr="00922A5F">
        <w:rPr>
          <w:rFonts w:ascii="Times New Roman" w:hAnsi="Times New Roman" w:cs="Times New Roman"/>
          <w:sz w:val="24"/>
          <w:szCs w:val="24"/>
        </w:rPr>
        <w:br/>
      </w:r>
    </w:p>
    <w:p w14:paraId="730878CF" w14:textId="77777777" w:rsidR="00F20275" w:rsidRPr="00922A5F" w:rsidRDefault="00F20275">
      <w:pPr>
        <w:rPr>
          <w:rFonts w:ascii="Times New Roman" w:hAnsi="Times New Roman" w:cs="Times New Roman"/>
          <w:sz w:val="24"/>
          <w:szCs w:val="24"/>
        </w:rPr>
      </w:pPr>
    </w:p>
    <w:p w14:paraId="270F8281" w14:textId="77777777" w:rsidR="00F20275" w:rsidRPr="00922A5F" w:rsidRDefault="00F20275">
      <w:pPr>
        <w:rPr>
          <w:rFonts w:ascii="Times New Roman" w:hAnsi="Times New Roman" w:cs="Times New Roman"/>
          <w:sz w:val="24"/>
          <w:szCs w:val="24"/>
        </w:rPr>
      </w:pPr>
    </w:p>
    <w:p w14:paraId="190E5885" w14:textId="77777777" w:rsidR="00F20275" w:rsidRPr="00922A5F" w:rsidRDefault="00F20275">
      <w:pPr>
        <w:rPr>
          <w:rFonts w:ascii="Times New Roman" w:hAnsi="Times New Roman" w:cs="Times New Roman"/>
          <w:sz w:val="24"/>
          <w:szCs w:val="24"/>
        </w:rPr>
      </w:pPr>
    </w:p>
    <w:p w14:paraId="5666AEFF" w14:textId="77777777" w:rsidR="00F20275" w:rsidRPr="00922A5F" w:rsidRDefault="00F20275">
      <w:pPr>
        <w:rPr>
          <w:rFonts w:ascii="Times New Roman" w:hAnsi="Times New Roman" w:cs="Times New Roman"/>
          <w:sz w:val="24"/>
          <w:szCs w:val="24"/>
        </w:rPr>
      </w:pPr>
    </w:p>
    <w:p w14:paraId="3C544DD2" w14:textId="77777777" w:rsidR="00F20275" w:rsidRPr="00922A5F" w:rsidRDefault="00F20275">
      <w:pPr>
        <w:rPr>
          <w:rFonts w:ascii="Times New Roman" w:hAnsi="Times New Roman" w:cs="Times New Roman"/>
          <w:sz w:val="24"/>
          <w:szCs w:val="24"/>
        </w:rPr>
      </w:pPr>
    </w:p>
    <w:p w14:paraId="093A3B52" w14:textId="77777777" w:rsidR="00F20275" w:rsidRPr="00922A5F" w:rsidRDefault="00F20275">
      <w:pPr>
        <w:rPr>
          <w:rFonts w:ascii="Times New Roman" w:hAnsi="Times New Roman" w:cs="Times New Roman"/>
          <w:sz w:val="24"/>
          <w:szCs w:val="24"/>
        </w:rPr>
      </w:pPr>
    </w:p>
    <w:p w14:paraId="1A027DF3" w14:textId="77777777" w:rsidR="00F20275" w:rsidRPr="00922A5F" w:rsidRDefault="00F20275">
      <w:pPr>
        <w:rPr>
          <w:rFonts w:ascii="Times New Roman" w:hAnsi="Times New Roman" w:cs="Times New Roman"/>
          <w:sz w:val="24"/>
          <w:szCs w:val="24"/>
        </w:rPr>
      </w:pPr>
    </w:p>
    <w:p w14:paraId="6CA69FDA" w14:textId="77777777" w:rsidR="00F20275" w:rsidRPr="00922A5F" w:rsidRDefault="00F20275">
      <w:pPr>
        <w:rPr>
          <w:rFonts w:ascii="Times New Roman" w:hAnsi="Times New Roman" w:cs="Times New Roman"/>
          <w:sz w:val="24"/>
          <w:szCs w:val="24"/>
        </w:rPr>
      </w:pPr>
    </w:p>
    <w:p w14:paraId="4F4F6076" w14:textId="77777777" w:rsidR="00F20275" w:rsidRPr="00922A5F" w:rsidRDefault="00F20275">
      <w:pPr>
        <w:rPr>
          <w:rFonts w:ascii="Times New Roman" w:hAnsi="Times New Roman" w:cs="Times New Roman"/>
          <w:sz w:val="24"/>
          <w:szCs w:val="24"/>
        </w:rPr>
      </w:pPr>
    </w:p>
    <w:p w14:paraId="333468DB" w14:textId="77777777" w:rsidR="00F20275" w:rsidRPr="00922A5F" w:rsidRDefault="00F20275">
      <w:pPr>
        <w:rPr>
          <w:rFonts w:ascii="Times New Roman" w:hAnsi="Times New Roman" w:cs="Times New Roman"/>
          <w:sz w:val="24"/>
          <w:szCs w:val="24"/>
        </w:rPr>
      </w:pPr>
    </w:p>
    <w:p w14:paraId="7CA7792A" w14:textId="77777777" w:rsidR="00F20275" w:rsidRPr="00922A5F" w:rsidRDefault="00F20275">
      <w:pPr>
        <w:rPr>
          <w:rFonts w:ascii="Times New Roman" w:hAnsi="Times New Roman" w:cs="Times New Roman"/>
          <w:sz w:val="24"/>
          <w:szCs w:val="24"/>
        </w:rPr>
      </w:pPr>
    </w:p>
    <w:p w14:paraId="3FE037C5" w14:textId="77777777" w:rsidR="00F20275" w:rsidRPr="00922A5F" w:rsidRDefault="00F20275">
      <w:pPr>
        <w:rPr>
          <w:rFonts w:ascii="Times New Roman" w:hAnsi="Times New Roman" w:cs="Times New Roman"/>
          <w:sz w:val="24"/>
          <w:szCs w:val="24"/>
        </w:rPr>
      </w:pPr>
    </w:p>
    <w:p w14:paraId="17C84F9E" w14:textId="77777777" w:rsidR="00F20275" w:rsidRPr="00922A5F" w:rsidRDefault="00F20275">
      <w:pPr>
        <w:rPr>
          <w:rFonts w:ascii="Times New Roman" w:hAnsi="Times New Roman" w:cs="Times New Roman"/>
          <w:sz w:val="24"/>
          <w:szCs w:val="24"/>
        </w:rPr>
      </w:pPr>
    </w:p>
    <w:p w14:paraId="7AA32C13" w14:textId="77777777" w:rsidR="00F20275" w:rsidRPr="00922A5F" w:rsidRDefault="00F20275">
      <w:pPr>
        <w:rPr>
          <w:rFonts w:ascii="Times New Roman" w:hAnsi="Times New Roman" w:cs="Times New Roman"/>
          <w:sz w:val="24"/>
          <w:szCs w:val="24"/>
        </w:rPr>
      </w:pPr>
    </w:p>
    <w:p w14:paraId="60DEC046" w14:textId="77777777" w:rsidR="00F20275" w:rsidRPr="00922A5F" w:rsidRDefault="00F20275">
      <w:pPr>
        <w:rPr>
          <w:rFonts w:ascii="Times New Roman" w:hAnsi="Times New Roman" w:cs="Times New Roman"/>
          <w:sz w:val="24"/>
          <w:szCs w:val="24"/>
        </w:rPr>
      </w:pPr>
    </w:p>
    <w:p w14:paraId="5C832282" w14:textId="77777777" w:rsidR="00F20275" w:rsidRPr="00922A5F" w:rsidRDefault="00000000">
      <w:pPr>
        <w:pStyle w:val="af0"/>
        <w:rPr>
          <w:lang w:val="ru-RU"/>
        </w:rPr>
      </w:pPr>
      <w:r w:rsidRPr="00922A5F">
        <w:rPr>
          <w:rStyle w:val="a7"/>
          <w:lang w:val="ru-RU"/>
        </w:rPr>
        <w:lastRenderedPageBreak/>
        <w:t>Введение и Общее описание проекта</w:t>
      </w:r>
    </w:p>
    <w:p w14:paraId="2DCFB057" w14:textId="77777777" w:rsidR="00F20275" w:rsidRPr="00922A5F" w:rsidRDefault="00000000" w:rsidP="00346148">
      <w:pPr>
        <w:pStyle w:val="af0"/>
        <w:jc w:val="both"/>
        <w:rPr>
          <w:lang w:val="ru-RU"/>
        </w:rPr>
      </w:pPr>
      <w:r w:rsidRPr="00922A5F">
        <w:rPr>
          <w:lang w:val="ru-RU"/>
        </w:rPr>
        <w:t xml:space="preserve">Настоящие </w:t>
      </w:r>
      <w:r w:rsidRPr="00922A5F">
        <w:rPr>
          <w:rStyle w:val="a7"/>
          <w:lang w:val="ru-RU"/>
        </w:rPr>
        <w:t>Процедуры управления трудовыми ресурсами (</w:t>
      </w:r>
      <w:r w:rsidRPr="00922A5F">
        <w:rPr>
          <w:rStyle w:val="a7"/>
        </w:rPr>
        <w:t>LMP</w:t>
      </w:r>
      <w:r w:rsidRPr="00922A5F">
        <w:rPr>
          <w:rStyle w:val="a7"/>
          <w:lang w:val="ru-RU"/>
        </w:rPr>
        <w:t>)</w:t>
      </w:r>
      <w:r w:rsidRPr="00922A5F">
        <w:rPr>
          <w:lang w:val="ru-RU"/>
        </w:rPr>
        <w:t xml:space="preserve"> разработаны для </w:t>
      </w:r>
      <w:r w:rsidRPr="00922A5F">
        <w:rPr>
          <w:rStyle w:val="a4"/>
          <w:lang w:val="ru-RU"/>
        </w:rPr>
        <w:t xml:space="preserve">проекта строительства железной дороги </w:t>
      </w:r>
      <w:proofErr w:type="spellStart"/>
      <w:r w:rsidRPr="00922A5F">
        <w:rPr>
          <w:rStyle w:val="a4"/>
          <w:lang w:val="ru-RU"/>
        </w:rPr>
        <w:t>Мойынты</w:t>
      </w:r>
      <w:proofErr w:type="spellEnd"/>
      <w:r w:rsidRPr="00922A5F">
        <w:rPr>
          <w:rStyle w:val="a4"/>
          <w:lang w:val="ru-RU"/>
        </w:rPr>
        <w:t>–Кызылжар (</w:t>
      </w:r>
      <w:r w:rsidRPr="00922A5F">
        <w:rPr>
          <w:rStyle w:val="a4"/>
        </w:rPr>
        <w:t>Greenfield</w:t>
      </w:r>
      <w:r w:rsidRPr="00922A5F">
        <w:rPr>
          <w:rStyle w:val="a4"/>
          <w:lang w:val="ru-RU"/>
        </w:rPr>
        <w:t>)</w:t>
      </w:r>
      <w:r w:rsidRPr="00922A5F">
        <w:rPr>
          <w:lang w:val="ru-RU"/>
        </w:rPr>
        <w:t xml:space="preserve"> (далее – «Проект») в соответствии с требованиями </w:t>
      </w:r>
      <w:r w:rsidRPr="00922A5F">
        <w:rPr>
          <w:rStyle w:val="a7"/>
          <w:lang w:val="ru-RU"/>
        </w:rPr>
        <w:t>Стандартов деятельности Всемирного банка (</w:t>
      </w:r>
      <w:r w:rsidRPr="00922A5F">
        <w:rPr>
          <w:rStyle w:val="a7"/>
        </w:rPr>
        <w:t>PS</w:t>
      </w:r>
      <w:r w:rsidRPr="00922A5F">
        <w:rPr>
          <w:rStyle w:val="a7"/>
          <w:lang w:val="ru-RU"/>
        </w:rPr>
        <w:t>)</w:t>
      </w:r>
      <w:r w:rsidRPr="00922A5F">
        <w:rPr>
          <w:lang w:val="ru-RU"/>
        </w:rPr>
        <w:t xml:space="preserve">, в частности </w:t>
      </w:r>
      <w:r w:rsidRPr="00922A5F">
        <w:rPr>
          <w:rStyle w:val="a7"/>
        </w:rPr>
        <w:t>PS</w:t>
      </w:r>
      <w:r w:rsidRPr="00922A5F">
        <w:rPr>
          <w:rStyle w:val="a7"/>
          <w:lang w:val="ru-RU"/>
        </w:rPr>
        <w:t>2/4: «Труд и условия труда», «Здоровье, безопасность и охрана населения»</w:t>
      </w:r>
      <w:r w:rsidRPr="00922A5F">
        <w:rPr>
          <w:lang w:val="ru-RU"/>
        </w:rPr>
        <w:t xml:space="preserve">, а также в соответствии с национальным законодательством Республики Казахстан, включая </w:t>
      </w:r>
      <w:r w:rsidRPr="00922A5F">
        <w:rPr>
          <w:rStyle w:val="a7"/>
          <w:lang w:val="ru-RU"/>
        </w:rPr>
        <w:t>Трудовой кодекс</w:t>
      </w:r>
      <w:r w:rsidRPr="00922A5F">
        <w:rPr>
          <w:lang w:val="ru-RU"/>
        </w:rPr>
        <w:t>.</w:t>
      </w:r>
    </w:p>
    <w:p w14:paraId="13ACCEA7" w14:textId="77777777" w:rsidR="00F20275" w:rsidRPr="00922A5F" w:rsidRDefault="00000000" w:rsidP="00346148">
      <w:pPr>
        <w:pStyle w:val="af0"/>
        <w:spacing w:before="100" w:after="100"/>
        <w:jc w:val="both"/>
        <w:rPr>
          <w:lang w:val="ru-RU"/>
        </w:rPr>
      </w:pPr>
      <w:r w:rsidRPr="00922A5F">
        <w:t>LMP</w:t>
      </w:r>
      <w:r w:rsidRPr="00922A5F">
        <w:rPr>
          <w:lang w:val="ru-RU"/>
        </w:rPr>
        <w:t xml:space="preserve"> является неотъемлемой частью </w:t>
      </w:r>
      <w:r w:rsidRPr="00922A5F">
        <w:rPr>
          <w:rStyle w:val="a7"/>
          <w:lang w:val="ru-RU"/>
        </w:rPr>
        <w:t>Плана экологического и социального управления (</w:t>
      </w:r>
      <w:r w:rsidRPr="00922A5F">
        <w:rPr>
          <w:rStyle w:val="a7"/>
        </w:rPr>
        <w:t>ESMP</w:t>
      </w:r>
      <w:r w:rsidRPr="00922A5F">
        <w:rPr>
          <w:rStyle w:val="a7"/>
          <w:lang w:val="ru-RU"/>
        </w:rPr>
        <w:t>)</w:t>
      </w:r>
      <w:r w:rsidRPr="00922A5F">
        <w:rPr>
          <w:lang w:val="ru-RU"/>
        </w:rPr>
        <w:t xml:space="preserve"> и направлен на обеспечение того, чтобы все трудовые практики, связанные с Проектом, осуществлялись справедливо, прозрачно и безопасно.</w:t>
      </w:r>
    </w:p>
    <w:p w14:paraId="6780965C" w14:textId="77777777" w:rsidR="00F20275" w:rsidRPr="00922A5F" w:rsidRDefault="00000000" w:rsidP="00346148">
      <w:pPr>
        <w:pStyle w:val="af0"/>
        <w:jc w:val="both"/>
        <w:rPr>
          <w:lang w:val="ru-RU"/>
        </w:rPr>
      </w:pPr>
      <w:r w:rsidRPr="00922A5F">
        <w:rPr>
          <w:lang w:val="ru-RU"/>
        </w:rPr>
        <w:t xml:space="preserve">Проект классифицируется как </w:t>
      </w:r>
      <w:r w:rsidRPr="00922A5F">
        <w:rPr>
          <w:rStyle w:val="a7"/>
          <w:lang w:val="ru-RU"/>
        </w:rPr>
        <w:t xml:space="preserve">Категория </w:t>
      </w:r>
      <w:r w:rsidRPr="00922A5F">
        <w:rPr>
          <w:rStyle w:val="a7"/>
        </w:rPr>
        <w:t>B</w:t>
      </w:r>
      <w:r w:rsidRPr="00922A5F">
        <w:rPr>
          <w:rStyle w:val="a7"/>
          <w:lang w:val="ru-RU"/>
        </w:rPr>
        <w:t xml:space="preserve"> (умеренный риск)</w:t>
      </w:r>
      <w:r w:rsidRPr="00922A5F">
        <w:rPr>
          <w:lang w:val="ru-RU"/>
        </w:rPr>
        <w:t>, что требует внедрения надежных систем управления для устранения рисков, связанных с трудовыми ресурсами, включая набор персонала, условия труда, охрану труда и технику безопасности (ОТ и ТБ), недопущение дискриминации и механизмы рассмотрения жалоб. Настоящие процедуры применяются ко всем работникам, задействованным в рамках Проекта, включая штатных сотрудников, работников по контракту, а также сотрудников субподрядных организаций и поставщиков.</w:t>
      </w:r>
    </w:p>
    <w:p w14:paraId="4B154261" w14:textId="77777777" w:rsidR="00F20275" w:rsidRPr="00922A5F" w:rsidRDefault="00000000">
      <w:pPr>
        <w:pStyle w:val="af0"/>
        <w:rPr>
          <w:rStyle w:val="a7"/>
          <w:lang w:val="ru-RU"/>
        </w:rPr>
      </w:pPr>
      <w:r w:rsidRPr="00922A5F">
        <w:rPr>
          <w:rStyle w:val="a7"/>
          <w:lang w:val="ru-RU"/>
        </w:rPr>
        <w:t xml:space="preserve">Цели </w:t>
      </w:r>
      <w:r w:rsidRPr="00922A5F">
        <w:rPr>
          <w:rStyle w:val="a7"/>
        </w:rPr>
        <w:t>LMP</w:t>
      </w:r>
      <w:r w:rsidRPr="00922A5F">
        <w:rPr>
          <w:rStyle w:val="a7"/>
          <w:lang w:val="ru-RU"/>
        </w:rPr>
        <w:t xml:space="preserve"> заключаются в следующем:</w:t>
      </w:r>
    </w:p>
    <w:p w14:paraId="09A05FDA" w14:textId="77777777" w:rsidR="00F20275" w:rsidRPr="00922A5F" w:rsidRDefault="00000000">
      <w:pPr>
        <w:pStyle w:val="af0"/>
        <w:rPr>
          <w:lang w:val="ru-RU"/>
        </w:rPr>
      </w:pPr>
      <w:r w:rsidRPr="00922A5F">
        <w:rPr>
          <w:rStyle w:val="a7"/>
          <w:lang w:val="kk-KZ"/>
        </w:rPr>
        <w:t xml:space="preserve">- </w:t>
      </w:r>
      <w:r w:rsidRPr="00922A5F">
        <w:rPr>
          <w:lang w:val="ru-RU"/>
        </w:rPr>
        <w:t>Установить четкие процедуры управления трудовыми ресурсами на протяжении всего жизненного цикла Проекта;</w:t>
      </w:r>
    </w:p>
    <w:p w14:paraId="6889F526" w14:textId="77777777" w:rsidR="00F20275" w:rsidRPr="00922A5F" w:rsidRDefault="00000000">
      <w:pPr>
        <w:pStyle w:val="af0"/>
        <w:rPr>
          <w:lang w:val="ru-RU"/>
        </w:rPr>
      </w:pPr>
      <w:r w:rsidRPr="00922A5F">
        <w:rPr>
          <w:lang w:val="kk-KZ"/>
        </w:rPr>
        <w:t xml:space="preserve">- </w:t>
      </w:r>
      <w:r w:rsidRPr="00922A5F">
        <w:rPr>
          <w:lang w:val="ru-RU"/>
        </w:rPr>
        <w:t>Обеспечить соответствие национальному законодательству и международным стандартам;</w:t>
      </w:r>
    </w:p>
    <w:p w14:paraId="0F8EB389" w14:textId="77777777" w:rsidR="00F20275" w:rsidRPr="00922A5F" w:rsidRDefault="00000000">
      <w:pPr>
        <w:pStyle w:val="af0"/>
        <w:rPr>
          <w:lang w:val="ru-RU"/>
        </w:rPr>
      </w:pPr>
      <w:r w:rsidRPr="00922A5F">
        <w:rPr>
          <w:lang w:val="kk-KZ"/>
        </w:rPr>
        <w:t xml:space="preserve">- </w:t>
      </w:r>
      <w:r w:rsidRPr="00922A5F">
        <w:rPr>
          <w:lang w:val="ru-RU"/>
        </w:rPr>
        <w:t>Защитить права работников и способствовать внедрению справедливых трудовых практик;</w:t>
      </w:r>
    </w:p>
    <w:p w14:paraId="708A447E" w14:textId="77777777" w:rsidR="00F20275" w:rsidRPr="00922A5F" w:rsidRDefault="00000000">
      <w:pPr>
        <w:pStyle w:val="af0"/>
        <w:rPr>
          <w:lang w:val="ru-RU"/>
        </w:rPr>
      </w:pPr>
      <w:r w:rsidRPr="00922A5F">
        <w:rPr>
          <w:lang w:val="kk-KZ"/>
        </w:rPr>
        <w:t xml:space="preserve">- </w:t>
      </w:r>
      <w:r w:rsidRPr="00922A5F">
        <w:rPr>
          <w:lang w:val="ru-RU"/>
        </w:rPr>
        <w:t>Снизить риски, связанные с притоком рабочей силы, гендерным насилием и воздействием на местные сообщества;</w:t>
      </w:r>
    </w:p>
    <w:p w14:paraId="037278AF" w14:textId="77777777" w:rsidR="00F20275" w:rsidRPr="00922A5F" w:rsidRDefault="00000000">
      <w:pPr>
        <w:pStyle w:val="af0"/>
        <w:rPr>
          <w:lang w:val="ru-RU"/>
        </w:rPr>
      </w:pPr>
      <w:r w:rsidRPr="00922A5F">
        <w:rPr>
          <w:lang w:val="kk-KZ"/>
        </w:rPr>
        <w:t xml:space="preserve">- </w:t>
      </w:r>
      <w:r w:rsidRPr="00922A5F">
        <w:rPr>
          <w:lang w:val="ru-RU"/>
        </w:rPr>
        <w:t>Создать основу для мониторинга, отчетности и постоянного совершенствования.</w:t>
      </w:r>
    </w:p>
    <w:p w14:paraId="598C7C0F" w14:textId="77777777" w:rsidR="00F20275" w:rsidRPr="00922A5F" w:rsidRDefault="00F20275">
      <w:pPr>
        <w:rPr>
          <w:rFonts w:ascii="Times New Roman" w:hAnsi="Times New Roman" w:cs="Times New Roman"/>
          <w:sz w:val="24"/>
          <w:szCs w:val="24"/>
        </w:rPr>
      </w:pPr>
    </w:p>
    <w:p w14:paraId="7D8024E9" w14:textId="77777777" w:rsidR="00F20275" w:rsidRPr="00922A5F" w:rsidRDefault="00000000">
      <w:pPr>
        <w:pStyle w:val="af0"/>
        <w:rPr>
          <w:lang w:val="ru-RU"/>
        </w:rPr>
      </w:pPr>
      <w:r w:rsidRPr="00922A5F">
        <w:rPr>
          <w:rStyle w:val="a7"/>
          <w:lang w:val="ru-RU"/>
        </w:rPr>
        <w:t>1.1 Общее описание проекта</w:t>
      </w:r>
    </w:p>
    <w:p w14:paraId="3814FA34" w14:textId="64DEE686" w:rsidR="00F20275" w:rsidRPr="00922A5F" w:rsidRDefault="00000000" w:rsidP="000F02A4">
      <w:pPr>
        <w:pStyle w:val="af0"/>
        <w:jc w:val="both"/>
        <w:rPr>
          <w:lang w:val="ru-RU"/>
        </w:rPr>
      </w:pPr>
      <w:r w:rsidRPr="00922A5F">
        <w:rPr>
          <w:rStyle w:val="a4"/>
          <w:lang w:val="ru-RU"/>
        </w:rPr>
        <w:t xml:space="preserve">Проект строительства железной дороги </w:t>
      </w:r>
      <w:proofErr w:type="spellStart"/>
      <w:r w:rsidRPr="00922A5F">
        <w:rPr>
          <w:rStyle w:val="a4"/>
          <w:lang w:val="ru-RU"/>
        </w:rPr>
        <w:t>Мойынты</w:t>
      </w:r>
      <w:proofErr w:type="spellEnd"/>
      <w:r w:rsidRPr="00922A5F">
        <w:rPr>
          <w:rStyle w:val="a4"/>
          <w:lang w:val="ru-RU"/>
        </w:rPr>
        <w:t>–Кызылжар (</w:t>
      </w:r>
      <w:r w:rsidRPr="00922A5F">
        <w:rPr>
          <w:rStyle w:val="a4"/>
        </w:rPr>
        <w:t>Greenfield</w:t>
      </w:r>
      <w:r w:rsidRPr="00922A5F">
        <w:rPr>
          <w:rStyle w:val="a4"/>
          <w:lang w:val="ru-RU"/>
        </w:rPr>
        <w:t>)</w:t>
      </w:r>
      <w:r w:rsidRPr="00922A5F">
        <w:rPr>
          <w:lang w:val="ru-RU"/>
        </w:rPr>
        <w:t xml:space="preserve"> предусматривает возведение новой однопутной железнодорожной линии протяжённостью </w:t>
      </w:r>
      <w:r w:rsidRPr="00146035">
        <w:rPr>
          <w:rStyle w:val="a7"/>
          <w:lang w:val="ru-RU"/>
        </w:rPr>
        <w:t>3</w:t>
      </w:r>
      <w:r w:rsidR="008D16CD" w:rsidRPr="00146035">
        <w:rPr>
          <w:rStyle w:val="a7"/>
          <w:lang w:val="ru-RU"/>
        </w:rPr>
        <w:t>22.2</w:t>
      </w:r>
      <w:r w:rsidRPr="00146035">
        <w:rPr>
          <w:rStyle w:val="a7"/>
          <w:lang w:val="ru-RU"/>
        </w:rPr>
        <w:t xml:space="preserve"> километров</w:t>
      </w:r>
      <w:r w:rsidRPr="00146035">
        <w:rPr>
          <w:lang w:val="ru-RU"/>
        </w:rPr>
        <w:t>,</w:t>
      </w:r>
      <w:r w:rsidRPr="00922A5F">
        <w:rPr>
          <w:lang w:val="ru-RU"/>
        </w:rPr>
        <w:t xml:space="preserve"> соединяющей </w:t>
      </w:r>
      <w:proofErr w:type="spellStart"/>
      <w:r w:rsidRPr="00922A5F">
        <w:rPr>
          <w:lang w:val="ru-RU"/>
        </w:rPr>
        <w:t>Мойынты</w:t>
      </w:r>
      <w:proofErr w:type="spellEnd"/>
      <w:r w:rsidRPr="00922A5F">
        <w:rPr>
          <w:lang w:val="ru-RU"/>
        </w:rPr>
        <w:t xml:space="preserve"> и Кызылжар в </w:t>
      </w:r>
      <w:r w:rsidR="00E4279B" w:rsidRPr="00922A5F">
        <w:rPr>
          <w:lang w:val="ru-RU"/>
        </w:rPr>
        <w:t xml:space="preserve">Карагандинском и </w:t>
      </w:r>
      <w:r w:rsidRPr="00922A5F">
        <w:rPr>
          <w:lang w:val="ru-RU"/>
        </w:rPr>
        <w:t>Улытауском регионах Республики Казахстан.</w:t>
      </w:r>
    </w:p>
    <w:p w14:paraId="17CF649A" w14:textId="77777777" w:rsidR="00F20275" w:rsidRPr="00922A5F" w:rsidRDefault="00000000" w:rsidP="000F02A4">
      <w:pPr>
        <w:pStyle w:val="af0"/>
        <w:jc w:val="both"/>
        <w:rPr>
          <w:lang w:val="ru-RU"/>
        </w:rPr>
      </w:pPr>
      <w:r w:rsidRPr="00922A5F">
        <w:rPr>
          <w:lang w:val="ru-RU"/>
        </w:rPr>
        <w:t xml:space="preserve">Проект является стратегической инициативой, направленной на развитие региональной связности, поддержку </w:t>
      </w:r>
      <w:r w:rsidRPr="00922A5F">
        <w:rPr>
          <w:rStyle w:val="a7"/>
          <w:lang w:val="ru-RU"/>
        </w:rPr>
        <w:t>Транскаспийского международного транспортного маршрута (</w:t>
      </w:r>
      <w:r w:rsidRPr="00922A5F">
        <w:rPr>
          <w:rStyle w:val="a7"/>
        </w:rPr>
        <w:t>TITR</w:t>
      </w:r>
      <w:r w:rsidRPr="00922A5F">
        <w:rPr>
          <w:rStyle w:val="a7"/>
          <w:lang w:val="ru-RU"/>
        </w:rPr>
        <w:t>)</w:t>
      </w:r>
      <w:r w:rsidRPr="00922A5F">
        <w:rPr>
          <w:lang w:val="ru-RU"/>
        </w:rPr>
        <w:t xml:space="preserve"> и снижение нагрузки на существующие железнодорожные сети. Он входит в программу стратегического расширения инфраструктуры Казахстана, нацеленную на </w:t>
      </w:r>
      <w:r w:rsidRPr="00922A5F">
        <w:rPr>
          <w:lang w:val="ru-RU"/>
        </w:rPr>
        <w:lastRenderedPageBreak/>
        <w:t>улучшение грузового и пассажирского сообщения, увеличение пропускной способности сети и развитие региональных торговых путей.</w:t>
      </w:r>
    </w:p>
    <w:p w14:paraId="0A5314E8" w14:textId="77777777" w:rsidR="00F20275" w:rsidRPr="00922A5F" w:rsidRDefault="00000000" w:rsidP="00D62AEB">
      <w:pPr>
        <w:pStyle w:val="af0"/>
        <w:jc w:val="both"/>
        <w:rPr>
          <w:lang w:val="ru-RU"/>
        </w:rPr>
      </w:pPr>
      <w:r w:rsidRPr="00922A5F">
        <w:rPr>
          <w:lang w:val="ru-RU"/>
        </w:rPr>
        <w:t>В рамках проекта предусмотрены масштабные земляные работы, строительство земляного полотна, укладка рельсов и шпал, монтаж сигнальных и телекоммуникационных систем, возведение инженерных сооружений, а также устройство подъездных дорог и сопутствующих объектов.</w:t>
      </w:r>
    </w:p>
    <w:p w14:paraId="3055BB29" w14:textId="77777777" w:rsidR="00F20275" w:rsidRPr="00922A5F" w:rsidRDefault="00000000" w:rsidP="00D62AEB">
      <w:pPr>
        <w:pStyle w:val="af0"/>
        <w:jc w:val="both"/>
        <w:rPr>
          <w:lang w:val="ru-RU"/>
        </w:rPr>
      </w:pPr>
      <w:r w:rsidRPr="00922A5F">
        <w:rPr>
          <w:lang w:val="ru-RU"/>
        </w:rPr>
        <w:t>Маршрут пролегает преимущественно через сельские районы, что требует тщательной координации с местными органами власти и сообществами для максимизации преимуществ местной занятости и минимизации возможных негативных социальных последствий. С учётом протяжённости и масштаба проект предусматривает привлечение разнотипной рабочей силы, которая будет размещаться во временных жилых лагерях вдоль трассы.</w:t>
      </w:r>
    </w:p>
    <w:p w14:paraId="63F9D42E" w14:textId="77777777" w:rsidR="00F20275" w:rsidRPr="00922A5F" w:rsidRDefault="00000000">
      <w:pPr>
        <w:pStyle w:val="af0"/>
        <w:rPr>
          <w:lang w:val="ru-RU"/>
        </w:rPr>
      </w:pPr>
      <w:r w:rsidRPr="00922A5F">
        <w:rPr>
          <w:rStyle w:val="a7"/>
          <w:lang w:val="ru-RU"/>
        </w:rPr>
        <w:t>Основные компоненты проекта включают:</w:t>
      </w:r>
    </w:p>
    <w:p w14:paraId="024DE313" w14:textId="77777777" w:rsidR="00F20275" w:rsidRPr="00922A5F" w:rsidRDefault="00000000">
      <w:pPr>
        <w:pStyle w:val="af0"/>
        <w:rPr>
          <w:lang w:val="ru-RU"/>
        </w:rPr>
      </w:pPr>
      <w:r w:rsidRPr="00922A5F">
        <w:rPr>
          <w:lang w:val="ru-RU"/>
        </w:rPr>
        <w:t>- земляные работы и строительство железнодорожного полотна;</w:t>
      </w:r>
    </w:p>
    <w:p w14:paraId="010CF4C5" w14:textId="77777777" w:rsidR="00F20275" w:rsidRPr="00922A5F" w:rsidRDefault="00000000">
      <w:pPr>
        <w:pStyle w:val="af0"/>
        <w:rPr>
          <w:lang w:val="ru-RU"/>
        </w:rPr>
      </w:pPr>
      <w:r w:rsidRPr="00922A5F">
        <w:rPr>
          <w:lang w:val="ru-RU"/>
        </w:rPr>
        <w:t xml:space="preserve">- укладку рельсов типа </w:t>
      </w:r>
      <w:r w:rsidRPr="00922A5F">
        <w:rPr>
          <w:rStyle w:val="a7"/>
        </w:rPr>
        <w:t>R</w:t>
      </w:r>
      <w:r w:rsidRPr="00922A5F">
        <w:rPr>
          <w:rStyle w:val="a7"/>
          <w:lang w:val="ru-RU"/>
        </w:rPr>
        <w:t>65</w:t>
      </w:r>
      <w:r w:rsidRPr="00922A5F">
        <w:rPr>
          <w:lang w:val="ru-RU"/>
        </w:rPr>
        <w:t xml:space="preserve"> и железобетонных шпал;</w:t>
      </w:r>
    </w:p>
    <w:p w14:paraId="6916EB21" w14:textId="251D8867" w:rsidR="00F20275" w:rsidRPr="00922A5F" w:rsidRDefault="00000000">
      <w:pPr>
        <w:pStyle w:val="af0"/>
        <w:rPr>
          <w:lang w:val="ru-RU"/>
        </w:rPr>
      </w:pPr>
      <w:r w:rsidRPr="00922A5F">
        <w:rPr>
          <w:lang w:val="ru-RU"/>
        </w:rPr>
        <w:t xml:space="preserve">- </w:t>
      </w:r>
      <w:r w:rsidRPr="00146035">
        <w:rPr>
          <w:lang w:val="ru-RU"/>
        </w:rPr>
        <w:t xml:space="preserve">строительство </w:t>
      </w:r>
      <w:r w:rsidR="00E4279B" w:rsidRPr="00146035">
        <w:rPr>
          <w:rStyle w:val="a7"/>
          <w:lang w:val="ru-RU"/>
        </w:rPr>
        <w:t>17</w:t>
      </w:r>
      <w:r w:rsidRPr="00146035">
        <w:rPr>
          <w:rStyle w:val="a7"/>
          <w:lang w:val="ru-RU"/>
        </w:rPr>
        <w:t xml:space="preserve"> </w:t>
      </w:r>
      <w:proofErr w:type="gramStart"/>
      <w:r w:rsidRPr="00146035">
        <w:rPr>
          <w:rStyle w:val="a7"/>
          <w:lang w:val="ru-RU"/>
        </w:rPr>
        <w:t>разъездов</w:t>
      </w:r>
      <w:r w:rsidRPr="00146035">
        <w:rPr>
          <w:lang w:val="ru-RU"/>
        </w:rPr>
        <w:t xml:space="preserve"> </w:t>
      </w:r>
      <w:r w:rsidR="00E4279B" w:rsidRPr="00146035">
        <w:rPr>
          <w:lang w:val="ru-RU"/>
        </w:rPr>
        <w:t>,</w:t>
      </w:r>
      <w:proofErr w:type="gramEnd"/>
      <w:r w:rsidR="00E4279B" w:rsidRPr="00146035">
        <w:rPr>
          <w:lang w:val="ru-RU"/>
        </w:rPr>
        <w:t xml:space="preserve"> 3 станций </w:t>
      </w:r>
      <w:r w:rsidRPr="00146035">
        <w:rPr>
          <w:lang w:val="ru-RU"/>
        </w:rPr>
        <w:t>и модернизацию станц</w:t>
      </w:r>
      <w:r w:rsidR="00146035">
        <w:rPr>
          <w:lang w:val="ru-RU"/>
        </w:rPr>
        <w:t>и</w:t>
      </w:r>
      <w:r w:rsidRPr="00146035">
        <w:rPr>
          <w:lang w:val="ru-RU"/>
        </w:rPr>
        <w:t xml:space="preserve">и </w:t>
      </w:r>
      <w:proofErr w:type="spellStart"/>
      <w:r w:rsidRPr="00146035">
        <w:rPr>
          <w:lang w:val="ru-RU"/>
        </w:rPr>
        <w:t>Мойынты</w:t>
      </w:r>
      <w:proofErr w:type="spellEnd"/>
      <w:r w:rsidRPr="00146035">
        <w:rPr>
          <w:lang w:val="ru-RU"/>
        </w:rPr>
        <w:t>;</w:t>
      </w:r>
    </w:p>
    <w:p w14:paraId="2F473F5A" w14:textId="77777777" w:rsidR="00F20275" w:rsidRPr="00922A5F" w:rsidRDefault="00000000">
      <w:pPr>
        <w:pStyle w:val="af0"/>
        <w:rPr>
          <w:lang w:val="ru-RU"/>
        </w:rPr>
      </w:pPr>
      <w:r w:rsidRPr="00922A5F">
        <w:rPr>
          <w:lang w:val="ru-RU"/>
        </w:rPr>
        <w:t>- установку вспомогательных объектов, таких как строительные лагеря, карьеры и заимки.</w:t>
      </w:r>
    </w:p>
    <w:p w14:paraId="5B563BC8" w14:textId="77777777" w:rsidR="00F20275" w:rsidRPr="00922A5F" w:rsidRDefault="00000000">
      <w:pPr>
        <w:pStyle w:val="af0"/>
        <w:rPr>
          <w:lang w:val="ru-RU"/>
        </w:rPr>
      </w:pPr>
      <w:r w:rsidRPr="00922A5F">
        <w:rPr>
          <w:rStyle w:val="a7"/>
          <w:lang w:val="ru-RU"/>
        </w:rPr>
        <w:t>1.1.2 Подпроекты по модернизации:</w:t>
      </w:r>
    </w:p>
    <w:p w14:paraId="16404A91" w14:textId="77777777" w:rsidR="00F20275" w:rsidRPr="00922A5F" w:rsidRDefault="00000000">
      <w:pPr>
        <w:pStyle w:val="af0"/>
        <w:rPr>
          <w:lang w:val="ru-RU"/>
        </w:rPr>
      </w:pPr>
      <w:r w:rsidRPr="00922A5F">
        <w:rPr>
          <w:lang w:val="ru-RU"/>
        </w:rPr>
        <w:t>Проект также включает модернизацию существующих железнодорожных участков для повышения пропускной способности и эффективности:</w:t>
      </w:r>
    </w:p>
    <w:p w14:paraId="3B794729" w14:textId="77777777" w:rsidR="00F20275" w:rsidRPr="00922A5F" w:rsidRDefault="00000000">
      <w:pPr>
        <w:pStyle w:val="af0"/>
        <w:numPr>
          <w:ilvl w:val="0"/>
          <w:numId w:val="1"/>
        </w:numPr>
        <w:rPr>
          <w:lang w:val="ru-RU"/>
        </w:rPr>
      </w:pPr>
      <w:proofErr w:type="spellStart"/>
      <w:r w:rsidRPr="00922A5F">
        <w:rPr>
          <w:rStyle w:val="a7"/>
          <w:lang w:val="ru-RU"/>
        </w:rPr>
        <w:t>Алтынколь</w:t>
      </w:r>
      <w:proofErr w:type="spellEnd"/>
      <w:r w:rsidRPr="00922A5F">
        <w:rPr>
          <w:rStyle w:val="a7"/>
          <w:lang w:val="ru-RU"/>
        </w:rPr>
        <w:t xml:space="preserve"> – </w:t>
      </w:r>
      <w:proofErr w:type="spellStart"/>
      <w:r w:rsidRPr="00922A5F">
        <w:rPr>
          <w:rStyle w:val="a7"/>
          <w:lang w:val="ru-RU"/>
        </w:rPr>
        <w:t>Жетыген</w:t>
      </w:r>
      <w:proofErr w:type="spellEnd"/>
      <w:r w:rsidRPr="00922A5F">
        <w:rPr>
          <w:rStyle w:val="a7"/>
          <w:lang w:val="ru-RU"/>
        </w:rPr>
        <w:t xml:space="preserve"> (32 км):</w:t>
      </w:r>
      <w:r w:rsidRPr="00922A5F">
        <w:rPr>
          <w:lang w:val="ru-RU"/>
        </w:rPr>
        <w:t xml:space="preserve"> строительство новых разъездов, сортировочных путей и второго пути на ключевых участках.</w:t>
      </w:r>
    </w:p>
    <w:p w14:paraId="36ABC95C" w14:textId="77777777" w:rsidR="00F20275" w:rsidRPr="00922A5F" w:rsidRDefault="00000000">
      <w:pPr>
        <w:pStyle w:val="af0"/>
        <w:numPr>
          <w:ilvl w:val="0"/>
          <w:numId w:val="1"/>
        </w:numPr>
        <w:rPr>
          <w:lang w:val="ru-RU"/>
        </w:rPr>
      </w:pPr>
      <w:r w:rsidRPr="00922A5F">
        <w:rPr>
          <w:rStyle w:val="a7"/>
          <w:lang w:val="ru-RU"/>
        </w:rPr>
        <w:t xml:space="preserve">Кызылжар – </w:t>
      </w:r>
      <w:proofErr w:type="spellStart"/>
      <w:r w:rsidRPr="00922A5F">
        <w:rPr>
          <w:rStyle w:val="a7"/>
          <w:lang w:val="ru-RU"/>
        </w:rPr>
        <w:t>Саксаулск</w:t>
      </w:r>
      <w:proofErr w:type="spellEnd"/>
      <w:r w:rsidRPr="00922A5F">
        <w:rPr>
          <w:rStyle w:val="a7"/>
          <w:lang w:val="ru-RU"/>
        </w:rPr>
        <w:t>:</w:t>
      </w:r>
      <w:r w:rsidRPr="00922A5F">
        <w:rPr>
          <w:lang w:val="ru-RU"/>
        </w:rPr>
        <w:t xml:space="preserve"> строительство новых разъездов и модернизация системы сигнализации.</w:t>
      </w:r>
    </w:p>
    <w:p w14:paraId="7758A39D" w14:textId="77777777" w:rsidR="00F20275" w:rsidRPr="00922A5F" w:rsidRDefault="00000000">
      <w:pPr>
        <w:pStyle w:val="af0"/>
        <w:numPr>
          <w:ilvl w:val="0"/>
          <w:numId w:val="1"/>
        </w:numPr>
        <w:rPr>
          <w:lang w:val="ru-RU"/>
        </w:rPr>
      </w:pPr>
      <w:r w:rsidRPr="00922A5F">
        <w:rPr>
          <w:rStyle w:val="a7"/>
          <w:lang w:val="ru-RU"/>
        </w:rPr>
        <w:t>Кандыагаш – Тобол:</w:t>
      </w:r>
      <w:r w:rsidRPr="00922A5F">
        <w:rPr>
          <w:lang w:val="ru-RU"/>
        </w:rPr>
        <w:t xml:space="preserve"> строительство 15 новых разъездов и модернизация сигнализации.</w:t>
      </w:r>
    </w:p>
    <w:p w14:paraId="1E89AC08" w14:textId="77777777" w:rsidR="00F20275" w:rsidRPr="00922A5F" w:rsidRDefault="00000000">
      <w:pPr>
        <w:pStyle w:val="af0"/>
        <w:numPr>
          <w:ilvl w:val="0"/>
          <w:numId w:val="1"/>
        </w:numPr>
        <w:rPr>
          <w:lang w:val="ru-RU"/>
        </w:rPr>
      </w:pPr>
      <w:r w:rsidRPr="00922A5F">
        <w:rPr>
          <w:rStyle w:val="a7"/>
          <w:lang w:val="ru-RU"/>
        </w:rPr>
        <w:t>Аксу – Жана Семей:</w:t>
      </w:r>
      <w:r w:rsidRPr="00922A5F">
        <w:rPr>
          <w:lang w:val="ru-RU"/>
        </w:rPr>
        <w:t xml:space="preserve"> строительство 5 новых разъездов и модернизация сигнализации.</w:t>
      </w:r>
    </w:p>
    <w:p w14:paraId="22997B43" w14:textId="77777777" w:rsidR="00F20275" w:rsidRPr="00922A5F" w:rsidRDefault="00000000">
      <w:pPr>
        <w:pStyle w:val="af0"/>
        <w:numPr>
          <w:ilvl w:val="0"/>
          <w:numId w:val="1"/>
        </w:numPr>
        <w:rPr>
          <w:lang w:val="ru-RU"/>
        </w:rPr>
      </w:pPr>
      <w:proofErr w:type="spellStart"/>
      <w:r w:rsidRPr="00922A5F">
        <w:rPr>
          <w:rStyle w:val="a7"/>
          <w:lang w:val="ru-RU"/>
        </w:rPr>
        <w:t>Алимбет</w:t>
      </w:r>
      <w:proofErr w:type="spellEnd"/>
      <w:r w:rsidRPr="00922A5F">
        <w:rPr>
          <w:rStyle w:val="a7"/>
          <w:lang w:val="ru-RU"/>
        </w:rPr>
        <w:t xml:space="preserve"> – Никельтау:</w:t>
      </w:r>
      <w:r w:rsidRPr="00922A5F">
        <w:rPr>
          <w:lang w:val="ru-RU"/>
        </w:rPr>
        <w:t xml:space="preserve"> модернизация системы сигнализации.</w:t>
      </w:r>
    </w:p>
    <w:p w14:paraId="751A7056" w14:textId="7D8CF293"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Общая протяжённость участка Greenfield составляет 3</w:t>
      </w:r>
      <w:r w:rsidR="008D16CD" w:rsidRPr="00922A5F">
        <w:rPr>
          <w:rFonts w:ascii="Times New Roman" w:hAnsi="Times New Roman" w:cs="Times New Roman"/>
          <w:sz w:val="24"/>
          <w:szCs w:val="24"/>
          <w:lang w:val="ru-RU"/>
        </w:rPr>
        <w:t>22.2</w:t>
      </w:r>
      <w:r w:rsidRPr="00922A5F">
        <w:rPr>
          <w:rFonts w:ascii="Times New Roman" w:hAnsi="Times New Roman" w:cs="Times New Roman"/>
          <w:sz w:val="24"/>
          <w:szCs w:val="24"/>
        </w:rPr>
        <w:t xml:space="preserve"> км. Планируется разделение на 11 лотов с привлечением 1 генерального подрядчика и 11 субподрядчиков.</w:t>
      </w:r>
    </w:p>
    <w:tbl>
      <w:tblPr>
        <w:tblStyle w:val="af3"/>
        <w:tblW w:w="0" w:type="auto"/>
        <w:tblLook w:val="04A0" w:firstRow="1" w:lastRow="0" w:firstColumn="1" w:lastColumn="0" w:noHBand="0" w:noVBand="1"/>
      </w:tblPr>
      <w:tblGrid>
        <w:gridCol w:w="817"/>
        <w:gridCol w:w="3125"/>
        <w:gridCol w:w="2404"/>
        <w:gridCol w:w="1646"/>
        <w:gridCol w:w="1353"/>
      </w:tblGrid>
      <w:tr w:rsidR="00F20275" w:rsidRPr="00922A5F" w14:paraId="47D69749" w14:textId="77777777">
        <w:tc>
          <w:tcPr>
            <w:tcW w:w="800" w:type="dxa"/>
          </w:tcPr>
          <w:p w14:paraId="12547986" w14:textId="77777777" w:rsidR="00F20275" w:rsidRPr="00922A5F" w:rsidRDefault="00F20275">
            <w:pPr>
              <w:ind w:left="360"/>
              <w:rPr>
                <w:rFonts w:ascii="Times New Roman" w:hAnsi="Times New Roman" w:cs="Times New Roman"/>
                <w:sz w:val="24"/>
                <w:szCs w:val="24"/>
                <w:lang w:val="ru-RU"/>
              </w:rPr>
            </w:pPr>
          </w:p>
        </w:tc>
        <w:tc>
          <w:tcPr>
            <w:tcW w:w="2871" w:type="dxa"/>
          </w:tcPr>
          <w:p w14:paraId="4DC6BAE8" w14:textId="77777777" w:rsidR="00F20275" w:rsidRPr="00922A5F" w:rsidRDefault="00000000">
            <w:pPr>
              <w:ind w:left="360"/>
              <w:rPr>
                <w:rFonts w:ascii="Times New Roman" w:hAnsi="Times New Roman" w:cs="Times New Roman"/>
                <w:sz w:val="24"/>
                <w:szCs w:val="24"/>
                <w:lang w:val="en-US"/>
              </w:rPr>
            </w:pPr>
            <w:proofErr w:type="spellStart"/>
            <w:r w:rsidRPr="00922A5F">
              <w:rPr>
                <w:rFonts w:ascii="Times New Roman" w:hAnsi="Times New Roman" w:cs="Times New Roman"/>
                <w:sz w:val="24"/>
                <w:szCs w:val="24"/>
                <w:lang w:val="en-US"/>
              </w:rPr>
              <w:t>Субподрядчик</w:t>
            </w:r>
            <w:proofErr w:type="spellEnd"/>
          </w:p>
        </w:tc>
        <w:tc>
          <w:tcPr>
            <w:tcW w:w="2558" w:type="dxa"/>
          </w:tcPr>
          <w:p w14:paraId="5BFD3D15" w14:textId="77777777" w:rsidR="00F20275" w:rsidRPr="00922A5F" w:rsidRDefault="00000000">
            <w:pPr>
              <w:ind w:left="360"/>
              <w:rPr>
                <w:rFonts w:ascii="Times New Roman" w:hAnsi="Times New Roman" w:cs="Times New Roman"/>
                <w:sz w:val="24"/>
                <w:szCs w:val="24"/>
                <w:lang w:val="en-US"/>
              </w:rPr>
            </w:pPr>
            <w:proofErr w:type="spellStart"/>
            <w:r w:rsidRPr="00922A5F">
              <w:rPr>
                <w:rFonts w:ascii="Times New Roman" w:hAnsi="Times New Roman" w:cs="Times New Roman"/>
                <w:sz w:val="24"/>
                <w:szCs w:val="24"/>
                <w:lang w:val="en-US"/>
              </w:rPr>
              <w:t>Количество</w:t>
            </w:r>
            <w:proofErr w:type="spellEnd"/>
            <w:r w:rsidRPr="00922A5F">
              <w:rPr>
                <w:rFonts w:ascii="Times New Roman" w:hAnsi="Times New Roman" w:cs="Times New Roman"/>
                <w:sz w:val="24"/>
                <w:szCs w:val="24"/>
                <w:lang w:val="en-US"/>
              </w:rPr>
              <w:t xml:space="preserve"> </w:t>
            </w:r>
            <w:proofErr w:type="spellStart"/>
            <w:r w:rsidRPr="00922A5F">
              <w:rPr>
                <w:rFonts w:ascii="Times New Roman" w:hAnsi="Times New Roman" w:cs="Times New Roman"/>
                <w:sz w:val="24"/>
                <w:szCs w:val="24"/>
                <w:lang w:val="en-US"/>
              </w:rPr>
              <w:t>работников</w:t>
            </w:r>
            <w:proofErr w:type="spellEnd"/>
          </w:p>
        </w:tc>
        <w:tc>
          <w:tcPr>
            <w:tcW w:w="1742" w:type="dxa"/>
          </w:tcPr>
          <w:p w14:paraId="1D1D3090"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sz w:val="24"/>
                <w:szCs w:val="24"/>
                <w:lang w:val="ru-RU"/>
              </w:rPr>
              <w:t>Мужчины</w:t>
            </w:r>
          </w:p>
        </w:tc>
        <w:tc>
          <w:tcPr>
            <w:tcW w:w="1374" w:type="dxa"/>
          </w:tcPr>
          <w:p w14:paraId="03DCC74D"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sz w:val="24"/>
                <w:szCs w:val="24"/>
                <w:lang w:val="ru-RU"/>
              </w:rPr>
              <w:t>Женщины</w:t>
            </w:r>
          </w:p>
        </w:tc>
      </w:tr>
      <w:tr w:rsidR="00F20275" w:rsidRPr="00922A5F" w14:paraId="14FC3DD8" w14:textId="77777777">
        <w:tc>
          <w:tcPr>
            <w:tcW w:w="800" w:type="dxa"/>
          </w:tcPr>
          <w:p w14:paraId="0E769BD9"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w:t>
            </w:r>
          </w:p>
        </w:tc>
        <w:tc>
          <w:tcPr>
            <w:tcW w:w="2871" w:type="dxa"/>
          </w:tcPr>
          <w:p w14:paraId="77457C84"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w:t>
            </w:r>
            <w:proofErr w:type="spellStart"/>
            <w:r w:rsidRPr="00922A5F">
              <w:rPr>
                <w:rFonts w:ascii="Times New Roman" w:hAnsi="Times New Roman" w:cs="Times New Roman"/>
                <w:sz w:val="24"/>
                <w:szCs w:val="24"/>
                <w:lang w:val="en-US"/>
              </w:rPr>
              <w:t>Спектр</w:t>
            </w:r>
            <w:proofErr w:type="spellEnd"/>
            <w:r w:rsidRPr="00922A5F">
              <w:rPr>
                <w:rFonts w:ascii="Times New Roman" w:hAnsi="Times New Roman" w:cs="Times New Roman"/>
                <w:sz w:val="24"/>
                <w:szCs w:val="24"/>
                <w:lang w:val="en-US"/>
              </w:rPr>
              <w:t xml:space="preserve"> </w:t>
            </w:r>
            <w:proofErr w:type="spellStart"/>
            <w:r w:rsidRPr="00922A5F">
              <w:rPr>
                <w:rFonts w:ascii="Times New Roman" w:hAnsi="Times New Roman" w:cs="Times New Roman"/>
                <w:sz w:val="24"/>
                <w:szCs w:val="24"/>
                <w:lang w:val="en-US"/>
              </w:rPr>
              <w:t>Строй</w:t>
            </w:r>
            <w:proofErr w:type="spellEnd"/>
            <w:r w:rsidRPr="00922A5F">
              <w:rPr>
                <w:rFonts w:ascii="Times New Roman" w:hAnsi="Times New Roman" w:cs="Times New Roman"/>
                <w:sz w:val="24"/>
                <w:szCs w:val="24"/>
                <w:lang w:val="en-US"/>
              </w:rPr>
              <w:t>"</w:t>
            </w:r>
          </w:p>
        </w:tc>
        <w:tc>
          <w:tcPr>
            <w:tcW w:w="2558" w:type="dxa"/>
          </w:tcPr>
          <w:p w14:paraId="3FC6C5FF"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111</w:t>
            </w:r>
          </w:p>
        </w:tc>
        <w:tc>
          <w:tcPr>
            <w:tcW w:w="1742" w:type="dxa"/>
          </w:tcPr>
          <w:p w14:paraId="47A68CC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104</w:t>
            </w:r>
          </w:p>
        </w:tc>
        <w:tc>
          <w:tcPr>
            <w:tcW w:w="1374" w:type="dxa"/>
          </w:tcPr>
          <w:p w14:paraId="5B743AAF"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7</w:t>
            </w:r>
          </w:p>
        </w:tc>
      </w:tr>
      <w:tr w:rsidR="00F20275" w:rsidRPr="00922A5F" w14:paraId="3B5781F3" w14:textId="77777777">
        <w:tc>
          <w:tcPr>
            <w:tcW w:w="800" w:type="dxa"/>
          </w:tcPr>
          <w:p w14:paraId="2BDD3B05"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2</w:t>
            </w:r>
          </w:p>
        </w:tc>
        <w:tc>
          <w:tcPr>
            <w:tcW w:w="2871" w:type="dxa"/>
          </w:tcPr>
          <w:p w14:paraId="612E0774"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"APE-2013"</w:t>
            </w:r>
          </w:p>
        </w:tc>
        <w:tc>
          <w:tcPr>
            <w:tcW w:w="2558" w:type="dxa"/>
          </w:tcPr>
          <w:p w14:paraId="3DE0E8C6"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122</w:t>
            </w:r>
          </w:p>
        </w:tc>
        <w:tc>
          <w:tcPr>
            <w:tcW w:w="1742" w:type="dxa"/>
          </w:tcPr>
          <w:p w14:paraId="784EC287"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112</w:t>
            </w:r>
          </w:p>
        </w:tc>
        <w:tc>
          <w:tcPr>
            <w:tcW w:w="1374" w:type="dxa"/>
          </w:tcPr>
          <w:p w14:paraId="0089A3A4"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10</w:t>
            </w:r>
          </w:p>
        </w:tc>
      </w:tr>
      <w:tr w:rsidR="00F20275" w:rsidRPr="00922A5F" w14:paraId="2967771A" w14:textId="77777777">
        <w:tc>
          <w:tcPr>
            <w:tcW w:w="800" w:type="dxa"/>
          </w:tcPr>
          <w:p w14:paraId="27212A09"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3</w:t>
            </w:r>
          </w:p>
        </w:tc>
        <w:tc>
          <w:tcPr>
            <w:tcW w:w="2871" w:type="dxa"/>
          </w:tcPr>
          <w:p w14:paraId="3E5669A5"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"APE-2013" (</w:t>
            </w:r>
            <w:proofErr w:type="spellStart"/>
            <w:r w:rsidRPr="00922A5F">
              <w:rPr>
                <w:rFonts w:ascii="Times New Roman" w:hAnsi="Times New Roman" w:cs="Times New Roman"/>
                <w:sz w:val="24"/>
                <w:szCs w:val="24"/>
                <w:lang w:val="en-US"/>
              </w:rPr>
              <w:t>Общее</w:t>
            </w:r>
            <w:proofErr w:type="spellEnd"/>
            <w:r w:rsidRPr="00922A5F">
              <w:rPr>
                <w:rFonts w:ascii="Times New Roman" w:hAnsi="Times New Roman" w:cs="Times New Roman"/>
                <w:sz w:val="24"/>
                <w:szCs w:val="24"/>
                <w:lang w:val="en-US"/>
              </w:rPr>
              <w:t xml:space="preserve"> </w:t>
            </w:r>
            <w:proofErr w:type="spellStart"/>
            <w:r w:rsidRPr="00922A5F">
              <w:rPr>
                <w:rFonts w:ascii="Times New Roman" w:hAnsi="Times New Roman" w:cs="Times New Roman"/>
                <w:sz w:val="24"/>
                <w:szCs w:val="24"/>
                <w:lang w:val="en-US"/>
              </w:rPr>
              <w:t>строительство</w:t>
            </w:r>
            <w:proofErr w:type="spellEnd"/>
            <w:r w:rsidRPr="00922A5F">
              <w:rPr>
                <w:rFonts w:ascii="Times New Roman" w:hAnsi="Times New Roman" w:cs="Times New Roman"/>
                <w:sz w:val="24"/>
                <w:szCs w:val="24"/>
                <w:lang w:val="en-US"/>
              </w:rPr>
              <w:t>)</w:t>
            </w:r>
          </w:p>
        </w:tc>
        <w:tc>
          <w:tcPr>
            <w:tcW w:w="2558" w:type="dxa"/>
          </w:tcPr>
          <w:p w14:paraId="141FB8A2" w14:textId="77777777" w:rsidR="00F20275" w:rsidRPr="00922A5F" w:rsidRDefault="00F20275">
            <w:pPr>
              <w:ind w:left="360"/>
              <w:rPr>
                <w:rFonts w:ascii="Times New Roman" w:hAnsi="Times New Roman" w:cs="Times New Roman"/>
                <w:sz w:val="24"/>
                <w:szCs w:val="24"/>
                <w:lang w:val="en-US"/>
              </w:rPr>
            </w:pPr>
          </w:p>
        </w:tc>
        <w:tc>
          <w:tcPr>
            <w:tcW w:w="1742" w:type="dxa"/>
          </w:tcPr>
          <w:p w14:paraId="1FFAE297" w14:textId="77777777" w:rsidR="00F20275" w:rsidRPr="00922A5F" w:rsidRDefault="00F20275">
            <w:pPr>
              <w:spacing w:after="0" w:line="240" w:lineRule="auto"/>
              <w:jc w:val="both"/>
              <w:rPr>
                <w:rFonts w:ascii="Times New Roman" w:hAnsi="Times New Roman" w:cs="Times New Roman"/>
                <w:sz w:val="24"/>
                <w:szCs w:val="24"/>
                <w:lang w:val="en-US"/>
              </w:rPr>
            </w:pPr>
          </w:p>
        </w:tc>
        <w:tc>
          <w:tcPr>
            <w:tcW w:w="1374" w:type="dxa"/>
          </w:tcPr>
          <w:p w14:paraId="76D3761F" w14:textId="77777777" w:rsidR="00F20275" w:rsidRPr="00922A5F" w:rsidRDefault="00F20275">
            <w:pPr>
              <w:spacing w:after="0" w:line="240" w:lineRule="auto"/>
              <w:jc w:val="both"/>
              <w:rPr>
                <w:rFonts w:ascii="Times New Roman" w:hAnsi="Times New Roman" w:cs="Times New Roman"/>
                <w:sz w:val="24"/>
                <w:szCs w:val="24"/>
                <w:lang w:val="en-US"/>
              </w:rPr>
            </w:pPr>
          </w:p>
        </w:tc>
      </w:tr>
      <w:tr w:rsidR="00F20275" w:rsidRPr="00922A5F" w14:paraId="4E37B969" w14:textId="77777777">
        <w:tc>
          <w:tcPr>
            <w:tcW w:w="800" w:type="dxa"/>
          </w:tcPr>
          <w:p w14:paraId="0150F365"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lastRenderedPageBreak/>
              <w:t>4</w:t>
            </w:r>
          </w:p>
        </w:tc>
        <w:tc>
          <w:tcPr>
            <w:tcW w:w="2871" w:type="dxa"/>
          </w:tcPr>
          <w:p w14:paraId="19962018"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"APE-2013" (ТОО "ГТК")</w:t>
            </w:r>
          </w:p>
        </w:tc>
        <w:tc>
          <w:tcPr>
            <w:tcW w:w="2558" w:type="dxa"/>
          </w:tcPr>
          <w:p w14:paraId="2F59E740"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94</w:t>
            </w:r>
          </w:p>
        </w:tc>
        <w:tc>
          <w:tcPr>
            <w:tcW w:w="1742" w:type="dxa"/>
          </w:tcPr>
          <w:p w14:paraId="27095FE0"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78</w:t>
            </w:r>
          </w:p>
        </w:tc>
        <w:tc>
          <w:tcPr>
            <w:tcW w:w="1374" w:type="dxa"/>
          </w:tcPr>
          <w:p w14:paraId="2DAFD97F"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16</w:t>
            </w:r>
          </w:p>
        </w:tc>
      </w:tr>
      <w:tr w:rsidR="00F20275" w:rsidRPr="00922A5F" w14:paraId="7F43D75C" w14:textId="77777777">
        <w:tc>
          <w:tcPr>
            <w:tcW w:w="800" w:type="dxa"/>
          </w:tcPr>
          <w:p w14:paraId="4AD0D24A"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5</w:t>
            </w:r>
          </w:p>
        </w:tc>
        <w:tc>
          <w:tcPr>
            <w:tcW w:w="2871" w:type="dxa"/>
          </w:tcPr>
          <w:p w14:paraId="48203AA6"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"ГСК-1"</w:t>
            </w:r>
          </w:p>
        </w:tc>
        <w:tc>
          <w:tcPr>
            <w:tcW w:w="2558" w:type="dxa"/>
          </w:tcPr>
          <w:p w14:paraId="1776BD03"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222</w:t>
            </w:r>
          </w:p>
        </w:tc>
        <w:tc>
          <w:tcPr>
            <w:tcW w:w="1742" w:type="dxa"/>
          </w:tcPr>
          <w:p w14:paraId="413DD33D"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190</w:t>
            </w:r>
          </w:p>
        </w:tc>
        <w:tc>
          <w:tcPr>
            <w:tcW w:w="1374" w:type="dxa"/>
          </w:tcPr>
          <w:p w14:paraId="7BDD9902"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32</w:t>
            </w:r>
          </w:p>
        </w:tc>
      </w:tr>
      <w:tr w:rsidR="00F20275" w:rsidRPr="00922A5F" w14:paraId="16AAFFE5" w14:textId="77777777">
        <w:tc>
          <w:tcPr>
            <w:tcW w:w="800" w:type="dxa"/>
          </w:tcPr>
          <w:p w14:paraId="68A9EB84"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6</w:t>
            </w:r>
          </w:p>
        </w:tc>
        <w:tc>
          <w:tcPr>
            <w:tcW w:w="2871" w:type="dxa"/>
          </w:tcPr>
          <w:p w14:paraId="59BD13F9"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w:t>
            </w:r>
            <w:proofErr w:type="spellStart"/>
            <w:r w:rsidRPr="00922A5F">
              <w:rPr>
                <w:rFonts w:ascii="Times New Roman" w:hAnsi="Times New Roman" w:cs="Times New Roman"/>
                <w:sz w:val="24"/>
                <w:szCs w:val="24"/>
                <w:lang w:val="en-US"/>
              </w:rPr>
              <w:t>БазаКонстракшн</w:t>
            </w:r>
            <w:proofErr w:type="spellEnd"/>
            <w:r w:rsidRPr="00922A5F">
              <w:rPr>
                <w:rFonts w:ascii="Times New Roman" w:hAnsi="Times New Roman" w:cs="Times New Roman"/>
                <w:sz w:val="24"/>
                <w:szCs w:val="24"/>
                <w:lang w:val="en-US"/>
              </w:rPr>
              <w:t>"</w:t>
            </w:r>
          </w:p>
        </w:tc>
        <w:tc>
          <w:tcPr>
            <w:tcW w:w="2558" w:type="dxa"/>
          </w:tcPr>
          <w:p w14:paraId="45B41C4F"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93</w:t>
            </w:r>
          </w:p>
        </w:tc>
        <w:tc>
          <w:tcPr>
            <w:tcW w:w="1742" w:type="dxa"/>
          </w:tcPr>
          <w:p w14:paraId="29AEEF46"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86</w:t>
            </w:r>
          </w:p>
        </w:tc>
        <w:tc>
          <w:tcPr>
            <w:tcW w:w="1374" w:type="dxa"/>
          </w:tcPr>
          <w:p w14:paraId="371E0B79"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7</w:t>
            </w:r>
          </w:p>
        </w:tc>
      </w:tr>
      <w:tr w:rsidR="00F20275" w:rsidRPr="00922A5F" w14:paraId="5BCA67AC" w14:textId="77777777">
        <w:tc>
          <w:tcPr>
            <w:tcW w:w="800" w:type="dxa"/>
          </w:tcPr>
          <w:p w14:paraId="3927ACFD"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7</w:t>
            </w:r>
          </w:p>
        </w:tc>
        <w:tc>
          <w:tcPr>
            <w:tcW w:w="2871" w:type="dxa"/>
          </w:tcPr>
          <w:p w14:paraId="4224339C"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w:t>
            </w:r>
            <w:proofErr w:type="spellStart"/>
            <w:r w:rsidRPr="00922A5F">
              <w:rPr>
                <w:rFonts w:ascii="Times New Roman" w:hAnsi="Times New Roman" w:cs="Times New Roman"/>
                <w:sz w:val="24"/>
                <w:szCs w:val="24"/>
                <w:lang w:val="en-US"/>
              </w:rPr>
              <w:t>АстанаСтройБизнес</w:t>
            </w:r>
            <w:proofErr w:type="spellEnd"/>
            <w:r w:rsidRPr="00922A5F">
              <w:rPr>
                <w:rFonts w:ascii="Times New Roman" w:hAnsi="Times New Roman" w:cs="Times New Roman"/>
                <w:sz w:val="24"/>
                <w:szCs w:val="24"/>
                <w:lang w:val="en-US"/>
              </w:rPr>
              <w:t>-НС"</w:t>
            </w:r>
          </w:p>
        </w:tc>
        <w:tc>
          <w:tcPr>
            <w:tcW w:w="2558" w:type="dxa"/>
          </w:tcPr>
          <w:p w14:paraId="01DCCF60"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45</w:t>
            </w:r>
          </w:p>
        </w:tc>
        <w:tc>
          <w:tcPr>
            <w:tcW w:w="1742" w:type="dxa"/>
          </w:tcPr>
          <w:p w14:paraId="0F0C5857"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40</w:t>
            </w:r>
          </w:p>
        </w:tc>
        <w:tc>
          <w:tcPr>
            <w:tcW w:w="1374" w:type="dxa"/>
          </w:tcPr>
          <w:p w14:paraId="67A5B981"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5</w:t>
            </w:r>
          </w:p>
        </w:tc>
      </w:tr>
      <w:tr w:rsidR="00F20275" w:rsidRPr="00922A5F" w14:paraId="52016D6A" w14:textId="77777777">
        <w:tc>
          <w:tcPr>
            <w:tcW w:w="800" w:type="dxa"/>
          </w:tcPr>
          <w:p w14:paraId="7EF81B34"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8</w:t>
            </w:r>
          </w:p>
        </w:tc>
        <w:tc>
          <w:tcPr>
            <w:tcW w:w="2871" w:type="dxa"/>
          </w:tcPr>
          <w:p w14:paraId="0F38A569" w14:textId="77777777" w:rsidR="00F20275" w:rsidRPr="00922A5F" w:rsidRDefault="00000000">
            <w:pPr>
              <w:ind w:left="360"/>
              <w:rPr>
                <w:rFonts w:ascii="Times New Roman" w:hAnsi="Times New Roman" w:cs="Times New Roman"/>
                <w:sz w:val="24"/>
                <w:szCs w:val="24"/>
              </w:rPr>
            </w:pPr>
            <w:r w:rsidRPr="00922A5F">
              <w:rPr>
                <w:rFonts w:ascii="Times New Roman" w:hAnsi="Times New Roman" w:cs="Times New Roman"/>
                <w:sz w:val="24"/>
                <w:szCs w:val="24"/>
                <w:lang w:val="en-US"/>
              </w:rPr>
              <w:t>ТОО "</w:t>
            </w:r>
            <w:proofErr w:type="spellStart"/>
            <w:r w:rsidRPr="00922A5F">
              <w:rPr>
                <w:rFonts w:ascii="Times New Roman" w:hAnsi="Times New Roman" w:cs="Times New Roman"/>
                <w:sz w:val="24"/>
                <w:szCs w:val="24"/>
                <w:lang w:val="en-US"/>
              </w:rPr>
              <w:t>Эверест</w:t>
            </w:r>
            <w:proofErr w:type="spellEnd"/>
            <w:r w:rsidRPr="00922A5F">
              <w:rPr>
                <w:rFonts w:ascii="Times New Roman" w:hAnsi="Times New Roman" w:cs="Times New Roman"/>
                <w:sz w:val="24"/>
                <w:szCs w:val="24"/>
                <w:lang w:val="en-US"/>
              </w:rPr>
              <w:t xml:space="preserve"> </w:t>
            </w:r>
            <w:proofErr w:type="spellStart"/>
            <w:r w:rsidRPr="00922A5F">
              <w:rPr>
                <w:rFonts w:ascii="Times New Roman" w:hAnsi="Times New Roman" w:cs="Times New Roman"/>
                <w:sz w:val="24"/>
                <w:szCs w:val="24"/>
                <w:lang w:val="en-US"/>
              </w:rPr>
              <w:t>Строй</w:t>
            </w:r>
            <w:proofErr w:type="spellEnd"/>
            <w:r w:rsidRPr="00922A5F">
              <w:rPr>
                <w:rFonts w:ascii="Times New Roman" w:hAnsi="Times New Roman" w:cs="Times New Roman"/>
                <w:sz w:val="24"/>
                <w:szCs w:val="24"/>
                <w:lang w:val="en-US"/>
              </w:rPr>
              <w:t xml:space="preserve"> Групп"</w:t>
            </w:r>
          </w:p>
        </w:tc>
        <w:tc>
          <w:tcPr>
            <w:tcW w:w="2558" w:type="dxa"/>
          </w:tcPr>
          <w:p w14:paraId="0B2E6904"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134</w:t>
            </w:r>
          </w:p>
        </w:tc>
        <w:tc>
          <w:tcPr>
            <w:tcW w:w="1742" w:type="dxa"/>
          </w:tcPr>
          <w:p w14:paraId="0E7F76F4"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130</w:t>
            </w:r>
          </w:p>
        </w:tc>
        <w:tc>
          <w:tcPr>
            <w:tcW w:w="1374" w:type="dxa"/>
          </w:tcPr>
          <w:p w14:paraId="4B032078"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4</w:t>
            </w:r>
          </w:p>
        </w:tc>
      </w:tr>
      <w:tr w:rsidR="00F20275" w:rsidRPr="00922A5F" w14:paraId="50A6C973" w14:textId="77777777">
        <w:tc>
          <w:tcPr>
            <w:tcW w:w="800" w:type="dxa"/>
          </w:tcPr>
          <w:p w14:paraId="1BCF62D6"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9</w:t>
            </w:r>
          </w:p>
        </w:tc>
        <w:tc>
          <w:tcPr>
            <w:tcW w:w="2871" w:type="dxa"/>
          </w:tcPr>
          <w:p w14:paraId="7E0F71B9"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w:t>
            </w:r>
            <w:proofErr w:type="spellStart"/>
            <w:r w:rsidRPr="00922A5F">
              <w:rPr>
                <w:rFonts w:ascii="Times New Roman" w:hAnsi="Times New Roman" w:cs="Times New Roman"/>
                <w:sz w:val="24"/>
                <w:szCs w:val="24"/>
                <w:lang w:val="en-US"/>
              </w:rPr>
              <w:t>КомплектСтройДеталь</w:t>
            </w:r>
            <w:proofErr w:type="spellEnd"/>
            <w:r w:rsidRPr="00922A5F">
              <w:rPr>
                <w:rFonts w:ascii="Times New Roman" w:hAnsi="Times New Roman" w:cs="Times New Roman"/>
                <w:sz w:val="24"/>
                <w:szCs w:val="24"/>
                <w:lang w:val="en-US"/>
              </w:rPr>
              <w:t>"</w:t>
            </w:r>
          </w:p>
        </w:tc>
        <w:tc>
          <w:tcPr>
            <w:tcW w:w="2558" w:type="dxa"/>
          </w:tcPr>
          <w:p w14:paraId="318AB913"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257</w:t>
            </w:r>
          </w:p>
        </w:tc>
        <w:tc>
          <w:tcPr>
            <w:tcW w:w="1742" w:type="dxa"/>
          </w:tcPr>
          <w:p w14:paraId="31EAD2EA"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243</w:t>
            </w:r>
          </w:p>
        </w:tc>
        <w:tc>
          <w:tcPr>
            <w:tcW w:w="1374" w:type="dxa"/>
          </w:tcPr>
          <w:p w14:paraId="18AA19A7"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14</w:t>
            </w:r>
          </w:p>
        </w:tc>
      </w:tr>
      <w:tr w:rsidR="00F20275" w:rsidRPr="00922A5F" w14:paraId="247B471F" w14:textId="77777777">
        <w:tc>
          <w:tcPr>
            <w:tcW w:w="800" w:type="dxa"/>
          </w:tcPr>
          <w:p w14:paraId="298B19F2"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10</w:t>
            </w:r>
          </w:p>
        </w:tc>
        <w:tc>
          <w:tcPr>
            <w:tcW w:w="2871" w:type="dxa"/>
          </w:tcPr>
          <w:p w14:paraId="586F123C"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"ПТСМ-2011"</w:t>
            </w:r>
          </w:p>
        </w:tc>
        <w:tc>
          <w:tcPr>
            <w:tcW w:w="2558" w:type="dxa"/>
          </w:tcPr>
          <w:p w14:paraId="381B5FEA"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113</w:t>
            </w:r>
          </w:p>
        </w:tc>
        <w:tc>
          <w:tcPr>
            <w:tcW w:w="1742" w:type="dxa"/>
          </w:tcPr>
          <w:p w14:paraId="0D3B5EDD"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106</w:t>
            </w:r>
          </w:p>
        </w:tc>
        <w:tc>
          <w:tcPr>
            <w:tcW w:w="1374" w:type="dxa"/>
          </w:tcPr>
          <w:p w14:paraId="39B3095F"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7</w:t>
            </w:r>
          </w:p>
        </w:tc>
      </w:tr>
      <w:tr w:rsidR="00F20275" w:rsidRPr="00922A5F" w14:paraId="53FA4A33" w14:textId="77777777">
        <w:tc>
          <w:tcPr>
            <w:tcW w:w="800" w:type="dxa"/>
          </w:tcPr>
          <w:p w14:paraId="28644049"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11</w:t>
            </w:r>
          </w:p>
        </w:tc>
        <w:tc>
          <w:tcPr>
            <w:tcW w:w="2871" w:type="dxa"/>
          </w:tcPr>
          <w:p w14:paraId="29030A10"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ТОО "Стандарт-1"</w:t>
            </w:r>
          </w:p>
        </w:tc>
        <w:tc>
          <w:tcPr>
            <w:tcW w:w="2558" w:type="dxa"/>
          </w:tcPr>
          <w:p w14:paraId="74A5BD9C" w14:textId="77777777" w:rsidR="00F20275" w:rsidRPr="00922A5F" w:rsidRDefault="00000000">
            <w:pPr>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152</w:t>
            </w:r>
          </w:p>
        </w:tc>
        <w:tc>
          <w:tcPr>
            <w:tcW w:w="1742" w:type="dxa"/>
          </w:tcPr>
          <w:p w14:paraId="1567F38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144</w:t>
            </w:r>
          </w:p>
        </w:tc>
        <w:tc>
          <w:tcPr>
            <w:tcW w:w="1374" w:type="dxa"/>
          </w:tcPr>
          <w:p w14:paraId="4FF70EA9"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8</w:t>
            </w:r>
          </w:p>
        </w:tc>
      </w:tr>
      <w:tr w:rsidR="00F20275" w:rsidRPr="00922A5F" w14:paraId="18E3714F" w14:textId="77777777">
        <w:tc>
          <w:tcPr>
            <w:tcW w:w="800" w:type="dxa"/>
          </w:tcPr>
          <w:p w14:paraId="43FD7A71" w14:textId="77777777" w:rsidR="00F20275" w:rsidRPr="00922A5F" w:rsidRDefault="00F20275">
            <w:pPr>
              <w:spacing w:after="0" w:line="240" w:lineRule="auto"/>
              <w:ind w:left="360"/>
              <w:rPr>
                <w:rFonts w:ascii="Times New Roman" w:hAnsi="Times New Roman" w:cs="Times New Roman"/>
                <w:sz w:val="24"/>
                <w:szCs w:val="24"/>
                <w:lang w:val="en-US"/>
              </w:rPr>
            </w:pPr>
          </w:p>
        </w:tc>
        <w:tc>
          <w:tcPr>
            <w:tcW w:w="2871" w:type="dxa"/>
          </w:tcPr>
          <w:p w14:paraId="6E4F1AD0" w14:textId="77777777" w:rsidR="00F20275" w:rsidRPr="00922A5F" w:rsidRDefault="00000000">
            <w:pPr>
              <w:spacing w:after="0" w:line="240" w:lineRule="auto"/>
              <w:ind w:left="360"/>
              <w:rPr>
                <w:rFonts w:ascii="Times New Roman" w:hAnsi="Times New Roman" w:cs="Times New Roman"/>
                <w:sz w:val="24"/>
                <w:szCs w:val="24"/>
                <w:lang w:val="en-US"/>
              </w:rPr>
            </w:pPr>
            <w:proofErr w:type="spellStart"/>
            <w:r w:rsidRPr="00922A5F">
              <w:rPr>
                <w:rFonts w:ascii="Times New Roman" w:hAnsi="Times New Roman" w:cs="Times New Roman"/>
                <w:sz w:val="24"/>
                <w:szCs w:val="24"/>
                <w:lang w:val="en-US"/>
              </w:rPr>
              <w:t>Итого</w:t>
            </w:r>
            <w:proofErr w:type="spellEnd"/>
            <w:r w:rsidRPr="00922A5F">
              <w:rPr>
                <w:rFonts w:ascii="Times New Roman" w:hAnsi="Times New Roman" w:cs="Times New Roman"/>
                <w:sz w:val="24"/>
                <w:szCs w:val="24"/>
                <w:lang w:val="en-US"/>
              </w:rPr>
              <w:t xml:space="preserve"> (</w:t>
            </w:r>
            <w:proofErr w:type="spellStart"/>
            <w:r w:rsidRPr="00922A5F">
              <w:rPr>
                <w:rFonts w:ascii="Times New Roman" w:hAnsi="Times New Roman" w:cs="Times New Roman"/>
                <w:sz w:val="24"/>
                <w:szCs w:val="24"/>
                <w:lang w:val="en-US"/>
              </w:rPr>
              <w:t>ориентировочно</w:t>
            </w:r>
            <w:proofErr w:type="spellEnd"/>
            <w:r w:rsidRPr="00922A5F">
              <w:rPr>
                <w:rFonts w:ascii="Times New Roman" w:hAnsi="Times New Roman" w:cs="Times New Roman"/>
                <w:sz w:val="24"/>
                <w:szCs w:val="24"/>
                <w:lang w:val="en-US"/>
              </w:rPr>
              <w:t>)</w:t>
            </w:r>
          </w:p>
        </w:tc>
        <w:tc>
          <w:tcPr>
            <w:tcW w:w="2558" w:type="dxa"/>
          </w:tcPr>
          <w:p w14:paraId="6BC48EA0" w14:textId="77777777" w:rsidR="00F20275" w:rsidRPr="00922A5F" w:rsidRDefault="00000000">
            <w:pPr>
              <w:spacing w:after="0" w:line="240" w:lineRule="auto"/>
              <w:ind w:left="360"/>
              <w:rPr>
                <w:rFonts w:ascii="Times New Roman" w:hAnsi="Times New Roman" w:cs="Times New Roman"/>
                <w:sz w:val="24"/>
                <w:szCs w:val="24"/>
                <w:lang w:val="en-US"/>
              </w:rPr>
            </w:pPr>
            <w:r w:rsidRPr="00922A5F">
              <w:rPr>
                <w:rFonts w:ascii="Times New Roman" w:hAnsi="Times New Roman" w:cs="Times New Roman"/>
                <w:sz w:val="24"/>
                <w:szCs w:val="24"/>
                <w:lang w:val="en-US"/>
              </w:rPr>
              <w:t>1 343</w:t>
            </w:r>
          </w:p>
        </w:tc>
        <w:tc>
          <w:tcPr>
            <w:tcW w:w="1742" w:type="dxa"/>
          </w:tcPr>
          <w:p w14:paraId="6EA09412"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1 233</w:t>
            </w:r>
          </w:p>
        </w:tc>
        <w:tc>
          <w:tcPr>
            <w:tcW w:w="1374" w:type="dxa"/>
          </w:tcPr>
          <w:p w14:paraId="215D71C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lang w:val="en-US"/>
              </w:rPr>
              <w:t>102</w:t>
            </w:r>
          </w:p>
        </w:tc>
      </w:tr>
    </w:tbl>
    <w:p w14:paraId="687EA123" w14:textId="77777777" w:rsidR="00F20275" w:rsidRPr="00922A5F" w:rsidRDefault="00F20275">
      <w:pPr>
        <w:rPr>
          <w:rFonts w:ascii="Times New Roman" w:hAnsi="Times New Roman" w:cs="Times New Roman"/>
          <w:sz w:val="24"/>
          <w:szCs w:val="24"/>
        </w:rPr>
      </w:pPr>
    </w:p>
    <w:p w14:paraId="5CF8B9D1"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Данные показывают значительный гендерный дисбаланс во всех субподрядных компаниях: мужчины составляют 92,4% от общей численности работников. Дисбаланс носит не только количественный, но и функциональный характер. Небольшая доля женщин (7,6%) сосредоточена в обслуживающих и вспомогательных ролях — повара, прачки, медицинские сёстры, что свидетельствует о выраженной горизонтальной сегрегации рабочих мест по гендерному признаку в данной отрасли.</w:t>
      </w:r>
    </w:p>
    <w:p w14:paraId="4CFD7BAA"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Такая ситуация указывает на то, что женщины в значительной степени исключены из основных, технических и более высокооплачиваемых профессий строительной отрасли. Их участие ограничено узким кругом вспомогательных сфер, являющихся продолжением традиционных домашних обязанностей.</w:t>
      </w:r>
    </w:p>
    <w:p w14:paraId="337E0273"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Это представляет собой два ключевых вызова для любой инициативы в области разнообразия, равенства и инклюзии (DEI):</w:t>
      </w:r>
    </w:p>
    <w:p w14:paraId="0430B984" w14:textId="77777777" w:rsidR="00F20275" w:rsidRPr="00922A5F" w:rsidRDefault="00000000">
      <w:pPr>
        <w:numPr>
          <w:ilvl w:val="0"/>
          <w:numId w:val="2"/>
        </w:numPr>
        <w:jc w:val="both"/>
        <w:rPr>
          <w:rFonts w:ascii="Times New Roman" w:hAnsi="Times New Roman" w:cs="Times New Roman"/>
          <w:sz w:val="24"/>
          <w:szCs w:val="24"/>
        </w:rPr>
      </w:pPr>
      <w:r w:rsidRPr="00922A5F">
        <w:rPr>
          <w:rFonts w:ascii="Times New Roman" w:hAnsi="Times New Roman" w:cs="Times New Roman"/>
          <w:sz w:val="24"/>
          <w:szCs w:val="24"/>
        </w:rPr>
        <w:t>Увеличение общей представленности: первая задача заключается в повышении крайне низкой доли женщин (7,6%) в отрасли.</w:t>
      </w:r>
    </w:p>
    <w:p w14:paraId="5C49B838" w14:textId="77777777" w:rsidR="00F20275" w:rsidRPr="00922A5F" w:rsidRDefault="00000000">
      <w:pPr>
        <w:numPr>
          <w:ilvl w:val="0"/>
          <w:numId w:val="2"/>
        </w:numPr>
        <w:jc w:val="both"/>
        <w:rPr>
          <w:rFonts w:ascii="Times New Roman" w:hAnsi="Times New Roman" w:cs="Times New Roman"/>
          <w:sz w:val="24"/>
          <w:szCs w:val="24"/>
        </w:rPr>
      </w:pPr>
      <w:r w:rsidRPr="00922A5F">
        <w:rPr>
          <w:rFonts w:ascii="Times New Roman" w:hAnsi="Times New Roman" w:cs="Times New Roman"/>
          <w:sz w:val="24"/>
          <w:szCs w:val="24"/>
        </w:rPr>
        <w:t>Интеграция женщин в основные профессии: вторая, более сложная задача — преодолеть профессиональную сегрегацию и создать условия для вхождения женщин в сферу квалифицированных рабочих профессий, технических и руководящих должностей в строительном секторе.</w:t>
      </w:r>
    </w:p>
    <w:p w14:paraId="132D3030" w14:textId="77777777" w:rsidR="00F20275" w:rsidRPr="00922A5F" w:rsidRDefault="00F20275">
      <w:pPr>
        <w:jc w:val="both"/>
        <w:rPr>
          <w:rFonts w:ascii="Times New Roman" w:hAnsi="Times New Roman" w:cs="Times New Roman"/>
          <w:sz w:val="24"/>
          <w:szCs w:val="24"/>
        </w:rPr>
      </w:pPr>
    </w:p>
    <w:p w14:paraId="479E4DDF"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Решение этих вопросов требует целевых стратегий, таких как внедрение программ профессионального обучения для женщин, развитие партнёрств с профессионально-техническими учебными заведениями, а также обеспечение безопасной и инклюзивной рабочей среды для всех.</w:t>
      </w:r>
    </w:p>
    <w:p w14:paraId="1F1E32D7" w14:textId="77777777" w:rsidR="00F20275" w:rsidRPr="00922A5F" w:rsidRDefault="00000000">
      <w:pPr>
        <w:pStyle w:val="af0"/>
        <w:rPr>
          <w:lang w:val="ru-RU"/>
        </w:rPr>
      </w:pPr>
      <w:r w:rsidRPr="00922A5F">
        <w:rPr>
          <w:rStyle w:val="a7"/>
          <w:b w:val="0"/>
          <w:bCs w:val="0"/>
          <w:lang w:val="ru-RU"/>
        </w:rPr>
        <w:lastRenderedPageBreak/>
        <w:t>Рекомендации:</w:t>
      </w:r>
      <w:r w:rsidRPr="00922A5F">
        <w:rPr>
          <w:lang w:val="ru-RU"/>
        </w:rPr>
        <w:t xml:space="preserve"> </w:t>
      </w:r>
    </w:p>
    <w:p w14:paraId="649118E0" w14:textId="77777777" w:rsidR="00F20275" w:rsidRPr="00922A5F" w:rsidRDefault="00000000" w:rsidP="00D62AEB">
      <w:pPr>
        <w:pStyle w:val="af0"/>
        <w:jc w:val="both"/>
        <w:rPr>
          <w:lang w:val="ru-RU"/>
        </w:rPr>
      </w:pPr>
      <w:r w:rsidRPr="00922A5F">
        <w:rPr>
          <w:lang w:val="ru-RU"/>
        </w:rPr>
        <w:t xml:space="preserve">Пересмотреть процесс набора на вспомогательные должности: для существующих должностей, где в основном работают женщины (повара, прачки, медицинский персонал), необходимо обеспечивать распространение объявлений о вакансиях также через каналы, доступные для мужских кандидатов. Для всех новых сотрудников на ключевые строительные должности при первичном рассмотрении заявок необходимо исключать имена, пол и фотографии, сосредоточив внимание исключительно на навыках и опыте. </w:t>
      </w:r>
    </w:p>
    <w:p w14:paraId="2D74411D" w14:textId="77777777" w:rsidR="00F20275" w:rsidRPr="00922A5F" w:rsidRDefault="00000000">
      <w:pPr>
        <w:pStyle w:val="af0"/>
        <w:rPr>
          <w:lang w:val="ru-RU"/>
        </w:rPr>
      </w:pPr>
      <w:r w:rsidRPr="00922A5F">
        <w:rPr>
          <w:lang w:val="ru-RU"/>
        </w:rPr>
        <w:t>В качестве среднесрочной рекомендации:</w:t>
      </w:r>
    </w:p>
    <w:p w14:paraId="5FF2B30D" w14:textId="77777777" w:rsidR="00F20275" w:rsidRPr="00922A5F" w:rsidRDefault="00000000" w:rsidP="00D62AEB">
      <w:pPr>
        <w:pStyle w:val="af0"/>
        <w:jc w:val="both"/>
        <w:rPr>
          <w:lang w:val="ru-RU"/>
        </w:rPr>
      </w:pPr>
      <w:r w:rsidRPr="00922A5F">
        <w:rPr>
          <w:lang w:val="ru-RU"/>
        </w:rPr>
        <w:t>Создать пути перехода из вспомогательных профессий в основные. Учредить официальную программу ученичества «Зарабатывай и обучайся». Активно привлекать и поддерживать заинтересованных женщин из числа внутренних сотрудников (например, работников кухни) для обучения в качестве учеников по квалифицированным профессиям (например, сварка, электротехнические работы, оператор техники). Сотрудничать с образовательными учреждениями: выстраивать партнёрские отношения с местными колледжами и университетами. Предусмотреть предоставление стипендий для женщин, осваивающих рабочие профессии и инженерные специальности, а также сформировать кадровый резерв через программы стажировок и прямого найма.</w:t>
      </w:r>
    </w:p>
    <w:p w14:paraId="333AE494" w14:textId="77777777" w:rsidR="00F20275" w:rsidRPr="00922A5F" w:rsidRDefault="00000000">
      <w:pPr>
        <w:pStyle w:val="af0"/>
        <w:rPr>
          <w:lang w:val="ru-RU"/>
        </w:rPr>
      </w:pPr>
      <w:r w:rsidRPr="00922A5F">
        <w:rPr>
          <w:rStyle w:val="a7"/>
          <w:lang w:val="ru-RU"/>
        </w:rPr>
        <w:t>1.1.3 Требования к трудовым ресурсам</w:t>
      </w:r>
    </w:p>
    <w:p w14:paraId="755FDBE7" w14:textId="595F17BB" w:rsidR="00F20275" w:rsidRPr="00922A5F" w:rsidRDefault="00000000">
      <w:pPr>
        <w:pStyle w:val="af0"/>
        <w:rPr>
          <w:lang w:val="ru-RU"/>
        </w:rPr>
      </w:pPr>
      <w:r w:rsidRPr="00922A5F">
        <w:rPr>
          <w:lang w:val="ru-RU"/>
        </w:rPr>
        <w:t xml:space="preserve">Во время пикового периода строительства численность рабочей силы проекта составит примерно </w:t>
      </w:r>
      <w:r w:rsidR="006B7CC8" w:rsidRPr="00922A5F">
        <w:rPr>
          <w:rStyle w:val="a7"/>
          <w:lang w:val="ru-RU"/>
        </w:rPr>
        <w:t xml:space="preserve">2000 </w:t>
      </w:r>
      <w:r w:rsidRPr="00922A5F">
        <w:rPr>
          <w:rStyle w:val="a7"/>
          <w:lang w:val="ru-RU"/>
        </w:rPr>
        <w:t>человек</w:t>
      </w:r>
      <w:r w:rsidRPr="00922A5F">
        <w:rPr>
          <w:lang w:val="ru-RU"/>
        </w:rPr>
        <w:t>, включающих различные категории специалистов. В состав войдут:</w:t>
      </w:r>
    </w:p>
    <w:p w14:paraId="79841A76" w14:textId="1584737A" w:rsidR="00F20275" w:rsidRPr="00922A5F" w:rsidRDefault="00000000">
      <w:pPr>
        <w:pStyle w:val="af0"/>
        <w:rPr>
          <w:lang w:val="ru-RU"/>
        </w:rPr>
      </w:pPr>
      <w:r w:rsidRPr="00922A5F">
        <w:rPr>
          <w:rStyle w:val="a7"/>
          <w:lang w:val="ru-RU"/>
        </w:rPr>
        <w:t>- Прямые работники:</w:t>
      </w:r>
      <w:r w:rsidRPr="00922A5F">
        <w:rPr>
          <w:lang w:val="ru-RU"/>
        </w:rPr>
        <w:t xml:space="preserve"> сотрудники Группы реализации проекта (</w:t>
      </w:r>
      <w:r w:rsidRPr="00922A5F">
        <w:t>PIU</w:t>
      </w:r>
      <w:r w:rsidRPr="00922A5F">
        <w:rPr>
          <w:lang w:val="ru-RU"/>
        </w:rPr>
        <w:t xml:space="preserve">) и АО «НК </w:t>
      </w:r>
      <w:r w:rsidR="008D16CD" w:rsidRPr="00922A5F">
        <w:rPr>
          <w:lang w:val="ru-RU"/>
        </w:rPr>
        <w:t>“</w:t>
      </w:r>
      <w:proofErr w:type="spellStart"/>
      <w:r w:rsidRPr="00922A5F">
        <w:rPr>
          <w:lang w:val="ru-RU"/>
        </w:rPr>
        <w:t>Қазақстан</w:t>
      </w:r>
      <w:proofErr w:type="spellEnd"/>
      <w:r w:rsidRPr="00922A5F">
        <w:rPr>
          <w:lang w:val="ru-RU"/>
        </w:rPr>
        <w:t xml:space="preserve"> </w:t>
      </w:r>
      <w:proofErr w:type="spellStart"/>
      <w:r w:rsidRPr="00922A5F">
        <w:rPr>
          <w:lang w:val="ru-RU"/>
        </w:rPr>
        <w:t>темір</w:t>
      </w:r>
      <w:proofErr w:type="spellEnd"/>
      <w:r w:rsidRPr="00922A5F">
        <w:rPr>
          <w:lang w:val="ru-RU"/>
        </w:rPr>
        <w:t xml:space="preserve"> </w:t>
      </w:r>
      <w:proofErr w:type="spellStart"/>
      <w:r w:rsidRPr="00922A5F">
        <w:rPr>
          <w:lang w:val="ru-RU"/>
        </w:rPr>
        <w:t>жолы</w:t>
      </w:r>
      <w:proofErr w:type="spellEnd"/>
      <w:r w:rsidRPr="00922A5F">
        <w:rPr>
          <w:lang w:val="ru-RU"/>
        </w:rPr>
        <w:t>“», включая специалистов по управлению проектом, техническим, административным, экологическим и социальным вопросам.</w:t>
      </w:r>
    </w:p>
    <w:p w14:paraId="5BF81049" w14:textId="042DDA6E" w:rsidR="00F20275" w:rsidRPr="00922A5F" w:rsidRDefault="00000000">
      <w:pPr>
        <w:pStyle w:val="af0"/>
        <w:rPr>
          <w:lang w:val="ru-RU"/>
        </w:rPr>
      </w:pPr>
      <w:r w:rsidRPr="00922A5F">
        <w:rPr>
          <w:lang w:val="ru-RU"/>
        </w:rPr>
        <w:t xml:space="preserve">- </w:t>
      </w:r>
      <w:r w:rsidRPr="00922A5F">
        <w:rPr>
          <w:rStyle w:val="a7"/>
          <w:lang w:val="ru-RU"/>
        </w:rPr>
        <w:t>Контрактные работники, включая субподрядчиков:</w:t>
      </w:r>
      <w:r w:rsidRPr="00922A5F">
        <w:rPr>
          <w:lang w:val="ru-RU"/>
        </w:rPr>
        <w:t xml:space="preserve"> около </w:t>
      </w:r>
      <w:r w:rsidRPr="00922A5F">
        <w:rPr>
          <w:rStyle w:val="a7"/>
          <w:lang w:val="ru-RU"/>
        </w:rPr>
        <w:t>1 000</w:t>
      </w:r>
      <w:r w:rsidRPr="00922A5F">
        <w:rPr>
          <w:lang w:val="ru-RU"/>
        </w:rPr>
        <w:t xml:space="preserve"> водителей, операторов и рабочих строительных специальностей, привлекаемых через подрядчиков и субподрядчиков.</w:t>
      </w:r>
    </w:p>
    <w:p w14:paraId="56959E41" w14:textId="77777777" w:rsidR="00F20275" w:rsidRPr="00922A5F" w:rsidRDefault="00000000">
      <w:pPr>
        <w:pStyle w:val="af0"/>
        <w:rPr>
          <w:lang w:val="ru-RU"/>
        </w:rPr>
      </w:pPr>
      <w:r w:rsidRPr="00922A5F">
        <w:rPr>
          <w:rStyle w:val="a7"/>
          <w:lang w:val="ru-RU"/>
        </w:rPr>
        <w:t>- Работники основных поставщиков:</w:t>
      </w:r>
      <w:r w:rsidRPr="00922A5F">
        <w:rPr>
          <w:lang w:val="ru-RU"/>
        </w:rPr>
        <w:t xml:space="preserve"> сотрудники компаний-поставщиков рельсов, шпал, балласта и других необходимых материалов.</w:t>
      </w:r>
    </w:p>
    <w:p w14:paraId="44E5065E" w14:textId="77777777" w:rsidR="00F20275" w:rsidRPr="00922A5F" w:rsidRDefault="00000000">
      <w:pPr>
        <w:pStyle w:val="af0"/>
        <w:rPr>
          <w:lang w:val="ru-RU"/>
        </w:rPr>
      </w:pPr>
      <w:r w:rsidRPr="00922A5F">
        <w:rPr>
          <w:rStyle w:val="a7"/>
          <w:lang w:val="ru-RU"/>
        </w:rPr>
        <w:t>- Иностранные работники:</w:t>
      </w:r>
      <w:r w:rsidRPr="00922A5F">
        <w:rPr>
          <w:lang w:val="ru-RU"/>
        </w:rPr>
        <w:t xml:space="preserve"> их привлечение не планируется. В случае необходимости иностранные специалисты будут наняты в соответствии с законодательством Республики Казахстан о миграции и труде.</w:t>
      </w:r>
    </w:p>
    <w:p w14:paraId="21322D6D" w14:textId="77777777" w:rsidR="00F20275" w:rsidRPr="00922A5F" w:rsidRDefault="00000000" w:rsidP="000F02A4">
      <w:pPr>
        <w:pStyle w:val="af0"/>
        <w:jc w:val="both"/>
        <w:rPr>
          <w:lang w:val="ru-RU"/>
        </w:rPr>
      </w:pPr>
      <w:r w:rsidRPr="00922A5F">
        <w:rPr>
          <w:lang w:val="ru-RU"/>
        </w:rPr>
        <w:t xml:space="preserve">Численность рабочей силы будет варьироваться в зависимости от сезона, с сокращением персонала в зимний период. Приоритет будет отдаваться найму местных кадров, при этом обеспечиваются надлежащие условия проживания в соответствии с руководящими принципами </w:t>
      </w:r>
      <w:r w:rsidRPr="00922A5F">
        <w:t>IFC</w:t>
      </w:r>
      <w:r w:rsidRPr="00922A5F">
        <w:rPr>
          <w:lang w:val="ru-RU"/>
        </w:rPr>
        <w:t>/ЕБРР по размещению работников, а также строгие меры по охране труда и технике безопасности. Все подрядчики обязаны вести точный учет условий занятости, рабочего времени и заработной платы и предоставлять эти данные для проверки уполномоченными представителями.</w:t>
      </w:r>
    </w:p>
    <w:p w14:paraId="1D0569F1" w14:textId="7D9DA0B2" w:rsidR="00F20275" w:rsidRPr="00922A5F" w:rsidRDefault="00000000">
      <w:pPr>
        <w:pStyle w:val="af0"/>
        <w:rPr>
          <w:lang w:val="ru-RU"/>
        </w:rPr>
      </w:pPr>
      <w:r w:rsidRPr="00922A5F">
        <w:rPr>
          <w:lang w:val="ru-RU"/>
        </w:rPr>
        <w:lastRenderedPageBreak/>
        <w:t xml:space="preserve">- Проект предполагает привлечение </w:t>
      </w:r>
      <w:r w:rsidRPr="00922A5F">
        <w:rPr>
          <w:rStyle w:val="a7"/>
          <w:lang w:val="ru-RU"/>
        </w:rPr>
        <w:t>примерно 1</w:t>
      </w:r>
      <w:r w:rsidR="006B7CC8" w:rsidRPr="00922A5F">
        <w:rPr>
          <w:rStyle w:val="a7"/>
          <w:lang w:val="ru-RU"/>
        </w:rPr>
        <w:t> </w:t>
      </w:r>
      <w:r w:rsidRPr="00922A5F">
        <w:rPr>
          <w:rStyle w:val="a7"/>
          <w:lang w:val="ru-RU"/>
        </w:rPr>
        <w:t>200</w:t>
      </w:r>
      <w:r w:rsidR="006B7CC8" w:rsidRPr="00922A5F">
        <w:rPr>
          <w:rStyle w:val="a7"/>
          <w:lang w:val="ru-RU"/>
        </w:rPr>
        <w:t xml:space="preserve"> (среднегодовое значение), до 2000</w:t>
      </w:r>
      <w:r w:rsidRPr="00922A5F">
        <w:rPr>
          <w:rStyle w:val="a7"/>
          <w:lang w:val="ru-RU"/>
        </w:rPr>
        <w:t xml:space="preserve"> работников</w:t>
      </w:r>
      <w:r w:rsidRPr="00922A5F">
        <w:rPr>
          <w:lang w:val="ru-RU"/>
        </w:rPr>
        <w:t xml:space="preserve"> в период максимальной строительной активности.</w:t>
      </w:r>
    </w:p>
    <w:p w14:paraId="73BE16FE" w14:textId="1807DE90" w:rsidR="00F20275" w:rsidRPr="00922A5F" w:rsidRDefault="00000000" w:rsidP="006B7CC8">
      <w:pPr>
        <w:pStyle w:val="af0"/>
        <w:jc w:val="both"/>
        <w:rPr>
          <w:lang w:val="ru-RU"/>
        </w:rPr>
      </w:pPr>
      <w:r w:rsidRPr="00922A5F">
        <w:rPr>
          <w:lang w:val="ru-RU"/>
        </w:rPr>
        <w:t>- Рабочая сила будет формироваться как за счет местных, так и за счет приезжих специалистов, что требует внимательного управления вопросами размещения, охраны труда, техники безопасности и взаимодействия с местными сообществами. Для удовлетворения потребностей проекта и содействия региональному социально-экономическому развитию будет применяться стратегия двух источников.</w:t>
      </w:r>
      <w:r w:rsidRPr="00922A5F">
        <w:rPr>
          <w:rStyle w:val="a7"/>
          <w:lang w:val="ru-RU"/>
        </w:rPr>
        <w:t xml:space="preserve"> Караганда</w:t>
      </w:r>
      <w:r w:rsidRPr="00922A5F">
        <w:rPr>
          <w:lang w:val="ru-RU"/>
        </w:rPr>
        <w:t xml:space="preserve"> является крупным промышленным и демографическим центром, располагающим значительным количеством квалифицированных и полуквалифицированных работников с опытом работы в горнодобывающей и тяжелой промышленности. </w:t>
      </w:r>
      <w:r w:rsidR="008822AE" w:rsidRPr="00146035">
        <w:rPr>
          <w:rStyle w:val="a7"/>
          <w:lang w:val="ru-RU"/>
        </w:rPr>
        <w:t>Жезказган</w:t>
      </w:r>
      <w:r w:rsidRPr="00146035">
        <w:rPr>
          <w:lang w:val="ru-RU"/>
        </w:rPr>
        <w:t xml:space="preserve"> имеет меньшую численность населения и традиционную экономику, основанную в основном на скотоводстве. Это означает более ограниченный резерв промышленных работников, но при этом существенный потенциал для привлечения людей с глубоким знанием местных условий, проверенной трудовой этикой и навыками, которые можно адаптировать к строительной деятельности. Приоритет будет отдаваться квалифицированным кандидатам из районов, непосредственно прилегающих к маршруту проекта. Будет установлено сотрудничество с местными центрами занятости и техническими колледжами Караганды, Сатпаева и Жезказгана для отбора и подготовки потенциальных работников. В </w:t>
      </w:r>
      <w:r w:rsidR="008822AE" w:rsidRPr="00146035">
        <w:rPr>
          <w:lang w:val="ru-RU"/>
        </w:rPr>
        <w:t>Жезказгане</w:t>
      </w:r>
      <w:r w:rsidRPr="00922A5F">
        <w:rPr>
          <w:lang w:val="ru-RU"/>
        </w:rPr>
        <w:t xml:space="preserve"> усилия по набору будут нацелены на взаимодействие с местными сообществами через акимов (глав сельских округов), а также на организацию вводных программ обучения для лиц, не имеющих опыта работы в строительстве. Учитывая специфику крупномасштабного железнодорожного строительства, необходимы особые компетенции, которые могут быть недоступны на местном уровне. Поэтому специализированные кадры (например, сертифицированные сварщики, инженеры-путейцы, электрики, специалисты по технике безопасности) будут привлекаться из других промышленных центров, таких как Астана, Алматы и Шымкент. Все работники, не являющиеся местными, будут трудиться на вахтовой основе (например, 6 недель работы / 2 недели отдыха) с обеспечением полного проживания и транспорта.</w:t>
      </w:r>
    </w:p>
    <w:p w14:paraId="5E85034F" w14:textId="77777777" w:rsidR="00F20275" w:rsidRPr="00922A5F" w:rsidRDefault="00000000">
      <w:pPr>
        <w:pStyle w:val="af0"/>
        <w:rPr>
          <w:lang w:val="ru-RU"/>
        </w:rPr>
      </w:pPr>
      <w:r w:rsidRPr="00922A5F">
        <w:rPr>
          <w:lang w:val="ru-RU"/>
        </w:rPr>
        <w:t xml:space="preserve">- После завершения строительства на этапе эксплуатации и технического обслуживания потребуется примерно </w:t>
      </w:r>
      <w:r w:rsidRPr="00922A5F">
        <w:rPr>
          <w:rStyle w:val="a7"/>
          <w:lang w:val="ru-RU"/>
        </w:rPr>
        <w:t>300 сотрудников</w:t>
      </w:r>
      <w:r w:rsidRPr="00922A5F">
        <w:rPr>
          <w:lang w:val="ru-RU"/>
        </w:rPr>
        <w:t>.</w:t>
      </w:r>
    </w:p>
    <w:p w14:paraId="2FDCE36A" w14:textId="11A6B0F0" w:rsidR="00F20275" w:rsidRPr="00922A5F" w:rsidRDefault="00000000" w:rsidP="000F02A4">
      <w:pPr>
        <w:pStyle w:val="af0"/>
        <w:jc w:val="both"/>
        <w:rPr>
          <w:lang w:val="ru-RU"/>
        </w:rPr>
      </w:pPr>
      <w:r w:rsidRPr="00922A5F">
        <w:rPr>
          <w:lang w:val="ru-RU"/>
        </w:rPr>
        <w:t xml:space="preserve">- Для размещения персонала будут организованы временные строительные лагеря. Жилые помещения будут соответствовать международной передовой практике и законодательству Республики Казахстан. Это включает: утепленные и защищенные от погодных условий жилые модули или контейнеры с достаточным личным пространством; обеспечение питьевой водой, санитарными узлами, душевыми и прачечными; столовые, предоставляющие питательные блюда с учетом разнообразных диетических потребностей. По возможности мясо и молочные продукты будут закупаться у местных животноводов в </w:t>
      </w:r>
      <w:r w:rsidRPr="00146035">
        <w:rPr>
          <w:lang w:val="ru-RU"/>
        </w:rPr>
        <w:t>Улытау</w:t>
      </w:r>
      <w:r w:rsidR="008822AE" w:rsidRPr="00146035">
        <w:rPr>
          <w:lang w:val="ru-RU"/>
        </w:rPr>
        <w:t>ской области</w:t>
      </w:r>
      <w:r w:rsidRPr="00146035">
        <w:rPr>
          <w:lang w:val="ru-RU"/>
        </w:rPr>
        <w:t xml:space="preserve"> для поддержки традиционной экономики и гарантии свежих поставок. Медицинское обслуживание</w:t>
      </w:r>
      <w:r w:rsidRPr="00922A5F">
        <w:rPr>
          <w:lang w:val="ru-RU"/>
        </w:rPr>
        <w:t xml:space="preserve"> будет обеспечено за счет специализированных клиник с квалифицированным персоналом либо на основании соглашений с ближайшими медицинскими учреждениями.</w:t>
      </w:r>
    </w:p>
    <w:p w14:paraId="480D1AB2" w14:textId="77777777" w:rsidR="00F20275" w:rsidRPr="00922A5F" w:rsidRDefault="00000000">
      <w:pPr>
        <w:pStyle w:val="af0"/>
        <w:rPr>
          <w:lang w:val="ru-RU"/>
        </w:rPr>
      </w:pPr>
      <w:r w:rsidRPr="00922A5F">
        <w:rPr>
          <w:rStyle w:val="a7"/>
          <w:lang w:val="ru-RU"/>
        </w:rPr>
        <w:t>1.2 Цели настоящей процедуры</w:t>
      </w:r>
    </w:p>
    <w:p w14:paraId="39C5F98E" w14:textId="77777777" w:rsidR="00F20275" w:rsidRPr="00922A5F" w:rsidRDefault="00000000" w:rsidP="000F02A4">
      <w:pPr>
        <w:pStyle w:val="af0"/>
        <w:jc w:val="both"/>
        <w:rPr>
          <w:lang w:val="ru-RU"/>
        </w:rPr>
      </w:pPr>
      <w:r w:rsidRPr="00922A5F">
        <w:rPr>
          <w:lang w:val="ru-RU"/>
        </w:rPr>
        <w:t>Применяя проактивный подход, Процедуры управления трудовыми ресурсами (</w:t>
      </w:r>
      <w:r w:rsidRPr="00922A5F">
        <w:t>LMP</w:t>
      </w:r>
      <w:r w:rsidRPr="00922A5F">
        <w:rPr>
          <w:lang w:val="ru-RU"/>
        </w:rPr>
        <w:t xml:space="preserve">) служат важным инструментом для руководителей проекта и заинтересованных сторон в навигации по сложной системе управления трудом, включая местных квалифицированных и неквалифицированных работников. Основная цель — содействовать плавной и </w:t>
      </w:r>
      <w:r w:rsidRPr="00922A5F">
        <w:rPr>
          <w:lang w:val="ru-RU"/>
        </w:rPr>
        <w:lastRenderedPageBreak/>
        <w:t>эффективной реализации проекта. В случае, если требования Стандартов деятельности Всемирного банка (</w:t>
      </w:r>
      <w:r w:rsidRPr="00922A5F">
        <w:t>PS</w:t>
      </w:r>
      <w:r w:rsidRPr="00922A5F">
        <w:rPr>
          <w:lang w:val="ru-RU"/>
        </w:rPr>
        <w:t>) превышают требования законодательства и нормативных актов Республики Казахстан, применяются более строгие нормы при условии, что они не противоречат местному законодательству. Подрядчик обязан определять условия занятости в соответствии с Трудовым кодексом Республики Казахстан. К ним, в частности, относятся: размер заработной платы, продолжительность рабочего времени, иные положения, применимые к проекту; максимальное количество рабочих часов в рамках проекта; коллективные договоры, распространяющиеся на проект. При необходимости документ содержит перечень таких соглашений, описание их основных характеристик и положений, а также другие конкретные условия.</w:t>
      </w:r>
    </w:p>
    <w:p w14:paraId="7B037CB9" w14:textId="77777777" w:rsidR="00F20275" w:rsidRPr="00922A5F" w:rsidRDefault="00000000" w:rsidP="000F02A4">
      <w:pPr>
        <w:pStyle w:val="af0"/>
        <w:jc w:val="both"/>
        <w:rPr>
          <w:lang w:val="ru-RU"/>
        </w:rPr>
      </w:pPr>
      <w:r w:rsidRPr="00922A5F">
        <w:rPr>
          <w:lang w:val="ru-RU"/>
        </w:rPr>
        <w:t xml:space="preserve">Проект в целом запрещает привлечение детского и использование принудительного труда. Он будет основываться на национальном законодательстве, в частности на </w:t>
      </w:r>
      <w:r w:rsidRPr="00922A5F">
        <w:rPr>
          <w:rStyle w:val="a7"/>
          <w:lang w:val="ru-RU"/>
        </w:rPr>
        <w:t>статье 4 Трудового кодекса Республики Казахстан</w:t>
      </w:r>
      <w:r w:rsidRPr="00922A5F">
        <w:rPr>
          <w:lang w:val="ru-RU"/>
        </w:rPr>
        <w:t xml:space="preserve">, определяющей принципы трудового законодательства, а также на соответствующих положениях </w:t>
      </w:r>
      <w:r w:rsidRPr="00922A5F">
        <w:rPr>
          <w:rStyle w:val="a7"/>
        </w:rPr>
        <w:t>PS</w:t>
      </w:r>
      <w:r w:rsidRPr="00922A5F">
        <w:rPr>
          <w:rStyle w:val="a7"/>
          <w:lang w:val="ru-RU"/>
        </w:rPr>
        <w:t>2 Всемирного банка</w:t>
      </w:r>
      <w:r w:rsidRPr="00922A5F">
        <w:rPr>
          <w:lang w:val="ru-RU"/>
        </w:rPr>
        <w:t>. Кроме того, предусматривается проведение мероприятий по повышению осведомлённости и периодический мониторинг для обеспечения соблюдения стандартов, закреплённых в настоящей процедуре.</w:t>
      </w:r>
    </w:p>
    <w:p w14:paraId="4FD4B1A1" w14:textId="77777777" w:rsidR="00F20275" w:rsidRPr="00922A5F" w:rsidRDefault="00000000">
      <w:pPr>
        <w:pStyle w:val="af0"/>
        <w:rPr>
          <w:lang w:val="ru-RU"/>
        </w:rPr>
      </w:pPr>
      <w:r w:rsidRPr="00922A5F">
        <w:rPr>
          <w:rStyle w:val="a7"/>
          <w:lang w:val="ru-RU"/>
        </w:rPr>
        <w:t>Основные цели настоящих Процедур управления трудовыми ресурсами (</w:t>
      </w:r>
      <w:r w:rsidRPr="00922A5F">
        <w:rPr>
          <w:rStyle w:val="a7"/>
        </w:rPr>
        <w:t>LMP</w:t>
      </w:r>
      <w:r w:rsidRPr="00922A5F">
        <w:rPr>
          <w:rStyle w:val="a7"/>
          <w:lang w:val="ru-RU"/>
        </w:rPr>
        <w:t>):</w:t>
      </w:r>
    </w:p>
    <w:p w14:paraId="2DAF4109" w14:textId="77777777" w:rsidR="00F20275" w:rsidRPr="00922A5F" w:rsidRDefault="00000000" w:rsidP="000F02A4">
      <w:pPr>
        <w:pStyle w:val="af0"/>
        <w:numPr>
          <w:ilvl w:val="0"/>
          <w:numId w:val="3"/>
        </w:numPr>
        <w:jc w:val="both"/>
        <w:rPr>
          <w:lang w:val="ru-RU"/>
        </w:rPr>
      </w:pPr>
      <w:r w:rsidRPr="00922A5F">
        <w:rPr>
          <w:rStyle w:val="a7"/>
          <w:lang w:val="ru-RU"/>
        </w:rPr>
        <w:t>Обеспечение полного соответствия:</w:t>
      </w:r>
      <w:r w:rsidRPr="00922A5F">
        <w:rPr>
          <w:lang w:val="ru-RU"/>
        </w:rPr>
        <w:t xml:space="preserve"> гарантировать, что все трудовые практики в рамках проекта строительства и модернизации железной дороги </w:t>
      </w:r>
      <w:proofErr w:type="spellStart"/>
      <w:r w:rsidRPr="00922A5F">
        <w:rPr>
          <w:lang w:val="ru-RU"/>
        </w:rPr>
        <w:t>Мойынты</w:t>
      </w:r>
      <w:proofErr w:type="spellEnd"/>
      <w:r w:rsidRPr="00922A5F">
        <w:rPr>
          <w:lang w:val="ru-RU"/>
        </w:rPr>
        <w:t>–Кызылжар соответствуют национальному трудовому законодательству Республики Казахстан, Стандарту деятельности Всемирного банка 2 (</w:t>
      </w:r>
      <w:r w:rsidRPr="00922A5F">
        <w:t>PS</w:t>
      </w:r>
      <w:r w:rsidRPr="00922A5F">
        <w:rPr>
          <w:lang w:val="ru-RU"/>
        </w:rPr>
        <w:t>2) / Экологическому и социальному стандарту 2 (</w:t>
      </w:r>
      <w:r w:rsidRPr="00922A5F">
        <w:t>ESS</w:t>
      </w:r>
      <w:r w:rsidRPr="00922A5F">
        <w:rPr>
          <w:lang w:val="ru-RU"/>
        </w:rPr>
        <w:t>2), а также основным конвенциям Международной организации труда (МОТ).</w:t>
      </w:r>
    </w:p>
    <w:p w14:paraId="375EBE0D" w14:textId="77777777" w:rsidR="00F20275" w:rsidRPr="00922A5F" w:rsidRDefault="00000000" w:rsidP="000F02A4">
      <w:pPr>
        <w:pStyle w:val="af0"/>
        <w:numPr>
          <w:ilvl w:val="0"/>
          <w:numId w:val="3"/>
        </w:numPr>
        <w:jc w:val="both"/>
        <w:rPr>
          <w:lang w:val="ru-RU"/>
        </w:rPr>
      </w:pPr>
      <w:r w:rsidRPr="00922A5F">
        <w:rPr>
          <w:rStyle w:val="a7"/>
          <w:lang w:val="ru-RU"/>
        </w:rPr>
        <w:t>Защита прав работников:</w:t>
      </w:r>
      <w:r w:rsidRPr="00922A5F">
        <w:rPr>
          <w:lang w:val="ru-RU"/>
        </w:rPr>
        <w:t xml:space="preserve"> сформировать систему защиты прав всех работников проекта, включая прямых сотрудников, работников по контракту и персонал субподрядчиков, обеспечив справедливое отношение, недопущение дискриминации, безопасные условия труда и своевременную выплату заработной платы.</w:t>
      </w:r>
    </w:p>
    <w:p w14:paraId="48ADD303" w14:textId="77777777" w:rsidR="00F20275" w:rsidRPr="00922A5F" w:rsidRDefault="00000000" w:rsidP="000F02A4">
      <w:pPr>
        <w:pStyle w:val="af0"/>
        <w:numPr>
          <w:ilvl w:val="0"/>
          <w:numId w:val="3"/>
        </w:numPr>
        <w:jc w:val="both"/>
        <w:rPr>
          <w:lang w:val="ru-RU"/>
        </w:rPr>
      </w:pPr>
      <w:r w:rsidRPr="00922A5F">
        <w:rPr>
          <w:rStyle w:val="a7"/>
          <w:lang w:val="ru-RU"/>
        </w:rPr>
        <w:t>Управление рабочей силой проекта:</w:t>
      </w:r>
      <w:r w:rsidRPr="00922A5F">
        <w:rPr>
          <w:lang w:val="ru-RU"/>
        </w:rPr>
        <w:t xml:space="preserve"> систематически определять, планировать и управлять потребностями проекта в рабочей силе, включая прогнозируемый приток работников, для обеспечения операционной эффективности при одновременном снижении связанных социальных рисков.</w:t>
      </w:r>
    </w:p>
    <w:p w14:paraId="4F84EF35" w14:textId="77777777" w:rsidR="00F20275" w:rsidRPr="00922A5F" w:rsidRDefault="00000000" w:rsidP="000F02A4">
      <w:pPr>
        <w:pStyle w:val="af0"/>
        <w:numPr>
          <w:ilvl w:val="0"/>
          <w:numId w:val="3"/>
        </w:numPr>
        <w:jc w:val="both"/>
        <w:rPr>
          <w:lang w:val="ru-RU"/>
        </w:rPr>
      </w:pPr>
      <w:r w:rsidRPr="00922A5F">
        <w:rPr>
          <w:rStyle w:val="a7"/>
          <w:lang w:val="ru-RU"/>
        </w:rPr>
        <w:t>Снижение социальных рисков:</w:t>
      </w:r>
      <w:r w:rsidRPr="00922A5F">
        <w:rPr>
          <w:lang w:val="ru-RU"/>
        </w:rPr>
        <w:t xml:space="preserve"> заблаговременно выявлять и устранять потенциальные трудовые риски, включая угрозы охраны труда и техники безопасности (ОТ и ТБ), гендерное насилие (</w:t>
      </w:r>
      <w:r w:rsidRPr="00922A5F">
        <w:t>GBV</w:t>
      </w:r>
      <w:r w:rsidRPr="00922A5F">
        <w:rPr>
          <w:lang w:val="ru-RU"/>
        </w:rPr>
        <w:t>), сексуальную эксплуатацию и злоупотребления (</w:t>
      </w:r>
      <w:r w:rsidRPr="00922A5F">
        <w:t>SEA</w:t>
      </w:r>
      <w:r w:rsidRPr="00922A5F">
        <w:rPr>
          <w:lang w:val="ru-RU"/>
        </w:rPr>
        <w:t>), напряжённость в местных сообществах, а также детский и принудительный труд.</w:t>
      </w:r>
    </w:p>
    <w:p w14:paraId="39D9AB48" w14:textId="13F56AF8" w:rsidR="00F20275" w:rsidRPr="00922A5F" w:rsidRDefault="00000000" w:rsidP="000F02A4">
      <w:pPr>
        <w:pStyle w:val="af0"/>
        <w:numPr>
          <w:ilvl w:val="0"/>
          <w:numId w:val="3"/>
        </w:numPr>
        <w:jc w:val="both"/>
        <w:rPr>
          <w:lang w:val="ru-RU"/>
        </w:rPr>
      </w:pPr>
      <w:r w:rsidRPr="00922A5F">
        <w:rPr>
          <w:rStyle w:val="a7"/>
          <w:lang w:val="ru-RU"/>
        </w:rPr>
        <w:t>Создание эффективного механизма рассмотрения жалоб:</w:t>
      </w:r>
      <w:r w:rsidRPr="00922A5F">
        <w:rPr>
          <w:lang w:val="ru-RU"/>
        </w:rPr>
        <w:t xml:space="preserve"> обеспечить прозрачный, доступный и результативный механизм подачи жалоб для работников (</w:t>
      </w:r>
      <w:r w:rsidRPr="00922A5F">
        <w:t>G</w:t>
      </w:r>
      <w:r w:rsidR="00AF6815" w:rsidRPr="00922A5F">
        <w:t>R</w:t>
      </w:r>
      <w:r w:rsidRPr="00922A5F">
        <w:t>M</w:t>
      </w:r>
      <w:r w:rsidRPr="00922A5F">
        <w:rPr>
          <w:lang w:val="ru-RU"/>
        </w:rPr>
        <w:t>), позволяющий всем сотрудникам выражать свои опасения конфиденциально и без страха репрессий.</w:t>
      </w:r>
    </w:p>
    <w:p w14:paraId="6E8CB9A0" w14:textId="77777777" w:rsidR="00F20275" w:rsidRPr="00922A5F" w:rsidRDefault="00000000" w:rsidP="000F02A4">
      <w:pPr>
        <w:pStyle w:val="af0"/>
        <w:numPr>
          <w:ilvl w:val="0"/>
          <w:numId w:val="3"/>
        </w:numPr>
        <w:jc w:val="both"/>
        <w:rPr>
          <w:lang w:val="ru-RU"/>
        </w:rPr>
      </w:pPr>
      <w:r w:rsidRPr="00922A5F">
        <w:rPr>
          <w:rStyle w:val="a7"/>
          <w:lang w:val="ru-RU"/>
        </w:rPr>
        <w:t>Содействие справедливому набору персонала:</w:t>
      </w:r>
      <w:r w:rsidRPr="00922A5F">
        <w:rPr>
          <w:lang w:val="ru-RU"/>
        </w:rPr>
        <w:t xml:space="preserve"> гарантировать, что все процессы найма, как местных, так и иностранных работников (при их привлечении), будут справедливыми, прозрачными и свободными от эксплуатационных практик, включая исключение платы за трудоустройство.</w:t>
      </w:r>
    </w:p>
    <w:p w14:paraId="27BA327A" w14:textId="1AA5C91B" w:rsidR="00F20275" w:rsidRPr="00922A5F" w:rsidRDefault="00000000" w:rsidP="000F02A4">
      <w:pPr>
        <w:pStyle w:val="af0"/>
        <w:numPr>
          <w:ilvl w:val="0"/>
          <w:numId w:val="3"/>
        </w:numPr>
        <w:jc w:val="both"/>
        <w:rPr>
          <w:lang w:val="ru-RU"/>
        </w:rPr>
      </w:pPr>
      <w:r w:rsidRPr="00922A5F">
        <w:rPr>
          <w:rStyle w:val="a7"/>
          <w:lang w:val="ru-RU"/>
        </w:rPr>
        <w:t>Интеграция в систему управления проектом:</w:t>
      </w:r>
      <w:r w:rsidRPr="00922A5F">
        <w:rPr>
          <w:lang w:val="ru-RU"/>
        </w:rPr>
        <w:t xml:space="preserve"> обеспечить полную интеграцию управления трудовыми ресурсами в общую систему экологического и социального управления проектом (</w:t>
      </w:r>
      <w:r w:rsidRPr="00922A5F">
        <w:t>ESMS</w:t>
      </w:r>
      <w:r w:rsidRPr="00922A5F">
        <w:rPr>
          <w:lang w:val="ru-RU"/>
        </w:rPr>
        <w:t xml:space="preserve">) с чётким распределением ответственности между АО «НК </w:t>
      </w:r>
      <w:r w:rsidR="00AF6815" w:rsidRPr="00922A5F">
        <w:rPr>
          <w:lang w:val="ru-RU"/>
        </w:rPr>
        <w:lastRenderedPageBreak/>
        <w:t>“</w:t>
      </w:r>
      <w:proofErr w:type="spellStart"/>
      <w:r w:rsidRPr="00922A5F">
        <w:rPr>
          <w:lang w:val="ru-RU"/>
        </w:rPr>
        <w:t>Қазақстан</w:t>
      </w:r>
      <w:proofErr w:type="spellEnd"/>
      <w:r w:rsidRPr="00922A5F">
        <w:rPr>
          <w:lang w:val="ru-RU"/>
        </w:rPr>
        <w:t xml:space="preserve"> </w:t>
      </w:r>
      <w:proofErr w:type="spellStart"/>
      <w:r w:rsidRPr="00922A5F">
        <w:rPr>
          <w:lang w:val="ru-RU"/>
        </w:rPr>
        <w:t>темір</w:t>
      </w:r>
      <w:proofErr w:type="spellEnd"/>
      <w:r w:rsidRPr="00922A5F">
        <w:rPr>
          <w:lang w:val="ru-RU"/>
        </w:rPr>
        <w:t xml:space="preserve"> </w:t>
      </w:r>
      <w:proofErr w:type="spellStart"/>
      <w:r w:rsidRPr="00922A5F">
        <w:rPr>
          <w:lang w:val="ru-RU"/>
        </w:rPr>
        <w:t>жолы</w:t>
      </w:r>
      <w:proofErr w:type="spellEnd"/>
      <w:r w:rsidRPr="00922A5F">
        <w:rPr>
          <w:lang w:val="ru-RU"/>
        </w:rPr>
        <w:t>“» (</w:t>
      </w:r>
      <w:r w:rsidRPr="00922A5F">
        <w:t>KTZ</w:t>
      </w:r>
      <w:r w:rsidRPr="00922A5F">
        <w:rPr>
          <w:lang w:val="ru-RU"/>
        </w:rPr>
        <w:t xml:space="preserve">), </w:t>
      </w:r>
      <w:r w:rsidRPr="00922A5F">
        <w:t>EPC</w:t>
      </w:r>
      <w:r w:rsidRPr="00922A5F">
        <w:rPr>
          <w:lang w:val="ru-RU"/>
        </w:rPr>
        <w:t>-подрядчиком («</w:t>
      </w:r>
      <w:r w:rsidRPr="00922A5F">
        <w:t>Integra</w:t>
      </w:r>
      <w:r w:rsidRPr="00922A5F">
        <w:rPr>
          <w:lang w:val="ru-RU"/>
        </w:rPr>
        <w:t xml:space="preserve"> </w:t>
      </w:r>
      <w:r w:rsidRPr="00922A5F">
        <w:t>Construction</w:t>
      </w:r>
      <w:r w:rsidRPr="00922A5F">
        <w:rPr>
          <w:lang w:val="ru-RU"/>
        </w:rPr>
        <w:t xml:space="preserve"> </w:t>
      </w:r>
      <w:r w:rsidRPr="00922A5F">
        <w:t>KZ</w:t>
      </w:r>
      <w:r w:rsidRPr="00922A5F">
        <w:rPr>
          <w:lang w:val="ru-RU"/>
        </w:rPr>
        <w:t xml:space="preserve">» </w:t>
      </w:r>
      <w:r w:rsidRPr="00922A5F">
        <w:t>LLP</w:t>
      </w:r>
      <w:r w:rsidRPr="00922A5F">
        <w:rPr>
          <w:lang w:val="ru-RU"/>
        </w:rPr>
        <w:t>) и всеми субподрядчиками.</w:t>
      </w:r>
    </w:p>
    <w:p w14:paraId="2D2F35D5" w14:textId="77777777" w:rsidR="00F20275" w:rsidRPr="00922A5F" w:rsidRDefault="00000000">
      <w:pPr>
        <w:pStyle w:val="af0"/>
        <w:rPr>
          <w:lang w:val="ru-RU"/>
        </w:rPr>
      </w:pPr>
      <w:r w:rsidRPr="00922A5F">
        <w:rPr>
          <w:rStyle w:val="a7"/>
          <w:lang w:val="ru-RU"/>
        </w:rPr>
        <w:t>1.3 Сфера применения</w:t>
      </w:r>
    </w:p>
    <w:p w14:paraId="0730F91C" w14:textId="77777777" w:rsidR="00F20275" w:rsidRPr="00922A5F" w:rsidRDefault="00000000" w:rsidP="000F02A4">
      <w:pPr>
        <w:pStyle w:val="af0"/>
        <w:jc w:val="both"/>
        <w:rPr>
          <w:lang w:val="ru-RU"/>
        </w:rPr>
      </w:pPr>
      <w:r w:rsidRPr="00922A5F">
        <w:rPr>
          <w:lang w:val="ru-RU"/>
        </w:rPr>
        <w:t>Настоящие Процедуры управления трудовыми ресурсами (</w:t>
      </w:r>
      <w:r w:rsidRPr="00922A5F">
        <w:t>LMP</w:t>
      </w:r>
      <w:r w:rsidRPr="00922A5F">
        <w:rPr>
          <w:lang w:val="ru-RU"/>
        </w:rPr>
        <w:t xml:space="preserve">) применяются ко всем организациям и физическим лицам, вовлечённым в проект строительства и модернизации железной дороги </w:t>
      </w:r>
      <w:proofErr w:type="spellStart"/>
      <w:r w:rsidRPr="00922A5F">
        <w:rPr>
          <w:lang w:val="ru-RU"/>
        </w:rPr>
        <w:t>Мойынты</w:t>
      </w:r>
      <w:proofErr w:type="spellEnd"/>
      <w:r w:rsidRPr="00922A5F">
        <w:rPr>
          <w:lang w:val="ru-RU"/>
        </w:rPr>
        <w:t>–Кызылжар, как указано ниже:</w:t>
      </w:r>
    </w:p>
    <w:p w14:paraId="7CD15AA5" w14:textId="77777777" w:rsidR="00F20275" w:rsidRPr="00922A5F" w:rsidRDefault="00000000" w:rsidP="008D16CD">
      <w:pPr>
        <w:pStyle w:val="af0"/>
        <w:numPr>
          <w:ilvl w:val="0"/>
          <w:numId w:val="4"/>
        </w:numPr>
        <w:jc w:val="both"/>
        <w:rPr>
          <w:lang w:val="ru-RU"/>
        </w:rPr>
      </w:pPr>
      <w:r w:rsidRPr="00922A5F">
        <w:rPr>
          <w:rStyle w:val="a7"/>
          <w:lang w:val="ru-RU"/>
        </w:rPr>
        <w:t>Географическая сфера:</w:t>
      </w:r>
      <w:r w:rsidRPr="00922A5F">
        <w:rPr>
          <w:lang w:val="ru-RU"/>
        </w:rPr>
        <w:t xml:space="preserve"> </w:t>
      </w:r>
      <w:r w:rsidRPr="00922A5F">
        <w:t>LMP</w:t>
      </w:r>
      <w:r w:rsidRPr="00922A5F">
        <w:rPr>
          <w:lang w:val="ru-RU"/>
        </w:rPr>
        <w:t xml:space="preserve"> охватывает все строительные площадки, связанные с проектом </w:t>
      </w:r>
      <w:r w:rsidRPr="00922A5F">
        <w:rPr>
          <w:rStyle w:val="a4"/>
        </w:rPr>
        <w:t>Greenfield</w:t>
      </w:r>
      <w:r w:rsidRPr="00922A5F">
        <w:rPr>
          <w:rStyle w:val="a4"/>
          <w:lang w:val="ru-RU"/>
        </w:rPr>
        <w:t xml:space="preserve"> </w:t>
      </w:r>
      <w:proofErr w:type="spellStart"/>
      <w:r w:rsidRPr="00922A5F">
        <w:rPr>
          <w:rStyle w:val="a4"/>
          <w:lang w:val="ru-RU"/>
        </w:rPr>
        <w:t>Мойынты</w:t>
      </w:r>
      <w:proofErr w:type="spellEnd"/>
      <w:r w:rsidRPr="00922A5F">
        <w:rPr>
          <w:rStyle w:val="a4"/>
          <w:lang w:val="ru-RU"/>
        </w:rPr>
        <w:t>–Кызылжар</w:t>
      </w:r>
      <w:r w:rsidRPr="00922A5F">
        <w:rPr>
          <w:lang w:val="ru-RU"/>
        </w:rPr>
        <w:t>, а также с пятью подпроектами по модернизации (</w:t>
      </w:r>
      <w:proofErr w:type="spellStart"/>
      <w:r w:rsidRPr="00922A5F">
        <w:rPr>
          <w:lang w:val="ru-RU"/>
        </w:rPr>
        <w:t>Алтынколь</w:t>
      </w:r>
      <w:proofErr w:type="spellEnd"/>
      <w:r w:rsidRPr="00922A5F">
        <w:rPr>
          <w:lang w:val="ru-RU"/>
        </w:rPr>
        <w:t>–</w:t>
      </w:r>
      <w:proofErr w:type="spellStart"/>
      <w:r w:rsidRPr="00922A5F">
        <w:rPr>
          <w:lang w:val="ru-RU"/>
        </w:rPr>
        <w:t>Жетыген</w:t>
      </w:r>
      <w:proofErr w:type="spellEnd"/>
      <w:r w:rsidRPr="00922A5F">
        <w:rPr>
          <w:lang w:val="ru-RU"/>
        </w:rPr>
        <w:t>, Кызылжар–</w:t>
      </w:r>
      <w:proofErr w:type="spellStart"/>
      <w:r w:rsidRPr="00922A5F">
        <w:rPr>
          <w:lang w:val="ru-RU"/>
        </w:rPr>
        <w:t>Саксаулск</w:t>
      </w:r>
      <w:proofErr w:type="spellEnd"/>
      <w:r w:rsidRPr="00922A5F">
        <w:rPr>
          <w:lang w:val="ru-RU"/>
        </w:rPr>
        <w:t xml:space="preserve">, Кандыагаш–Тобол, </w:t>
      </w:r>
      <w:proofErr w:type="spellStart"/>
      <w:r w:rsidRPr="00922A5F">
        <w:rPr>
          <w:lang w:val="ru-RU"/>
        </w:rPr>
        <w:t>Алимбет</w:t>
      </w:r>
      <w:proofErr w:type="spellEnd"/>
      <w:r w:rsidRPr="00922A5F">
        <w:rPr>
          <w:lang w:val="ru-RU"/>
        </w:rPr>
        <w:t>–Никельтау, Аксу–Жана Семей), включая:</w:t>
      </w:r>
    </w:p>
    <w:p w14:paraId="068F63FB" w14:textId="77777777" w:rsidR="00F20275" w:rsidRPr="00922A5F" w:rsidRDefault="00000000" w:rsidP="00146035">
      <w:pPr>
        <w:pStyle w:val="af0"/>
        <w:jc w:val="both"/>
        <w:rPr>
          <w:lang w:val="ru-RU"/>
        </w:rPr>
      </w:pPr>
      <w:r w:rsidRPr="00922A5F">
        <w:rPr>
          <w:lang w:val="ru-RU"/>
        </w:rPr>
        <w:t>- основные строительные коридоры и трассировку;</w:t>
      </w:r>
    </w:p>
    <w:p w14:paraId="45FB475C" w14:textId="77777777" w:rsidR="00F20275" w:rsidRPr="00922A5F" w:rsidRDefault="00000000" w:rsidP="00146035">
      <w:pPr>
        <w:pStyle w:val="af0"/>
        <w:jc w:val="both"/>
        <w:rPr>
          <w:lang w:val="ru-RU"/>
        </w:rPr>
      </w:pPr>
      <w:r w:rsidRPr="00922A5F">
        <w:rPr>
          <w:lang w:val="ru-RU"/>
        </w:rPr>
        <w:t>- лагеря подрядчиков и жилые помещения для работников (например, лагерь ГСК вблизи Актау);</w:t>
      </w:r>
    </w:p>
    <w:p w14:paraId="53ED7095" w14:textId="77777777" w:rsidR="00F20275" w:rsidRPr="00922A5F" w:rsidRDefault="00000000" w:rsidP="00146035">
      <w:pPr>
        <w:pStyle w:val="af0"/>
        <w:jc w:val="both"/>
        <w:rPr>
          <w:lang w:val="ru-RU"/>
        </w:rPr>
      </w:pPr>
      <w:r w:rsidRPr="00922A5F">
        <w:rPr>
          <w:lang w:val="ru-RU"/>
        </w:rPr>
        <w:t>- заимки, карьеры, бетонные заводы и другие вспомогательные объекты;</w:t>
      </w:r>
    </w:p>
    <w:p w14:paraId="5704EE00" w14:textId="77777777" w:rsidR="00F20275" w:rsidRPr="00922A5F" w:rsidRDefault="00000000" w:rsidP="00146035">
      <w:pPr>
        <w:pStyle w:val="af0"/>
        <w:jc w:val="both"/>
        <w:rPr>
          <w:lang w:val="ru-RU"/>
        </w:rPr>
      </w:pPr>
      <w:r w:rsidRPr="00922A5F">
        <w:rPr>
          <w:lang w:val="ru-RU"/>
        </w:rPr>
        <w:t>- железнодорожные станции и площадки строительства разъездов.</w:t>
      </w:r>
    </w:p>
    <w:p w14:paraId="732B6916" w14:textId="77777777" w:rsidR="00F20275" w:rsidRPr="00922A5F" w:rsidRDefault="00000000" w:rsidP="00146035">
      <w:pPr>
        <w:pStyle w:val="af0"/>
        <w:numPr>
          <w:ilvl w:val="0"/>
          <w:numId w:val="4"/>
        </w:numPr>
        <w:jc w:val="both"/>
        <w:rPr>
          <w:lang w:val="ru-RU"/>
        </w:rPr>
      </w:pPr>
      <w:r w:rsidRPr="00922A5F">
        <w:rPr>
          <w:rStyle w:val="a7"/>
          <w:lang w:val="ru-RU"/>
        </w:rPr>
        <w:t>Временная сфера:</w:t>
      </w:r>
      <w:r w:rsidRPr="00922A5F">
        <w:rPr>
          <w:lang w:val="ru-RU"/>
        </w:rPr>
        <w:t xml:space="preserve"> </w:t>
      </w:r>
      <w:r w:rsidRPr="00922A5F">
        <w:t>LMP</w:t>
      </w:r>
      <w:r w:rsidRPr="00922A5F">
        <w:rPr>
          <w:lang w:val="ru-RU"/>
        </w:rPr>
        <w:t xml:space="preserve"> вступает в силу немедленно после утверждения и остаётся действительным на протяжении всего срока реализации проекта, охватывая:</w:t>
      </w:r>
    </w:p>
    <w:p w14:paraId="636B7131" w14:textId="77777777" w:rsidR="00F20275" w:rsidRPr="00922A5F" w:rsidRDefault="00000000" w:rsidP="00146035">
      <w:pPr>
        <w:pStyle w:val="af0"/>
        <w:jc w:val="both"/>
        <w:rPr>
          <w:lang w:val="ru-RU"/>
        </w:rPr>
      </w:pPr>
      <w:r w:rsidRPr="00922A5F">
        <w:rPr>
          <w:rStyle w:val="a7"/>
          <w:lang w:val="ru-RU"/>
        </w:rPr>
        <w:t>- достроительный этап</w:t>
      </w:r>
      <w:r w:rsidRPr="00922A5F">
        <w:rPr>
          <w:lang w:val="ru-RU"/>
        </w:rPr>
        <w:t xml:space="preserve"> (планирование и мобилизация) — в процессе реализации;</w:t>
      </w:r>
    </w:p>
    <w:p w14:paraId="2BE25CEA" w14:textId="77777777" w:rsidR="00F20275" w:rsidRPr="00922A5F" w:rsidRDefault="00000000" w:rsidP="00146035">
      <w:pPr>
        <w:pStyle w:val="af0"/>
        <w:jc w:val="both"/>
        <w:rPr>
          <w:lang w:val="ru-RU"/>
        </w:rPr>
      </w:pPr>
      <w:r w:rsidRPr="00922A5F">
        <w:rPr>
          <w:rStyle w:val="a7"/>
          <w:lang w:val="ru-RU"/>
        </w:rPr>
        <w:t>- строительный этап</w:t>
      </w:r>
      <w:r w:rsidRPr="00922A5F">
        <w:rPr>
          <w:lang w:val="ru-RU"/>
        </w:rPr>
        <w:t xml:space="preserve"> (все строительно-монтажные и установочные работы) — в процессе реализации;</w:t>
      </w:r>
    </w:p>
    <w:p w14:paraId="26133701" w14:textId="77777777" w:rsidR="00F20275" w:rsidRPr="00922A5F" w:rsidRDefault="00000000" w:rsidP="00146035">
      <w:pPr>
        <w:pStyle w:val="af0"/>
        <w:jc w:val="both"/>
        <w:rPr>
          <w:lang w:val="ru-RU"/>
        </w:rPr>
      </w:pPr>
      <w:r w:rsidRPr="00922A5F">
        <w:rPr>
          <w:rStyle w:val="a7"/>
          <w:lang w:val="ru-RU"/>
        </w:rPr>
        <w:t>- этап эксплуатации</w:t>
      </w:r>
      <w:r w:rsidRPr="00922A5F">
        <w:rPr>
          <w:lang w:val="ru-RU"/>
        </w:rPr>
        <w:t xml:space="preserve"> (первоначальный период функционирования новой железной дороги);</w:t>
      </w:r>
    </w:p>
    <w:p w14:paraId="4A31EB78" w14:textId="77777777" w:rsidR="00F20275" w:rsidRPr="00922A5F" w:rsidRDefault="00000000" w:rsidP="00146035">
      <w:pPr>
        <w:pStyle w:val="af0"/>
        <w:jc w:val="both"/>
        <w:rPr>
          <w:lang w:val="ru-RU"/>
        </w:rPr>
      </w:pPr>
      <w:r w:rsidRPr="00922A5F">
        <w:rPr>
          <w:rStyle w:val="a7"/>
          <w:lang w:val="ru-RU"/>
        </w:rPr>
        <w:t>- этап вывода из эксплуатации</w:t>
      </w:r>
      <w:r w:rsidRPr="00922A5F">
        <w:rPr>
          <w:lang w:val="ru-RU"/>
        </w:rPr>
        <w:t xml:space="preserve"> (демобилизация строительных лагерей и временных объектов).</w:t>
      </w:r>
    </w:p>
    <w:p w14:paraId="782326B8" w14:textId="77777777" w:rsidR="00F20275" w:rsidRPr="00922A5F" w:rsidRDefault="00000000" w:rsidP="00146035">
      <w:pPr>
        <w:pStyle w:val="af0"/>
        <w:numPr>
          <w:ilvl w:val="0"/>
          <w:numId w:val="4"/>
        </w:numPr>
        <w:jc w:val="both"/>
        <w:rPr>
          <w:lang w:val="ru-RU"/>
        </w:rPr>
      </w:pPr>
      <w:r w:rsidRPr="00922A5F">
        <w:rPr>
          <w:rStyle w:val="a7"/>
          <w:lang w:val="ru-RU"/>
        </w:rPr>
        <w:t>Субъектная сфера:</w:t>
      </w:r>
      <w:r w:rsidRPr="00922A5F">
        <w:rPr>
          <w:lang w:val="ru-RU"/>
        </w:rPr>
        <w:t xml:space="preserve"> Процедуры, установленные настоящим документом, являются обязательными для исполнения следующими сторонами:</w:t>
      </w:r>
    </w:p>
    <w:p w14:paraId="77914FA9" w14:textId="72A4C940" w:rsidR="00F20275" w:rsidRPr="00922A5F" w:rsidRDefault="00000000" w:rsidP="00146035">
      <w:pPr>
        <w:pStyle w:val="af0"/>
        <w:jc w:val="both"/>
        <w:rPr>
          <w:lang w:val="ru-RU"/>
        </w:rPr>
      </w:pPr>
      <w:r w:rsidRPr="00922A5F">
        <w:rPr>
          <w:rStyle w:val="a7"/>
          <w:lang w:val="ru-RU"/>
        </w:rPr>
        <w:t>- Заказчик/Застройщик:</w:t>
      </w:r>
      <w:r w:rsidRPr="00922A5F">
        <w:rPr>
          <w:lang w:val="ru-RU"/>
        </w:rPr>
        <w:t xml:space="preserve"> АО «Национальная компания </w:t>
      </w:r>
      <w:r w:rsidR="008D16CD" w:rsidRPr="00922A5F">
        <w:rPr>
          <w:lang w:val="ru-RU"/>
        </w:rPr>
        <w:t>“</w:t>
      </w:r>
      <w:proofErr w:type="spellStart"/>
      <w:r w:rsidRPr="00922A5F">
        <w:rPr>
          <w:lang w:val="ru-RU"/>
        </w:rPr>
        <w:t>Қазақстан</w:t>
      </w:r>
      <w:proofErr w:type="spellEnd"/>
      <w:r w:rsidRPr="00922A5F">
        <w:rPr>
          <w:lang w:val="ru-RU"/>
        </w:rPr>
        <w:t xml:space="preserve"> </w:t>
      </w:r>
      <w:proofErr w:type="spellStart"/>
      <w:r w:rsidRPr="00922A5F">
        <w:rPr>
          <w:lang w:val="ru-RU"/>
        </w:rPr>
        <w:t>темір</w:t>
      </w:r>
      <w:proofErr w:type="spellEnd"/>
      <w:r w:rsidRPr="00922A5F">
        <w:rPr>
          <w:lang w:val="ru-RU"/>
        </w:rPr>
        <w:t xml:space="preserve"> </w:t>
      </w:r>
      <w:proofErr w:type="spellStart"/>
      <w:r w:rsidRPr="00922A5F">
        <w:rPr>
          <w:lang w:val="ru-RU"/>
        </w:rPr>
        <w:t>жолы</w:t>
      </w:r>
      <w:proofErr w:type="spellEnd"/>
      <w:r w:rsidRPr="00922A5F">
        <w:rPr>
          <w:lang w:val="ru-RU"/>
        </w:rPr>
        <w:t>“» (КТЖ);</w:t>
      </w:r>
    </w:p>
    <w:p w14:paraId="1CA9F91D" w14:textId="77777777" w:rsidR="00F20275" w:rsidRPr="00922A5F" w:rsidRDefault="00000000" w:rsidP="00146035">
      <w:pPr>
        <w:pStyle w:val="af0"/>
        <w:jc w:val="both"/>
      </w:pPr>
      <w:r w:rsidRPr="00922A5F">
        <w:t xml:space="preserve">- </w:t>
      </w:r>
      <w:r w:rsidRPr="00922A5F">
        <w:rPr>
          <w:rStyle w:val="a7"/>
        </w:rPr>
        <w:t>EPC-</w:t>
      </w:r>
      <w:proofErr w:type="spellStart"/>
      <w:r w:rsidRPr="00922A5F">
        <w:rPr>
          <w:rStyle w:val="a7"/>
        </w:rPr>
        <w:t>подрядчик</w:t>
      </w:r>
      <w:proofErr w:type="spellEnd"/>
      <w:r w:rsidRPr="00922A5F">
        <w:rPr>
          <w:rStyle w:val="a7"/>
        </w:rPr>
        <w:t>:</w:t>
      </w:r>
      <w:r w:rsidRPr="00922A5F">
        <w:t xml:space="preserve"> ТОО «Integra Construction KZ» («</w:t>
      </w:r>
      <w:proofErr w:type="spellStart"/>
      <w:r w:rsidRPr="00922A5F">
        <w:t>Интегра</w:t>
      </w:r>
      <w:proofErr w:type="spellEnd"/>
      <w:r w:rsidRPr="00922A5F">
        <w:t>»);</w:t>
      </w:r>
    </w:p>
    <w:p w14:paraId="3FC6849C" w14:textId="77777777" w:rsidR="00F20275" w:rsidRPr="00922A5F" w:rsidRDefault="00000000" w:rsidP="00146035">
      <w:pPr>
        <w:pStyle w:val="af0"/>
        <w:jc w:val="both"/>
        <w:rPr>
          <w:lang w:val="ru-RU"/>
        </w:rPr>
      </w:pPr>
      <w:r w:rsidRPr="00922A5F">
        <w:rPr>
          <w:rStyle w:val="a7"/>
          <w:lang w:val="ru-RU"/>
        </w:rPr>
        <w:t>- Все субподрядчики и поставщики:</w:t>
      </w:r>
      <w:r w:rsidRPr="00922A5F">
        <w:rPr>
          <w:lang w:val="ru-RU"/>
        </w:rPr>
        <w:t xml:space="preserve"> любая компания, привлечённая КТЖ или </w:t>
      </w:r>
      <w:r w:rsidRPr="00922A5F">
        <w:t>EPC</w:t>
      </w:r>
      <w:r w:rsidRPr="00922A5F">
        <w:rPr>
          <w:lang w:val="ru-RU"/>
        </w:rPr>
        <w:t>-подрядчиком на любом уровне для выполнения работ по проекту;</w:t>
      </w:r>
    </w:p>
    <w:p w14:paraId="3DDA1B8E" w14:textId="77777777" w:rsidR="00F20275" w:rsidRPr="00922A5F" w:rsidRDefault="00000000" w:rsidP="00146035">
      <w:pPr>
        <w:pStyle w:val="af0"/>
        <w:jc w:val="both"/>
        <w:rPr>
          <w:lang w:val="ru-RU"/>
        </w:rPr>
      </w:pPr>
      <w:r w:rsidRPr="00922A5F">
        <w:rPr>
          <w:rStyle w:val="a7"/>
          <w:lang w:val="ru-RU"/>
        </w:rPr>
        <w:t>- Агентства по подбору персонала и рекрутинговые организации:</w:t>
      </w:r>
      <w:r w:rsidRPr="00922A5F">
        <w:rPr>
          <w:lang w:val="ru-RU"/>
        </w:rPr>
        <w:t xml:space="preserve"> любые третьи лица, используемые для привлечения работников на проект (при наличии).</w:t>
      </w:r>
    </w:p>
    <w:p w14:paraId="735FE9FA" w14:textId="77777777" w:rsidR="00F20275" w:rsidRPr="00922A5F" w:rsidRDefault="00000000">
      <w:pPr>
        <w:pStyle w:val="af0"/>
        <w:numPr>
          <w:ilvl w:val="0"/>
          <w:numId w:val="4"/>
        </w:numPr>
        <w:rPr>
          <w:lang w:val="ru-RU"/>
        </w:rPr>
      </w:pPr>
      <w:r w:rsidRPr="00922A5F">
        <w:rPr>
          <w:rStyle w:val="a7"/>
          <w:lang w:val="ru-RU"/>
        </w:rPr>
        <w:t>Сфера охвата работников:</w:t>
      </w:r>
      <w:r w:rsidRPr="00922A5F">
        <w:rPr>
          <w:lang w:val="ru-RU"/>
        </w:rPr>
        <w:t xml:space="preserve"> </w:t>
      </w:r>
      <w:r w:rsidRPr="00922A5F">
        <w:t>LMP</w:t>
      </w:r>
      <w:r w:rsidRPr="00922A5F">
        <w:rPr>
          <w:lang w:val="ru-RU"/>
        </w:rPr>
        <w:t xml:space="preserve"> распространяется на всех лиц, выполняющих работу в рамках проекта, независимо от их договорных отношений, включая:</w:t>
      </w:r>
    </w:p>
    <w:p w14:paraId="41A02264" w14:textId="77777777" w:rsidR="00F20275" w:rsidRPr="00922A5F" w:rsidRDefault="00000000">
      <w:pPr>
        <w:pStyle w:val="af0"/>
        <w:rPr>
          <w:lang w:val="ru-RU"/>
        </w:rPr>
      </w:pPr>
      <w:r w:rsidRPr="00922A5F">
        <w:rPr>
          <w:lang w:val="ru-RU"/>
        </w:rPr>
        <w:lastRenderedPageBreak/>
        <w:t>- работников, напрямую нанятых КТЖ, «Интегра» и субподрядчиками;</w:t>
      </w:r>
    </w:p>
    <w:p w14:paraId="375438DC" w14:textId="77777777" w:rsidR="00F20275" w:rsidRPr="00922A5F" w:rsidRDefault="00000000">
      <w:pPr>
        <w:pStyle w:val="af0"/>
        <w:rPr>
          <w:lang w:val="ru-RU"/>
        </w:rPr>
      </w:pPr>
      <w:r w:rsidRPr="00922A5F">
        <w:rPr>
          <w:lang w:val="ru-RU"/>
        </w:rPr>
        <w:t>- контрактных работников (местных и, при наличии, иностранных);</w:t>
      </w:r>
    </w:p>
    <w:p w14:paraId="3516244B" w14:textId="77777777" w:rsidR="00F20275" w:rsidRPr="00922A5F" w:rsidRDefault="00000000">
      <w:pPr>
        <w:pStyle w:val="af0"/>
        <w:rPr>
          <w:lang w:val="ru-RU"/>
        </w:rPr>
      </w:pPr>
      <w:r w:rsidRPr="00922A5F">
        <w:rPr>
          <w:lang w:val="ru-RU"/>
        </w:rPr>
        <w:t>- работников, предоставляемых основными поставщиками и временными агентствами занятости;</w:t>
      </w:r>
    </w:p>
    <w:p w14:paraId="2D7B18F4" w14:textId="77777777" w:rsidR="00F20275" w:rsidRPr="00922A5F" w:rsidRDefault="00000000">
      <w:pPr>
        <w:pStyle w:val="af0"/>
        <w:rPr>
          <w:lang w:val="ru-RU"/>
        </w:rPr>
      </w:pPr>
      <w:r w:rsidRPr="00922A5F">
        <w:rPr>
          <w:lang w:val="ru-RU"/>
        </w:rPr>
        <w:t>- представителей местных сообществ, привлекаемых для краткосрочных работ.</w:t>
      </w:r>
    </w:p>
    <w:p w14:paraId="66791BF5" w14:textId="77777777" w:rsidR="00F20275" w:rsidRPr="00922A5F" w:rsidRDefault="00000000" w:rsidP="000F02A4">
      <w:pPr>
        <w:pStyle w:val="af0"/>
        <w:jc w:val="both"/>
        <w:rPr>
          <w:lang w:val="ru-RU"/>
        </w:rPr>
      </w:pPr>
      <w:r w:rsidRPr="00922A5F">
        <w:rPr>
          <w:lang w:val="ru-RU"/>
        </w:rPr>
        <w:t xml:space="preserve">Настоящие процедуры </w:t>
      </w:r>
      <w:r w:rsidRPr="00922A5F">
        <w:t>LMP</w:t>
      </w:r>
      <w:r w:rsidRPr="00922A5F">
        <w:rPr>
          <w:lang w:val="ru-RU"/>
        </w:rPr>
        <w:t xml:space="preserve"> подлежат включению по ссылке во все контракты между КТЖ, </w:t>
      </w:r>
      <w:r w:rsidRPr="00922A5F">
        <w:t>EPC</w:t>
      </w:r>
      <w:r w:rsidRPr="00922A5F">
        <w:rPr>
          <w:lang w:val="ru-RU"/>
        </w:rPr>
        <w:t xml:space="preserve">-подрядчиком «Интегра», а также всеми субподрядчиками и поставщиками. Соблюдение </w:t>
      </w:r>
      <w:r w:rsidRPr="00922A5F">
        <w:t>LMP</w:t>
      </w:r>
      <w:r w:rsidRPr="00922A5F">
        <w:rPr>
          <w:lang w:val="ru-RU"/>
        </w:rPr>
        <w:t xml:space="preserve"> является обязательным условием исполнения договора.</w:t>
      </w:r>
    </w:p>
    <w:p w14:paraId="4F32859B" w14:textId="77777777" w:rsidR="00F20275" w:rsidRPr="00922A5F" w:rsidRDefault="00000000">
      <w:pPr>
        <w:pStyle w:val="ds-markdown-paragraph"/>
        <w:shd w:val="clear" w:color="auto" w:fill="FFFFFF"/>
        <w:spacing w:before="0" w:beforeAutospacing="0" w:after="0" w:afterAutospacing="0"/>
        <w:rPr>
          <w:rFonts w:eastAsiaTheme="minorHAnsi"/>
          <w:b/>
          <w:bCs/>
          <w:lang w:eastAsia="en-US"/>
        </w:rPr>
      </w:pPr>
      <w:r w:rsidRPr="00922A5F">
        <w:rPr>
          <w:rFonts w:eastAsiaTheme="minorHAnsi"/>
          <w:b/>
          <w:bCs/>
          <w:lang w:eastAsia="en-US"/>
        </w:rPr>
        <w:t>2. Правовая и политическая база</w:t>
      </w:r>
    </w:p>
    <w:p w14:paraId="603C71F5" w14:textId="77777777" w:rsidR="00F20275" w:rsidRPr="00922A5F" w:rsidRDefault="00000000">
      <w:pPr>
        <w:pStyle w:val="ds-markdown-paragraph"/>
        <w:shd w:val="clear" w:color="auto" w:fill="FFFFFF"/>
        <w:spacing w:before="0" w:beforeAutospacing="0" w:after="0" w:afterAutospacing="0"/>
        <w:rPr>
          <w:rFonts w:eastAsiaTheme="minorHAnsi"/>
          <w:b/>
          <w:bCs/>
          <w:lang w:eastAsia="en-US"/>
        </w:rPr>
      </w:pPr>
      <w:r w:rsidRPr="00922A5F">
        <w:rPr>
          <w:rFonts w:eastAsiaTheme="minorHAnsi"/>
          <w:b/>
          <w:bCs/>
          <w:lang w:eastAsia="en-US"/>
        </w:rPr>
        <w:t>2.1 Национальное законодательство Республики Казахстан</w:t>
      </w:r>
    </w:p>
    <w:p w14:paraId="09ECBE5E" w14:textId="77777777" w:rsidR="00F20275" w:rsidRPr="00922A5F" w:rsidRDefault="00F20275">
      <w:pPr>
        <w:pStyle w:val="ds-markdown-paragraph"/>
        <w:shd w:val="clear" w:color="auto" w:fill="FFFFFF"/>
        <w:spacing w:before="0" w:beforeAutospacing="0" w:after="0" w:afterAutospacing="0"/>
        <w:ind w:left="720"/>
        <w:rPr>
          <w:rFonts w:eastAsiaTheme="minorHAnsi"/>
          <w:lang w:eastAsia="en-US"/>
        </w:rPr>
      </w:pPr>
    </w:p>
    <w:p w14:paraId="5A4FC103" w14:textId="77777777" w:rsidR="00F20275" w:rsidRPr="00922A5F" w:rsidRDefault="00000000" w:rsidP="000F02A4">
      <w:pPr>
        <w:pStyle w:val="ds-markdown-paragraph"/>
        <w:shd w:val="clear" w:color="auto" w:fill="FFFFFF"/>
        <w:spacing w:before="0" w:beforeAutospacing="0" w:after="0" w:afterAutospacing="0"/>
        <w:jc w:val="both"/>
        <w:rPr>
          <w:rFonts w:eastAsiaTheme="minorHAnsi"/>
          <w:lang w:eastAsia="en-US"/>
        </w:rPr>
      </w:pPr>
      <w:r w:rsidRPr="00922A5F">
        <w:rPr>
          <w:rFonts w:eastAsiaTheme="minorHAnsi"/>
          <w:lang w:val="ru-RU" w:eastAsia="en-US"/>
        </w:rPr>
        <w:t xml:space="preserve">- </w:t>
      </w:r>
      <w:r w:rsidRPr="00922A5F">
        <w:rPr>
          <w:rFonts w:eastAsiaTheme="minorHAnsi"/>
          <w:lang w:eastAsia="en-US"/>
        </w:rPr>
        <w:t>Трудовой кодекс Республики Казахстан (№ 414-V ЗРК):</w:t>
      </w:r>
      <w:r w:rsidRPr="00922A5F">
        <w:rPr>
          <w:rFonts w:eastAsiaTheme="minorHAnsi"/>
          <w:lang w:eastAsia="en-US"/>
        </w:rPr>
        <w:br/>
        <w:t>Трудовой кодекс Республики Казахстан от 23 ноября 2015 года (с последними изменениями, вступившими в силу с 1 января 2024 года) является основным законодательным актом, регулирующим все вопросы труда, возникающие на территории Республики Казахстан. Кодекс регулирует трудовые отношения и иные связанные отношения, направленные на защиту прав и свобод сторон трудовых отношений, а также установление минимальных гарантий прав и свобод в сфере труда.</w:t>
      </w:r>
    </w:p>
    <w:p w14:paraId="40AC7804" w14:textId="77777777" w:rsidR="00F20275" w:rsidRPr="00922A5F" w:rsidRDefault="00F20275">
      <w:pPr>
        <w:pStyle w:val="ds-markdown-paragraph"/>
        <w:shd w:val="clear" w:color="auto" w:fill="FFFFFF"/>
        <w:spacing w:before="0" w:beforeAutospacing="0" w:after="0" w:afterAutospacing="0"/>
        <w:ind w:left="720"/>
        <w:rPr>
          <w:rFonts w:eastAsiaTheme="minorHAnsi"/>
          <w:lang w:eastAsia="en-US"/>
        </w:rPr>
      </w:pPr>
    </w:p>
    <w:p w14:paraId="338508D2" w14:textId="77777777" w:rsidR="00F20275" w:rsidRPr="00922A5F" w:rsidRDefault="00000000" w:rsidP="000F02A4">
      <w:pPr>
        <w:pStyle w:val="ds-markdown-paragraph"/>
        <w:shd w:val="clear" w:color="auto" w:fill="FFFFFF"/>
        <w:spacing w:before="0" w:beforeAutospacing="0" w:after="0" w:afterAutospacing="0"/>
        <w:jc w:val="both"/>
        <w:rPr>
          <w:rFonts w:eastAsiaTheme="minorHAnsi"/>
          <w:lang w:eastAsia="en-US"/>
        </w:rPr>
      </w:pPr>
      <w:r w:rsidRPr="00922A5F">
        <w:rPr>
          <w:rFonts w:eastAsiaTheme="minorHAnsi"/>
          <w:lang w:eastAsia="en-US"/>
        </w:rPr>
        <w:t>Статья 6 Кодекса запрещает дискриминацию и гарантирует, что все граждане имеют равное право на труд; дискриминация в трудовых отношениях запрещена. Любые различия, отказ или предпочтения, отказ в приёме на работу по признакам национальности, расы, пола, языка, религии, политических убеждений, социального положения, образования или имущественного положения, которые ведут к нарушению равенства возможностей в сфере труда, не допускаются.</w:t>
      </w:r>
    </w:p>
    <w:p w14:paraId="11B03230" w14:textId="77777777" w:rsidR="00F20275" w:rsidRPr="00922A5F" w:rsidRDefault="00000000">
      <w:pPr>
        <w:pStyle w:val="ds-markdown-paragraph"/>
        <w:shd w:val="clear" w:color="auto" w:fill="FFFFFF"/>
        <w:spacing w:before="0" w:beforeAutospacing="0" w:after="0" w:afterAutospacing="0"/>
        <w:rPr>
          <w:rFonts w:eastAsiaTheme="minorHAnsi"/>
          <w:lang w:eastAsia="en-US"/>
        </w:rPr>
      </w:pPr>
      <w:r w:rsidRPr="00922A5F">
        <w:rPr>
          <w:rFonts w:eastAsiaTheme="minorHAnsi"/>
          <w:lang w:eastAsia="en-US"/>
        </w:rPr>
        <w:t>Подрядчик обязан обращаться к официальным источникам законодательства Республики Казахстан для отслеживания актуальных версий законов и нормативных актов.</w:t>
      </w:r>
    </w:p>
    <w:p w14:paraId="2F82235F" w14:textId="77777777" w:rsidR="00F20275" w:rsidRPr="00922A5F" w:rsidRDefault="00000000" w:rsidP="000F02A4">
      <w:pPr>
        <w:pStyle w:val="ds-markdown-paragraph"/>
        <w:shd w:val="clear" w:color="auto" w:fill="FFFFFF"/>
        <w:spacing w:before="0" w:beforeAutospacing="0" w:after="0" w:afterAutospacing="0"/>
        <w:jc w:val="both"/>
        <w:rPr>
          <w:rFonts w:eastAsiaTheme="minorHAnsi"/>
          <w:lang w:eastAsia="en-US"/>
        </w:rPr>
      </w:pPr>
      <w:r w:rsidRPr="00922A5F">
        <w:rPr>
          <w:rFonts w:eastAsiaTheme="minorHAnsi"/>
          <w:lang w:eastAsia="en-US"/>
        </w:rPr>
        <w:t>Это основной закон, регулирующий трудовые отношения, включая заключение контрактов, рабочее время, отпуск, заработную плату, охрану труда и технику безопасности (ОТ и ТБ), прекращение трудовых отношений и порядок разрешения трудовых споров.</w:t>
      </w:r>
    </w:p>
    <w:p w14:paraId="2E93B560" w14:textId="77777777" w:rsidR="00F20275" w:rsidRPr="00922A5F" w:rsidRDefault="00000000">
      <w:pPr>
        <w:pStyle w:val="ds-markdown-paragraph"/>
        <w:shd w:val="clear" w:color="auto" w:fill="FFFFFF"/>
        <w:spacing w:before="0" w:beforeAutospacing="0" w:after="0" w:afterAutospacing="0"/>
        <w:ind w:left="720"/>
        <w:rPr>
          <w:color w:val="0F1115"/>
        </w:rPr>
      </w:pPr>
      <w:r w:rsidRPr="00922A5F">
        <w:rPr>
          <w:rStyle w:val="a7"/>
          <w:rFonts w:eastAsiaTheme="majorEastAsia"/>
          <w:b w:val="0"/>
          <w:bCs w:val="0"/>
          <w:color w:val="0F1115"/>
          <w:lang w:val="ru-RU"/>
        </w:rPr>
        <w:t>Версия на казахском языке</w:t>
      </w:r>
      <w:r w:rsidRPr="00922A5F">
        <w:rPr>
          <w:rStyle w:val="a7"/>
          <w:rFonts w:eastAsiaTheme="majorEastAsia"/>
          <w:b w:val="0"/>
          <w:bCs w:val="0"/>
          <w:color w:val="0F1115"/>
        </w:rPr>
        <w:t>:</w:t>
      </w:r>
      <w:r w:rsidRPr="00922A5F">
        <w:rPr>
          <w:color w:val="0F1115"/>
        </w:rPr>
        <w:t> </w:t>
      </w:r>
      <w:hyperlink r:id="rId15" w:tgtFrame="_blank" w:history="1">
        <w:r w:rsidR="00F20275" w:rsidRPr="00922A5F">
          <w:rPr>
            <w:rStyle w:val="a5"/>
            <w:rFonts w:eastAsiaTheme="majorEastAsia"/>
            <w:color w:val="3964FE"/>
            <w:bdr w:val="single" w:sz="12" w:space="0" w:color="auto"/>
          </w:rPr>
          <w:t>Еңбек кодексі (Қазақстан Республикасының № 414-V ЗРК Заңы)</w:t>
        </w:r>
      </w:hyperlink>
    </w:p>
    <w:p w14:paraId="73A1F0C0" w14:textId="77777777" w:rsidR="00F20275" w:rsidRPr="00922A5F" w:rsidRDefault="00000000">
      <w:pPr>
        <w:pStyle w:val="ds-markdown-paragraph"/>
        <w:shd w:val="clear" w:color="auto" w:fill="FFFFFF"/>
        <w:spacing w:before="0" w:beforeAutospacing="0" w:after="0" w:afterAutospacing="0"/>
        <w:ind w:left="720"/>
        <w:rPr>
          <w:color w:val="0F1115"/>
        </w:rPr>
      </w:pPr>
      <w:r w:rsidRPr="00922A5F">
        <w:rPr>
          <w:rStyle w:val="a7"/>
          <w:rFonts w:eastAsiaTheme="majorEastAsia"/>
          <w:b w:val="0"/>
          <w:bCs w:val="0"/>
          <w:color w:val="0F1115"/>
          <w:lang w:val="ru-RU"/>
        </w:rPr>
        <w:t>Версия на русском языке</w:t>
      </w:r>
      <w:r w:rsidRPr="00922A5F">
        <w:rPr>
          <w:rStyle w:val="a7"/>
          <w:rFonts w:eastAsiaTheme="majorEastAsia"/>
          <w:b w:val="0"/>
          <w:bCs w:val="0"/>
          <w:color w:val="0F1115"/>
        </w:rPr>
        <w:t>:</w:t>
      </w:r>
      <w:r w:rsidRPr="00922A5F">
        <w:rPr>
          <w:color w:val="0F1115"/>
        </w:rPr>
        <w:t> </w:t>
      </w:r>
      <w:hyperlink r:id="rId16" w:tgtFrame="_blank" w:history="1">
        <w:r w:rsidR="00F20275" w:rsidRPr="00922A5F">
          <w:rPr>
            <w:rStyle w:val="a5"/>
            <w:rFonts w:eastAsiaTheme="majorEastAsia"/>
            <w:color w:val="3964FE"/>
            <w:bdr w:val="single" w:sz="12" w:space="0" w:color="auto"/>
          </w:rPr>
          <w:t>Трудовой кодекс (Закон Республики Казахстан № 414-V ЗРК)</w:t>
        </w:r>
      </w:hyperlink>
    </w:p>
    <w:p w14:paraId="269DDD87" w14:textId="77777777" w:rsidR="00F20275" w:rsidRPr="00922A5F" w:rsidRDefault="00F20275">
      <w:pPr>
        <w:ind w:left="720"/>
        <w:jc w:val="both"/>
        <w:rPr>
          <w:rFonts w:ascii="Times New Roman" w:hAnsi="Times New Roman" w:cs="Times New Roman"/>
          <w:sz w:val="24"/>
          <w:szCs w:val="24"/>
        </w:rPr>
      </w:pPr>
    </w:p>
    <w:p w14:paraId="11484D8D" w14:textId="77777777" w:rsidR="00F20275" w:rsidRPr="00922A5F" w:rsidRDefault="00000000">
      <w:pPr>
        <w:pStyle w:val="ds-markdown-paragraph"/>
        <w:shd w:val="clear" w:color="auto" w:fill="FFFFFF"/>
        <w:spacing w:before="0" w:beforeAutospacing="0" w:after="0" w:afterAutospacing="0"/>
        <w:rPr>
          <w:rStyle w:val="a7"/>
          <w:rFonts w:eastAsiaTheme="majorEastAsia"/>
          <w:color w:val="0F1115"/>
        </w:rPr>
      </w:pPr>
      <w:r w:rsidRPr="00922A5F">
        <w:rPr>
          <w:rStyle w:val="a7"/>
          <w:rFonts w:eastAsiaTheme="majorEastAsia"/>
          <w:color w:val="0F1115"/>
          <w:lang w:val="ru-RU"/>
        </w:rPr>
        <w:t xml:space="preserve">- </w:t>
      </w:r>
      <w:r w:rsidRPr="00922A5F">
        <w:rPr>
          <w:rStyle w:val="a7"/>
          <w:rFonts w:eastAsiaTheme="majorEastAsia"/>
          <w:color w:val="0F1115"/>
        </w:rPr>
        <w:t>Закон «О безопасности и охране труда» (№ 356-VI ЗРК):</w:t>
      </w:r>
    </w:p>
    <w:p w14:paraId="1DD3D4F8" w14:textId="77777777" w:rsidR="00F20275" w:rsidRPr="00922A5F" w:rsidRDefault="00000000">
      <w:pPr>
        <w:pStyle w:val="ds-markdown-paragraph"/>
        <w:shd w:val="clear" w:color="auto" w:fill="FFFFFF"/>
        <w:spacing w:before="0" w:beforeAutospacing="0" w:after="0" w:afterAutospacing="0"/>
        <w:rPr>
          <w:rStyle w:val="a7"/>
          <w:rFonts w:eastAsiaTheme="majorEastAsia"/>
          <w:b w:val="0"/>
          <w:bCs w:val="0"/>
          <w:color w:val="0F1115"/>
        </w:rPr>
      </w:pPr>
      <w:r w:rsidRPr="00922A5F">
        <w:rPr>
          <w:rStyle w:val="a7"/>
          <w:rFonts w:eastAsiaTheme="majorEastAsia"/>
          <w:b w:val="0"/>
          <w:bCs w:val="0"/>
          <w:color w:val="0F1115"/>
        </w:rPr>
        <w:t>Данный закон устанавливает правовые, экономические и социальные основы обеспечения безопасности жизни и здоровья работников на рабочем месте. Он определяет конкретные требования к обеспечению безопасных условий труда:</w:t>
      </w:r>
    </w:p>
    <w:p w14:paraId="629DF127" w14:textId="77777777" w:rsidR="00F20275" w:rsidRPr="00922A5F" w:rsidRDefault="00000000" w:rsidP="000F02A4">
      <w:pPr>
        <w:pStyle w:val="ds-markdown-paragraph"/>
        <w:shd w:val="clear" w:color="auto" w:fill="FFFFFF"/>
        <w:spacing w:before="0" w:beforeAutospacing="0" w:after="0" w:afterAutospacing="0"/>
        <w:jc w:val="both"/>
        <w:rPr>
          <w:rStyle w:val="a7"/>
          <w:rFonts w:eastAsiaTheme="majorEastAsia"/>
          <w:b w:val="0"/>
          <w:bCs w:val="0"/>
          <w:color w:val="0F1115"/>
        </w:rPr>
      </w:pPr>
      <w:r w:rsidRPr="00922A5F">
        <w:rPr>
          <w:rStyle w:val="a7"/>
          <w:rFonts w:eastAsiaTheme="majorEastAsia"/>
          <w:b w:val="0"/>
          <w:bCs w:val="0"/>
          <w:color w:val="0F1115"/>
          <w:lang w:val="ru-RU"/>
        </w:rPr>
        <w:t xml:space="preserve">- </w:t>
      </w:r>
      <w:r w:rsidRPr="00922A5F">
        <w:rPr>
          <w:rStyle w:val="a7"/>
          <w:rFonts w:eastAsiaTheme="majorEastAsia"/>
          <w:b w:val="0"/>
          <w:bCs w:val="0"/>
          <w:color w:val="0F1115"/>
        </w:rPr>
        <w:t>Приоритет жизни и здоровья: жизнь и здоровье работников ставятся выше производственных результатов.</w:t>
      </w:r>
    </w:p>
    <w:p w14:paraId="603954CF" w14:textId="77777777" w:rsidR="00F20275" w:rsidRPr="00922A5F" w:rsidRDefault="00000000" w:rsidP="008D16CD">
      <w:pPr>
        <w:pStyle w:val="ds-markdown-paragraph"/>
        <w:shd w:val="clear" w:color="auto" w:fill="FFFFFF"/>
        <w:spacing w:before="0" w:beforeAutospacing="0" w:after="0" w:afterAutospacing="0"/>
        <w:jc w:val="both"/>
        <w:rPr>
          <w:rStyle w:val="a7"/>
          <w:rFonts w:eastAsiaTheme="majorEastAsia"/>
          <w:b w:val="0"/>
          <w:bCs w:val="0"/>
          <w:color w:val="0F1115"/>
        </w:rPr>
      </w:pPr>
      <w:r w:rsidRPr="00922A5F">
        <w:rPr>
          <w:rStyle w:val="a7"/>
          <w:rFonts w:eastAsiaTheme="majorEastAsia"/>
          <w:b w:val="0"/>
          <w:bCs w:val="0"/>
          <w:color w:val="0F1115"/>
          <w:lang w:val="ru-RU"/>
        </w:rPr>
        <w:t xml:space="preserve">- </w:t>
      </w:r>
      <w:r w:rsidRPr="00922A5F">
        <w:rPr>
          <w:rStyle w:val="a7"/>
          <w:rFonts w:eastAsiaTheme="majorEastAsia"/>
          <w:b w:val="0"/>
          <w:bCs w:val="0"/>
          <w:color w:val="0F1115"/>
        </w:rPr>
        <w:t>Профилактика и предупреждение: основной акцент делается на предотвращении несчастных случаев и профессиональных заболеваний.</w:t>
      </w:r>
    </w:p>
    <w:p w14:paraId="12777BC5" w14:textId="77777777" w:rsidR="00F20275" w:rsidRPr="00922A5F" w:rsidRDefault="00000000" w:rsidP="008D16CD">
      <w:pPr>
        <w:pStyle w:val="ds-markdown-paragraph"/>
        <w:shd w:val="clear" w:color="auto" w:fill="FFFFFF"/>
        <w:spacing w:before="0" w:beforeAutospacing="0" w:after="0" w:afterAutospacing="0"/>
        <w:jc w:val="both"/>
        <w:rPr>
          <w:rStyle w:val="a7"/>
          <w:rFonts w:eastAsiaTheme="majorEastAsia"/>
          <w:b w:val="0"/>
          <w:bCs w:val="0"/>
          <w:color w:val="0F1115"/>
        </w:rPr>
      </w:pPr>
      <w:r w:rsidRPr="00922A5F">
        <w:rPr>
          <w:rStyle w:val="a7"/>
          <w:rFonts w:eastAsiaTheme="majorEastAsia"/>
          <w:b w:val="0"/>
          <w:bCs w:val="0"/>
          <w:color w:val="0F1115"/>
          <w:lang w:val="ru-RU"/>
        </w:rPr>
        <w:lastRenderedPageBreak/>
        <w:t xml:space="preserve">- </w:t>
      </w:r>
      <w:r w:rsidRPr="00922A5F">
        <w:rPr>
          <w:rStyle w:val="a7"/>
          <w:rFonts w:eastAsiaTheme="majorEastAsia"/>
          <w:b w:val="0"/>
          <w:bCs w:val="0"/>
          <w:color w:val="0F1115"/>
        </w:rPr>
        <w:t>Ответственность работодателя: основная ответственность за обеспечение безопасных условий труда возлагается на работодателя.</w:t>
      </w:r>
    </w:p>
    <w:p w14:paraId="0CD3DDA1" w14:textId="77777777" w:rsidR="00F20275" w:rsidRPr="00922A5F" w:rsidRDefault="00000000" w:rsidP="008D16CD">
      <w:pPr>
        <w:pStyle w:val="ds-markdown-paragraph"/>
        <w:shd w:val="clear" w:color="auto" w:fill="FFFFFF"/>
        <w:spacing w:before="0" w:beforeAutospacing="0" w:after="0" w:afterAutospacing="0"/>
        <w:jc w:val="both"/>
        <w:rPr>
          <w:rStyle w:val="a7"/>
          <w:rFonts w:eastAsiaTheme="majorEastAsia"/>
          <w:b w:val="0"/>
          <w:bCs w:val="0"/>
          <w:color w:val="0F1115"/>
        </w:rPr>
      </w:pPr>
      <w:r w:rsidRPr="00922A5F">
        <w:rPr>
          <w:rStyle w:val="a7"/>
          <w:rFonts w:eastAsiaTheme="majorEastAsia"/>
          <w:b w:val="0"/>
          <w:bCs w:val="0"/>
          <w:color w:val="0F1115"/>
          <w:lang w:val="ru-RU"/>
        </w:rPr>
        <w:t xml:space="preserve">- </w:t>
      </w:r>
      <w:r w:rsidRPr="00922A5F">
        <w:rPr>
          <w:rStyle w:val="a7"/>
          <w:rFonts w:eastAsiaTheme="majorEastAsia"/>
          <w:b w:val="0"/>
          <w:bCs w:val="0"/>
          <w:color w:val="0F1115"/>
        </w:rPr>
        <w:t>Права работников: работники имеют неотъемлемые права на безопасные условия труда, получение информации и отказ от опасной работы.</w:t>
      </w:r>
    </w:p>
    <w:p w14:paraId="36EA31A5" w14:textId="77777777" w:rsidR="00F20275" w:rsidRPr="00922A5F" w:rsidRDefault="00000000" w:rsidP="008D16CD">
      <w:pPr>
        <w:pStyle w:val="ds-markdown-paragraph"/>
        <w:shd w:val="clear" w:color="auto" w:fill="FFFFFF"/>
        <w:spacing w:before="0" w:beforeAutospacing="0" w:after="0" w:afterAutospacing="0"/>
        <w:jc w:val="both"/>
        <w:rPr>
          <w:rStyle w:val="a7"/>
          <w:rFonts w:eastAsiaTheme="majorEastAsia"/>
          <w:b w:val="0"/>
          <w:bCs w:val="0"/>
          <w:color w:val="0F1115"/>
        </w:rPr>
      </w:pPr>
      <w:r w:rsidRPr="00922A5F">
        <w:rPr>
          <w:rStyle w:val="a7"/>
          <w:rFonts w:eastAsiaTheme="majorEastAsia"/>
          <w:b w:val="0"/>
          <w:bCs w:val="0"/>
          <w:color w:val="0F1115"/>
          <w:lang w:val="ru-RU"/>
        </w:rPr>
        <w:t xml:space="preserve">- </w:t>
      </w:r>
      <w:r w:rsidRPr="00922A5F">
        <w:rPr>
          <w:rStyle w:val="a7"/>
          <w:rFonts w:eastAsiaTheme="majorEastAsia"/>
          <w:b w:val="0"/>
          <w:bCs w:val="0"/>
          <w:color w:val="0F1115"/>
        </w:rPr>
        <w:t>Государственные гарантии: государство гарантирует защиту трудовых прав работников в области безопасности и охраны труда и осуществляет контроль за соблюдением требований.</w:t>
      </w:r>
    </w:p>
    <w:p w14:paraId="517F5DB5" w14:textId="77777777" w:rsidR="00F20275" w:rsidRPr="00922A5F" w:rsidRDefault="00F20275">
      <w:pPr>
        <w:pStyle w:val="ds-markdown-paragraph"/>
        <w:shd w:val="clear" w:color="auto" w:fill="FFFFFF"/>
        <w:spacing w:before="0" w:beforeAutospacing="0" w:after="0" w:afterAutospacing="0"/>
        <w:rPr>
          <w:rStyle w:val="a7"/>
          <w:rFonts w:eastAsiaTheme="majorEastAsia"/>
          <w:b w:val="0"/>
          <w:bCs w:val="0"/>
          <w:color w:val="0F1115"/>
        </w:rPr>
      </w:pPr>
    </w:p>
    <w:p w14:paraId="1E3ACFA2" w14:textId="77777777" w:rsidR="00F20275" w:rsidRPr="00922A5F" w:rsidRDefault="00000000">
      <w:pPr>
        <w:pStyle w:val="ds-markdown-paragraph"/>
        <w:shd w:val="clear" w:color="auto" w:fill="FFFFFF"/>
        <w:spacing w:before="0" w:beforeAutospacing="0" w:after="0" w:afterAutospacing="0"/>
        <w:rPr>
          <w:color w:val="0F1115"/>
        </w:rPr>
      </w:pPr>
      <w:r w:rsidRPr="00922A5F">
        <w:rPr>
          <w:rStyle w:val="a7"/>
          <w:rFonts w:eastAsiaTheme="majorEastAsia"/>
          <w:b w:val="0"/>
          <w:bCs w:val="0"/>
          <w:color w:val="0F1115"/>
        </w:rPr>
        <w:t xml:space="preserve">            </w:t>
      </w:r>
      <w:r w:rsidRPr="00922A5F">
        <w:rPr>
          <w:rStyle w:val="a7"/>
          <w:rFonts w:eastAsiaTheme="majorEastAsia"/>
          <w:b w:val="0"/>
          <w:bCs w:val="0"/>
          <w:color w:val="0F1115"/>
          <w:lang w:val="ru-RU"/>
        </w:rPr>
        <w:t>Версия на казахском языке:</w:t>
      </w:r>
      <w:r w:rsidRPr="00922A5F">
        <w:rPr>
          <w:color w:val="0F1115"/>
        </w:rPr>
        <w:t> </w:t>
      </w:r>
      <w:r w:rsidRPr="00922A5F">
        <w:rPr>
          <w:color w:val="0F1115"/>
        </w:rPr>
        <w:fldChar w:fldCharType="begin"/>
      </w:r>
      <w:r w:rsidRPr="00922A5F">
        <w:rPr>
          <w:color w:val="0F1115"/>
        </w:rPr>
        <w:instrText>HYPERLINK "https://adilet.zan.kz/kaz/docs/Z2000000356" \t "_blank"</w:instrText>
      </w:r>
      <w:r w:rsidRPr="00922A5F">
        <w:rPr>
          <w:color w:val="0F1115"/>
        </w:rPr>
      </w:r>
      <w:r w:rsidRPr="00922A5F">
        <w:rPr>
          <w:color w:val="0F1115"/>
        </w:rPr>
        <w:fldChar w:fldCharType="separate"/>
      </w:r>
      <w:r w:rsidRPr="00922A5F">
        <w:rPr>
          <w:rStyle w:val="a5"/>
          <w:rFonts w:eastAsiaTheme="majorEastAsia"/>
          <w:color w:val="3964FE"/>
          <w:bdr w:val="single" w:sz="12" w:space="0" w:color="auto"/>
        </w:rPr>
        <w:t>Еңбек қауіпсіздігі және қорғау туралы (Қазақстан Республикасының № 356-VI ЗРК Заңы)</w:t>
      </w:r>
      <w:r w:rsidRPr="00922A5F">
        <w:rPr>
          <w:color w:val="0F1115"/>
        </w:rPr>
        <w:fldChar w:fldCharType="end"/>
      </w:r>
    </w:p>
    <w:p w14:paraId="513C3C63" w14:textId="77777777" w:rsidR="00F20275" w:rsidRPr="00922A5F" w:rsidRDefault="00000000">
      <w:pPr>
        <w:ind w:left="720"/>
        <w:jc w:val="both"/>
        <w:rPr>
          <w:rStyle w:val="a5"/>
          <w:rFonts w:ascii="Times New Roman" w:hAnsi="Times New Roman" w:cs="Times New Roman"/>
          <w:sz w:val="24"/>
          <w:szCs w:val="24"/>
        </w:rPr>
      </w:pPr>
      <w:r w:rsidRPr="00922A5F">
        <w:rPr>
          <w:rFonts w:ascii="Times New Roman" w:hAnsi="Times New Roman" w:cs="Times New Roman"/>
          <w:color w:val="0F1115"/>
          <w:sz w:val="24"/>
          <w:szCs w:val="24"/>
          <w:lang w:val="ru-RU"/>
        </w:rPr>
        <w:t>Версия на русском языке:</w:t>
      </w:r>
      <w:r w:rsidRPr="00922A5F">
        <w:rPr>
          <w:rFonts w:ascii="Times New Roman" w:hAnsi="Times New Roman" w:cs="Times New Roman"/>
          <w:color w:val="0F1115"/>
          <w:sz w:val="24"/>
          <w:szCs w:val="24"/>
        </w:rPr>
        <w:t> </w:t>
      </w:r>
      <w:r w:rsidRPr="00922A5F">
        <w:fldChar w:fldCharType="begin"/>
      </w:r>
      <w:r w:rsidRPr="00922A5F">
        <w:rPr>
          <w:rFonts w:ascii="Times New Roman" w:hAnsi="Times New Roman" w:cs="Times New Roman"/>
        </w:rPr>
        <w:instrText xml:space="preserve"> HYPERLINK "https://adilet.zan.kz/rus/docs/Z2000000356" \t "_blank" </w:instrText>
      </w:r>
      <w:r w:rsidRPr="00922A5F">
        <w:fldChar w:fldCharType="separate"/>
      </w:r>
      <w:r w:rsidRPr="00922A5F">
        <w:rPr>
          <w:rStyle w:val="a5"/>
          <w:rFonts w:ascii="Times New Roman" w:hAnsi="Times New Roman" w:cs="Times New Roman"/>
          <w:sz w:val="24"/>
          <w:szCs w:val="24"/>
        </w:rPr>
        <w:t>О безопасности и охране труда (Закон Республики Казахстан № 356-VI ЗРК)</w:t>
      </w:r>
      <w:r w:rsidRPr="00922A5F">
        <w:rPr>
          <w:rStyle w:val="a5"/>
          <w:rFonts w:ascii="Times New Roman" w:hAnsi="Times New Roman" w:cs="Times New Roman"/>
          <w:sz w:val="24"/>
          <w:szCs w:val="24"/>
        </w:rPr>
        <w:fldChar w:fldCharType="end"/>
      </w:r>
    </w:p>
    <w:p w14:paraId="0EE58732" w14:textId="77777777" w:rsidR="00F20275" w:rsidRPr="00922A5F" w:rsidRDefault="00000000">
      <w:pPr>
        <w:jc w:val="both"/>
        <w:rPr>
          <w:rFonts w:ascii="Times New Roman" w:hAnsi="Times New Roman" w:cs="Times New Roman"/>
          <w:b/>
          <w:bCs/>
          <w:sz w:val="24"/>
          <w:szCs w:val="24"/>
        </w:rPr>
      </w:pPr>
      <w:r w:rsidRPr="00922A5F">
        <w:rPr>
          <w:rFonts w:ascii="Times New Roman" w:hAnsi="Times New Roman" w:cs="Times New Roman"/>
          <w:b/>
          <w:bCs/>
          <w:sz w:val="24"/>
          <w:szCs w:val="24"/>
          <w:lang w:val="ru-RU"/>
        </w:rPr>
        <w:t xml:space="preserve">- </w:t>
      </w:r>
      <w:r w:rsidRPr="00922A5F">
        <w:rPr>
          <w:rFonts w:ascii="Times New Roman" w:hAnsi="Times New Roman" w:cs="Times New Roman"/>
          <w:b/>
          <w:bCs/>
          <w:sz w:val="24"/>
          <w:szCs w:val="24"/>
        </w:rPr>
        <w:t>Закон «Об обязательном социальном страховании» (№ 405-V ЗРК):</w:t>
      </w:r>
    </w:p>
    <w:p w14:paraId="16804BDA"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Данный закон устанавливает правовые, экономические и организационные основы системы обязательного социального страхования (ОСС) в Республике Казахстан. Его основная цель — обеспечение доходной поддержки застрахованных лиц при наступлении социальных рисков (потеря дохода в связи с безработицей, утратой трудоспособности, беременностью и родами, потерей кормильца или в старости).</w:t>
      </w: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Закон регулирует пенсионные, медицинские и иные социальные страховые взносы.</w:t>
      </w:r>
    </w:p>
    <w:p w14:paraId="52EAB6FF" w14:textId="77777777" w:rsidR="00F20275" w:rsidRPr="00922A5F" w:rsidRDefault="00000000">
      <w:pPr>
        <w:ind w:left="720"/>
        <w:jc w:val="both"/>
        <w:rPr>
          <w:rFonts w:ascii="Times New Roman" w:hAnsi="Times New Roman" w:cs="Times New Roman"/>
          <w:sz w:val="24"/>
          <w:szCs w:val="24"/>
        </w:rPr>
      </w:pPr>
      <w:r w:rsidRPr="00922A5F">
        <w:rPr>
          <w:rFonts w:ascii="Times New Roman" w:hAnsi="Times New Roman" w:cs="Times New Roman"/>
          <w:sz w:val="24"/>
          <w:szCs w:val="24"/>
        </w:rPr>
        <w:t> </w:t>
      </w:r>
      <w:hyperlink r:id="rId17" w:tgtFrame="_blank" w:history="1">
        <w:r w:rsidR="00F20275" w:rsidRPr="00922A5F">
          <w:rPr>
            <w:rStyle w:val="a5"/>
            <w:rFonts w:ascii="Times New Roman" w:hAnsi="Times New Roman" w:cs="Times New Roman"/>
            <w:sz w:val="24"/>
            <w:szCs w:val="24"/>
          </w:rPr>
          <w:t>Міндетті әлеуметтік сақтандыру туралы (Қазақстан Республикасының № 405-V ЗРК Заңы)</w:t>
        </w:r>
      </w:hyperlink>
    </w:p>
    <w:p w14:paraId="117B3572" w14:textId="77777777" w:rsidR="00F20275" w:rsidRPr="00922A5F" w:rsidRDefault="00F20275">
      <w:pPr>
        <w:ind w:left="720"/>
        <w:jc w:val="both"/>
        <w:rPr>
          <w:rFonts w:ascii="Times New Roman" w:hAnsi="Times New Roman" w:cs="Times New Roman"/>
          <w:sz w:val="24"/>
          <w:szCs w:val="24"/>
        </w:rPr>
      </w:pPr>
      <w:hyperlink r:id="rId18" w:tgtFrame="_blank" w:history="1">
        <w:r w:rsidRPr="00922A5F">
          <w:rPr>
            <w:rStyle w:val="a5"/>
            <w:rFonts w:ascii="Times New Roman" w:hAnsi="Times New Roman" w:cs="Times New Roman"/>
            <w:sz w:val="24"/>
            <w:szCs w:val="24"/>
          </w:rPr>
          <w:t>Об обязательном социальном страховании (Закон Республики Казахстан № 405-V ЗРК)</w:t>
        </w:r>
      </w:hyperlink>
    </w:p>
    <w:p w14:paraId="3EBE23F7" w14:textId="77777777" w:rsidR="00F20275" w:rsidRPr="00922A5F" w:rsidRDefault="00000000" w:rsidP="008D16CD">
      <w:pPr>
        <w:jc w:val="both"/>
        <w:rPr>
          <w:rFonts w:ascii="Times New Roman" w:hAnsi="Times New Roman" w:cs="Times New Roman"/>
          <w:sz w:val="24"/>
          <w:szCs w:val="24"/>
        </w:rPr>
      </w:pPr>
      <w:r w:rsidRPr="00922A5F">
        <w:rPr>
          <w:rFonts w:ascii="Times New Roman" w:hAnsi="Times New Roman" w:cs="Times New Roman"/>
          <w:b/>
          <w:bCs/>
          <w:sz w:val="24"/>
          <w:szCs w:val="24"/>
        </w:rPr>
        <w:t>Закон «О занятости населения» (№ 482-III ЗРК):</w:t>
      </w:r>
      <w:r w:rsidRPr="00922A5F">
        <w:rPr>
          <w:rFonts w:ascii="Times New Roman" w:hAnsi="Times New Roman" w:cs="Times New Roman"/>
          <w:b/>
          <w:bCs/>
          <w:sz w:val="24"/>
          <w:szCs w:val="24"/>
          <w:lang w:val="ru-RU"/>
        </w:rPr>
        <w:t xml:space="preserve"> </w:t>
      </w:r>
      <w:r w:rsidRPr="00922A5F">
        <w:rPr>
          <w:rFonts w:ascii="Times New Roman" w:hAnsi="Times New Roman" w:cs="Times New Roman"/>
          <w:sz w:val="24"/>
          <w:szCs w:val="24"/>
        </w:rPr>
        <w:t>Данный закон определяет правовые, экономические и организационные основы государственной политики в области занятости.</w:t>
      </w: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Основные цели:</w:t>
      </w:r>
    </w:p>
    <w:p w14:paraId="1F76947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обеспечение равных возможностей для всех граждан при свободном выборе трудовой деятельности;</w:t>
      </w:r>
    </w:p>
    <w:p w14:paraId="232B96D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предоставление государственной поддержки безработным и ищущим работу.</w:t>
      </w:r>
    </w:p>
    <w:p w14:paraId="5A46939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регулирует государственную политику в сфере занятости и социальной поддержки населения.</w:t>
      </w:r>
    </w:p>
    <w:p w14:paraId="6099E23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w:t>
      </w:r>
      <w:hyperlink r:id="rId19" w:tgtFrame="_blank" w:history="1">
        <w:r w:rsidR="00F20275" w:rsidRPr="00922A5F">
          <w:rPr>
            <w:rStyle w:val="a5"/>
            <w:rFonts w:ascii="Times New Roman" w:hAnsi="Times New Roman" w:cs="Times New Roman"/>
            <w:sz w:val="24"/>
            <w:szCs w:val="24"/>
          </w:rPr>
          <w:t>Жұмыспен қамту туралы (Қазақстан Республикасының № 482-III ЗРК Заңы)</w:t>
        </w:r>
      </w:hyperlink>
    </w:p>
    <w:p w14:paraId="0A898087" w14:textId="77777777" w:rsidR="00F20275" w:rsidRPr="00922A5F" w:rsidRDefault="00F20275">
      <w:pPr>
        <w:rPr>
          <w:rFonts w:ascii="Times New Roman" w:hAnsi="Times New Roman" w:cs="Times New Roman"/>
          <w:sz w:val="24"/>
          <w:szCs w:val="24"/>
        </w:rPr>
      </w:pPr>
      <w:hyperlink r:id="rId20" w:tgtFrame="_blank" w:history="1">
        <w:r w:rsidRPr="00922A5F">
          <w:rPr>
            <w:rStyle w:val="a5"/>
            <w:rFonts w:ascii="Times New Roman" w:hAnsi="Times New Roman" w:cs="Times New Roman"/>
            <w:sz w:val="24"/>
            <w:szCs w:val="24"/>
          </w:rPr>
          <w:t>О занятости населения (Закон Республики Казахстан № 482-III ЗРК)</w:t>
        </w:r>
      </w:hyperlink>
    </w:p>
    <w:p w14:paraId="58147543" w14:textId="77777777" w:rsidR="00F20275" w:rsidRPr="00922A5F" w:rsidRDefault="00F20275">
      <w:pPr>
        <w:rPr>
          <w:rFonts w:ascii="Times New Roman" w:hAnsi="Times New Roman" w:cs="Times New Roman"/>
          <w:b/>
          <w:bCs/>
          <w:sz w:val="24"/>
          <w:szCs w:val="24"/>
        </w:rPr>
      </w:pPr>
    </w:p>
    <w:p w14:paraId="23E36A5A"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2.2. Экологический и социальный стандарт 2 Всемирного банка (ESS2) и Стандарт деятельности 2: Труд и условия труда</w:t>
      </w:r>
    </w:p>
    <w:p w14:paraId="6673BE7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Политика в области человеческих ресурсов: недопущение дискриминации и обеспечение равных возможностей.</w:t>
      </w:r>
    </w:p>
    <w:p w14:paraId="015E7E73" w14:textId="77777777" w:rsidR="00F20275" w:rsidRPr="00922A5F" w:rsidRDefault="00000000" w:rsidP="008D16CD">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Условия труда и занятости: четкие трудовые договоры, своевременная выплата заработной платы.</w:t>
      </w:r>
    </w:p>
    <w:p w14:paraId="2125C37E" w14:textId="77777777" w:rsidR="00F20275" w:rsidRPr="00922A5F" w:rsidRDefault="00000000" w:rsidP="008D16CD">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Охрана труда и техника безопасности (OHS): безопасная и здоровая рабочая среда, выявление и предотвращение рисков.</w:t>
      </w:r>
    </w:p>
    <w:p w14:paraId="40C977B7" w14:textId="77777777" w:rsidR="00F20275" w:rsidRPr="00922A5F" w:rsidRDefault="00000000" w:rsidP="008D16CD">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Участие работников: поддержание коммуникации с работниками по вопросам условий труда.</w:t>
      </w:r>
    </w:p>
    <w:p w14:paraId="0C027CA4" w14:textId="77777777" w:rsidR="00F20275" w:rsidRPr="00922A5F" w:rsidRDefault="00000000" w:rsidP="008D16CD">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Механизм рассмотрения жалоб: доступные процедуры для работников по выражению своих проблем.</w:t>
      </w:r>
    </w:p>
    <w:p w14:paraId="56745095" w14:textId="390F843C" w:rsidR="00F20275" w:rsidRPr="00922A5F" w:rsidRDefault="00000000" w:rsidP="008D16CD">
      <w:pPr>
        <w:jc w:val="both"/>
        <w:rPr>
          <w:rFonts w:ascii="Times New Roman" w:hAnsi="Times New Roman" w:cs="Times New Roman"/>
          <w:sz w:val="24"/>
          <w:szCs w:val="24"/>
        </w:rPr>
      </w:pPr>
      <w:r w:rsidRPr="00146035">
        <w:rPr>
          <w:rFonts w:ascii="Times New Roman" w:hAnsi="Times New Roman" w:cs="Times New Roman"/>
          <w:sz w:val="24"/>
          <w:szCs w:val="24"/>
          <w:lang w:val="ru-RU"/>
        </w:rPr>
        <w:t xml:space="preserve">- </w:t>
      </w:r>
      <w:r w:rsidR="00376F0C" w:rsidRPr="00146035">
        <w:rPr>
          <w:rFonts w:ascii="Times New Roman" w:hAnsi="Times New Roman" w:cs="Times New Roman"/>
          <w:sz w:val="24"/>
          <w:szCs w:val="24"/>
          <w:lang w:val="ru-RU"/>
        </w:rPr>
        <w:t>Внештатные</w:t>
      </w:r>
      <w:r w:rsidRPr="00146035">
        <w:rPr>
          <w:rFonts w:ascii="Times New Roman" w:hAnsi="Times New Roman" w:cs="Times New Roman"/>
          <w:sz w:val="24"/>
          <w:szCs w:val="24"/>
        </w:rPr>
        <w:t xml:space="preserve"> работники: обеспечение</w:t>
      </w:r>
      <w:r w:rsidRPr="00922A5F">
        <w:rPr>
          <w:rFonts w:ascii="Times New Roman" w:hAnsi="Times New Roman" w:cs="Times New Roman"/>
          <w:sz w:val="24"/>
          <w:szCs w:val="24"/>
        </w:rPr>
        <w:t xml:space="preserve"> соблюдения этих стандартов подрядчиками и субподрядчиками.</w:t>
      </w:r>
    </w:p>
    <w:p w14:paraId="1ED9727A"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2.3 Экологический и социальный стандарт 4 Всемирного банка (ESS4) и Стандарт деятельности 4: Труд и условия труда</w:t>
      </w:r>
    </w:p>
    <w:p w14:paraId="1709742F"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Безопасность сообщества: заёмщик обязан управлять рисками, связанными с безопасностью сообщества, возникающими из-за проектных опасностей как на этапе строительства, так и эксплуатации.</w:t>
      </w:r>
    </w:p>
    <w:p w14:paraId="60BAFBF3"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Дорожная и транспортная безопасность: управление рисками, возникающими в связи с увеличением транспортного движения, вызванного проектом.</w:t>
      </w:r>
    </w:p>
    <w:p w14:paraId="0060810F"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Безопасность инфраструктуры и оборудования: обеспечение безопасного проектирования, эксплуатации и технического обслуживания объектов проекта (например, плотины, трубопроводы, энергетические объекты), которые могут повлиять на сообщества.</w:t>
      </w:r>
    </w:p>
    <w:p w14:paraId="1143BF85"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Природные опасности: учёт потенциальных воздействий на сообщества в случае, если проект изменяет их подверженность природным опасностям (например, наводнениям, оползням).</w:t>
      </w:r>
    </w:p>
    <w:p w14:paraId="6F170517"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Опасные материалы: безопасное обращение, транспортировка и утилизация опасных материалов.</w:t>
      </w:r>
    </w:p>
    <w:p w14:paraId="612B3F44"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Готовность и реагирование на чрезвычайные ситуации: заёмщик обязан организовать мероприятия по готовности и реагированию на чрезвычайные ситуации, соразмерные проектным рискам.</w:t>
      </w:r>
    </w:p>
    <w:p w14:paraId="5327061E"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Сотрудники службы безопасности: если проект привлекает сотрудников службы безопасности для охраны активов, их поведение должно основываться на уважении прав человека и недопущении дискриминации.</w:t>
      </w:r>
    </w:p>
    <w:p w14:paraId="1B2294C0"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Оценка рисков: проведение оценки рисков, связанных с привлечением службы безопасности проекта.</w:t>
      </w:r>
    </w:p>
    <w:p w14:paraId="18B15A27" w14:textId="77777777" w:rsidR="00F20275" w:rsidRPr="00922A5F" w:rsidRDefault="00000000" w:rsidP="000F02A4">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Правила поведения: установление правил поведения для сотрудников службы безопасности, включая запрет на применение силы, кроме особых случаев.</w:t>
      </w:r>
    </w:p>
    <w:p w14:paraId="29A31B36" w14:textId="77777777" w:rsidR="00F20275" w:rsidRPr="00922A5F" w:rsidRDefault="00000000">
      <w:pPr>
        <w:numPr>
          <w:ilvl w:val="0"/>
          <w:numId w:val="2"/>
        </w:numPr>
        <w:rPr>
          <w:rFonts w:ascii="Times New Roman" w:hAnsi="Times New Roman" w:cs="Times New Roman"/>
          <w:b/>
          <w:bCs/>
          <w:sz w:val="24"/>
          <w:szCs w:val="24"/>
        </w:rPr>
      </w:pPr>
      <w:r w:rsidRPr="00922A5F">
        <w:rPr>
          <w:rFonts w:ascii="Times New Roman" w:hAnsi="Times New Roman" w:cs="Times New Roman"/>
          <w:b/>
          <w:bCs/>
          <w:sz w:val="24"/>
          <w:szCs w:val="24"/>
        </w:rPr>
        <w:t>2.4 Основные конвенции Международной организации труда (МОТ), ратифицированные Казахстаном:</w:t>
      </w:r>
    </w:p>
    <w:p w14:paraId="7157AC00" w14:textId="77777777" w:rsidR="00F20275" w:rsidRPr="00922A5F" w:rsidRDefault="00000000" w:rsidP="0004474D">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b/>
          <w:bCs/>
          <w:sz w:val="24"/>
          <w:szCs w:val="24"/>
        </w:rPr>
        <w:t>Принудительный труд:</w:t>
      </w:r>
      <w:r w:rsidRPr="00922A5F">
        <w:rPr>
          <w:rFonts w:ascii="Times New Roman" w:hAnsi="Times New Roman" w:cs="Times New Roman"/>
          <w:sz w:val="24"/>
          <w:szCs w:val="24"/>
        </w:rPr>
        <w:t xml:space="preserve"> C29 – Конвенция о принудительном труде и C105 – Конвенция об упразднении принудительного труда.</w:t>
      </w:r>
    </w:p>
    <w:p w14:paraId="4B6E5D7B" w14:textId="77777777" w:rsidR="00F20275" w:rsidRPr="00922A5F" w:rsidRDefault="00000000" w:rsidP="0004474D">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b/>
          <w:bCs/>
          <w:sz w:val="24"/>
          <w:szCs w:val="24"/>
        </w:rPr>
        <w:t>Свобода объединения и коллективные переговоры:</w:t>
      </w:r>
      <w:r w:rsidRPr="00922A5F">
        <w:rPr>
          <w:rFonts w:ascii="Times New Roman" w:hAnsi="Times New Roman" w:cs="Times New Roman"/>
          <w:sz w:val="24"/>
          <w:szCs w:val="24"/>
        </w:rPr>
        <w:t xml:space="preserve"> C87 – Конвенция о свободе объединения и C98 – Конвенция о праве на организацию и ведение коллективных переговоров.</w:t>
      </w:r>
    </w:p>
    <w:p w14:paraId="64051DA9" w14:textId="77777777" w:rsidR="00F20275" w:rsidRPr="00922A5F" w:rsidRDefault="00000000" w:rsidP="0004474D">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b/>
          <w:bCs/>
          <w:sz w:val="24"/>
          <w:szCs w:val="24"/>
        </w:rPr>
        <w:t>Недопущение дискриминации:</w:t>
      </w:r>
      <w:r w:rsidRPr="00922A5F">
        <w:rPr>
          <w:rFonts w:ascii="Times New Roman" w:hAnsi="Times New Roman" w:cs="Times New Roman"/>
          <w:sz w:val="24"/>
          <w:szCs w:val="24"/>
        </w:rPr>
        <w:t xml:space="preserve"> C100 – Конвенция о равном вознаграждении мужчин и женщин за труд равной ценности и C111 – Конвенция о дискриминации в области труда и занятий.</w:t>
      </w:r>
    </w:p>
    <w:p w14:paraId="334FBE67" w14:textId="77777777" w:rsidR="00F20275" w:rsidRPr="00922A5F" w:rsidRDefault="00000000" w:rsidP="0004474D">
      <w:pPr>
        <w:jc w:val="both"/>
        <w:rPr>
          <w:rFonts w:ascii="Times New Roman" w:hAnsi="Times New Roman" w:cs="Times New Roman"/>
          <w:b/>
          <w:bCs/>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b/>
          <w:bCs/>
          <w:sz w:val="24"/>
          <w:szCs w:val="24"/>
        </w:rPr>
        <w:t>Детский труд:</w:t>
      </w:r>
      <w:r w:rsidRPr="00922A5F">
        <w:rPr>
          <w:rFonts w:ascii="Times New Roman" w:hAnsi="Times New Roman" w:cs="Times New Roman"/>
          <w:sz w:val="24"/>
          <w:szCs w:val="24"/>
        </w:rPr>
        <w:t xml:space="preserve"> C138 – Конвенция о минимальном возрасте и C182 – Конвенция о запрещении наихудших форм детского труда.</w:t>
      </w:r>
    </w:p>
    <w:p w14:paraId="15483F60" w14:textId="77777777" w:rsidR="00F20275" w:rsidRPr="00922A5F" w:rsidRDefault="00000000">
      <w:pPr>
        <w:numPr>
          <w:ilvl w:val="0"/>
          <w:numId w:val="2"/>
        </w:numPr>
        <w:rPr>
          <w:rFonts w:ascii="Times New Roman" w:hAnsi="Times New Roman" w:cs="Times New Roman"/>
          <w:b/>
          <w:bCs/>
          <w:sz w:val="24"/>
          <w:szCs w:val="24"/>
        </w:rPr>
      </w:pPr>
      <w:r w:rsidRPr="00922A5F">
        <w:rPr>
          <w:rFonts w:ascii="Times New Roman" w:hAnsi="Times New Roman" w:cs="Times New Roman"/>
          <w:b/>
          <w:bCs/>
          <w:sz w:val="24"/>
          <w:szCs w:val="24"/>
          <w:lang w:val="ru-RU"/>
        </w:rPr>
        <w:t>Термины и Аббревиатуры</w:t>
      </w:r>
    </w:p>
    <w:tbl>
      <w:tblPr>
        <w:tblStyle w:val="af3"/>
        <w:tblW w:w="0" w:type="auto"/>
        <w:tblLook w:val="04A0" w:firstRow="1" w:lastRow="0" w:firstColumn="1" w:lastColumn="0" w:noHBand="0" w:noVBand="1"/>
      </w:tblPr>
      <w:tblGrid>
        <w:gridCol w:w="2192"/>
        <w:gridCol w:w="7153"/>
      </w:tblGrid>
      <w:tr w:rsidR="00F20275" w:rsidRPr="00922A5F" w14:paraId="6EB5ECE6" w14:textId="77777777">
        <w:tc>
          <w:tcPr>
            <w:tcW w:w="2192" w:type="dxa"/>
          </w:tcPr>
          <w:p w14:paraId="0FB40412"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CSC</w:t>
            </w:r>
          </w:p>
        </w:tc>
        <w:tc>
          <w:tcPr>
            <w:tcW w:w="7153" w:type="dxa"/>
            <w:vAlign w:val="bottom"/>
          </w:tcPr>
          <w:p w14:paraId="080CD0E1"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Консультант по техническому надзору за строительством</w:t>
            </w:r>
          </w:p>
        </w:tc>
      </w:tr>
      <w:tr w:rsidR="00F20275" w:rsidRPr="00922A5F" w14:paraId="586624D1" w14:textId="77777777">
        <w:tc>
          <w:tcPr>
            <w:tcW w:w="2192" w:type="dxa"/>
          </w:tcPr>
          <w:p w14:paraId="544E375A"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Dangerous working conditions</w:t>
            </w:r>
          </w:p>
        </w:tc>
        <w:tc>
          <w:tcPr>
            <w:tcW w:w="7153" w:type="dxa"/>
            <w:vAlign w:val="bottom"/>
          </w:tcPr>
          <w:p w14:paraId="57AE6504"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Опасные условия труда — условия, при которых воздействие определённых производственных или неизбежных природных факторов в случае несоблюдения правил охраны труда может привести к несчастным случаям, внезапному ухудшению здоровья или отравлению, повлекшему временную или постоянную утрату трудоспособности, профессиональное заболевание или смерть.</w:t>
            </w:r>
          </w:p>
        </w:tc>
      </w:tr>
      <w:tr w:rsidR="00F20275" w:rsidRPr="00922A5F" w14:paraId="616DBA7C" w14:textId="77777777">
        <w:tc>
          <w:tcPr>
            <w:tcW w:w="2192" w:type="dxa"/>
          </w:tcPr>
          <w:p w14:paraId="619F4203"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eastAsia="Calibri" w:hAnsi="Times New Roman" w:cs="Times New Roman"/>
                <w:sz w:val="24"/>
                <w:szCs w:val="24"/>
              </w:rPr>
              <w:t>EHSGs</w:t>
            </w:r>
          </w:p>
        </w:tc>
        <w:tc>
          <w:tcPr>
            <w:tcW w:w="7153" w:type="dxa"/>
            <w:vAlign w:val="bottom"/>
          </w:tcPr>
          <w:p w14:paraId="35B44FFF"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Руководства по охране окружающей среды, здоровья и безопасности</w:t>
            </w:r>
          </w:p>
        </w:tc>
      </w:tr>
      <w:tr w:rsidR="00F20275" w:rsidRPr="00922A5F" w14:paraId="47D1C4A7" w14:textId="77777777">
        <w:tc>
          <w:tcPr>
            <w:tcW w:w="2192" w:type="dxa"/>
          </w:tcPr>
          <w:p w14:paraId="49980083" w14:textId="77777777" w:rsidR="00F20275" w:rsidRPr="00922A5F" w:rsidRDefault="00000000">
            <w:pPr>
              <w:spacing w:after="0" w:line="240" w:lineRule="auto"/>
              <w:jc w:val="both"/>
              <w:rPr>
                <w:rFonts w:ascii="Times New Roman" w:eastAsia="Calibri" w:hAnsi="Times New Roman" w:cs="Times New Roman"/>
                <w:sz w:val="24"/>
                <w:szCs w:val="24"/>
                <w:lang w:val="en-US"/>
              </w:rPr>
            </w:pPr>
            <w:r w:rsidRPr="00922A5F">
              <w:rPr>
                <w:rFonts w:ascii="Times New Roman" w:hAnsi="Times New Roman" w:cs="Times New Roman"/>
                <w:sz w:val="24"/>
                <w:szCs w:val="24"/>
              </w:rPr>
              <w:t>ESMP</w:t>
            </w:r>
          </w:p>
        </w:tc>
        <w:tc>
          <w:tcPr>
            <w:tcW w:w="7153" w:type="dxa"/>
            <w:vAlign w:val="bottom"/>
          </w:tcPr>
          <w:p w14:paraId="675876C8"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План экологического и социального управления</w:t>
            </w:r>
          </w:p>
        </w:tc>
      </w:tr>
      <w:tr w:rsidR="00F20275" w:rsidRPr="00922A5F" w14:paraId="73062C9F" w14:textId="77777777">
        <w:tc>
          <w:tcPr>
            <w:tcW w:w="2192" w:type="dxa"/>
          </w:tcPr>
          <w:p w14:paraId="55720705"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ESS</w:t>
            </w:r>
          </w:p>
        </w:tc>
        <w:tc>
          <w:tcPr>
            <w:tcW w:w="7153" w:type="dxa"/>
            <w:vAlign w:val="bottom"/>
          </w:tcPr>
          <w:p w14:paraId="1284282E"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Экологический и социальный стандарт</w:t>
            </w:r>
          </w:p>
        </w:tc>
      </w:tr>
      <w:tr w:rsidR="00F20275" w:rsidRPr="00922A5F" w14:paraId="497D5E32" w14:textId="77777777">
        <w:tc>
          <w:tcPr>
            <w:tcW w:w="2192" w:type="dxa"/>
          </w:tcPr>
          <w:p w14:paraId="4EEACDA4"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GBV</w:t>
            </w:r>
          </w:p>
        </w:tc>
        <w:tc>
          <w:tcPr>
            <w:tcW w:w="7153" w:type="dxa"/>
            <w:vAlign w:val="bottom"/>
          </w:tcPr>
          <w:p w14:paraId="20DFEC6A"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Насилие по признаку пола</w:t>
            </w:r>
          </w:p>
        </w:tc>
      </w:tr>
      <w:tr w:rsidR="00F20275" w:rsidRPr="00922A5F" w14:paraId="29F7C693" w14:textId="77777777">
        <w:tc>
          <w:tcPr>
            <w:tcW w:w="2192" w:type="dxa"/>
          </w:tcPr>
          <w:p w14:paraId="69938D23"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GBV/SEA/SH</w:t>
            </w:r>
          </w:p>
        </w:tc>
        <w:tc>
          <w:tcPr>
            <w:tcW w:w="7153" w:type="dxa"/>
            <w:vAlign w:val="bottom"/>
          </w:tcPr>
          <w:p w14:paraId="5C9A63E9"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Насилие по признаку пола, сексуальная эксплуатация и злоупотребления, сексуальные домогательства</w:t>
            </w:r>
          </w:p>
        </w:tc>
      </w:tr>
      <w:tr w:rsidR="00F20275" w:rsidRPr="00922A5F" w14:paraId="71CF2307" w14:textId="77777777">
        <w:tc>
          <w:tcPr>
            <w:tcW w:w="2192" w:type="dxa"/>
          </w:tcPr>
          <w:p w14:paraId="2189C295"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eastAsia="Calibri" w:hAnsi="Times New Roman" w:cs="Times New Roman"/>
                <w:sz w:val="24"/>
                <w:szCs w:val="24"/>
              </w:rPr>
              <w:t>GIIP</w:t>
            </w:r>
          </w:p>
        </w:tc>
        <w:tc>
          <w:tcPr>
            <w:tcW w:w="7153" w:type="dxa"/>
            <w:vAlign w:val="bottom"/>
          </w:tcPr>
          <w:p w14:paraId="3CFA850D"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Наилучшая международная производственная практика</w:t>
            </w:r>
          </w:p>
        </w:tc>
      </w:tr>
      <w:tr w:rsidR="00F20275" w:rsidRPr="00922A5F" w14:paraId="6CC70E15" w14:textId="77777777">
        <w:tc>
          <w:tcPr>
            <w:tcW w:w="2192" w:type="dxa"/>
          </w:tcPr>
          <w:p w14:paraId="327FC58B"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GRM</w:t>
            </w:r>
          </w:p>
        </w:tc>
        <w:tc>
          <w:tcPr>
            <w:tcW w:w="7153" w:type="dxa"/>
            <w:vAlign w:val="bottom"/>
          </w:tcPr>
          <w:p w14:paraId="6ACA4507"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Механизм рассмотрения жалоб</w:t>
            </w:r>
          </w:p>
        </w:tc>
      </w:tr>
      <w:tr w:rsidR="00F20275" w:rsidRPr="00922A5F" w14:paraId="28FD419B" w14:textId="77777777">
        <w:tc>
          <w:tcPr>
            <w:tcW w:w="2192" w:type="dxa"/>
          </w:tcPr>
          <w:p w14:paraId="2B74353D"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GRC</w:t>
            </w:r>
          </w:p>
        </w:tc>
        <w:tc>
          <w:tcPr>
            <w:tcW w:w="7153" w:type="dxa"/>
            <w:vAlign w:val="bottom"/>
          </w:tcPr>
          <w:p w14:paraId="242B3782"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Комитет по рассмотрению жалоб</w:t>
            </w:r>
          </w:p>
        </w:tc>
      </w:tr>
      <w:tr w:rsidR="00F20275" w:rsidRPr="00922A5F" w14:paraId="57279CCC" w14:textId="77777777">
        <w:tc>
          <w:tcPr>
            <w:tcW w:w="2192" w:type="dxa"/>
          </w:tcPr>
          <w:p w14:paraId="16CAA6CF"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HIV/AIDS</w:t>
            </w:r>
          </w:p>
        </w:tc>
        <w:tc>
          <w:tcPr>
            <w:tcW w:w="7153" w:type="dxa"/>
            <w:vAlign w:val="bottom"/>
          </w:tcPr>
          <w:p w14:paraId="776E2252"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Вирус иммунодефицита человека / синдром приобретённого иммунодефицита</w:t>
            </w:r>
          </w:p>
        </w:tc>
      </w:tr>
      <w:tr w:rsidR="00F20275" w:rsidRPr="00922A5F" w14:paraId="461435FC" w14:textId="77777777">
        <w:tc>
          <w:tcPr>
            <w:tcW w:w="2192" w:type="dxa"/>
          </w:tcPr>
          <w:p w14:paraId="25B72570"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Heavy work</w:t>
            </w:r>
          </w:p>
        </w:tc>
        <w:tc>
          <w:tcPr>
            <w:tcW w:w="7153" w:type="dxa"/>
            <w:vAlign w:val="bottom"/>
          </w:tcPr>
          <w:p w14:paraId="7E23FFAB"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Тяжёлые работы — деятельность, связанная с постоянным перемещением, переноской вручную (10 кг и более) грузов и требующая значительных физических усилий (энергозатраты более 250 ккал/ч).</w:t>
            </w:r>
          </w:p>
        </w:tc>
      </w:tr>
      <w:tr w:rsidR="00F20275" w:rsidRPr="00922A5F" w14:paraId="0DCB0A06" w14:textId="77777777">
        <w:tc>
          <w:tcPr>
            <w:tcW w:w="2192" w:type="dxa"/>
          </w:tcPr>
          <w:p w14:paraId="1067EFE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Harmful working conditions</w:t>
            </w:r>
          </w:p>
        </w:tc>
        <w:tc>
          <w:tcPr>
            <w:tcW w:w="7153" w:type="dxa"/>
            <w:vAlign w:val="bottom"/>
          </w:tcPr>
          <w:p w14:paraId="7E6BEF5F"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Вредные условия труда — условия труда, характеризующиеся наличием вредных производственных факторов.</w:t>
            </w:r>
          </w:p>
        </w:tc>
      </w:tr>
      <w:tr w:rsidR="00F20275" w:rsidRPr="00922A5F" w14:paraId="3ADF1CA8" w14:textId="77777777">
        <w:tc>
          <w:tcPr>
            <w:tcW w:w="2192" w:type="dxa"/>
          </w:tcPr>
          <w:p w14:paraId="414C3B0E"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Harmful production factor</w:t>
            </w:r>
          </w:p>
        </w:tc>
        <w:tc>
          <w:tcPr>
            <w:tcW w:w="7153" w:type="dxa"/>
            <w:vAlign w:val="bottom"/>
          </w:tcPr>
          <w:p w14:paraId="24826EBD"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Вредный производственный фактор — фактор, воздействие которого на работника может привести к заболеванию или инвалидности и/или отрицательно сказаться на здоровье будущего поколения.</w:t>
            </w:r>
          </w:p>
        </w:tc>
      </w:tr>
      <w:tr w:rsidR="00F20275" w:rsidRPr="00922A5F" w14:paraId="3DBC7849" w14:textId="77777777">
        <w:tc>
          <w:tcPr>
            <w:tcW w:w="2192" w:type="dxa"/>
          </w:tcPr>
          <w:p w14:paraId="1C5B2443"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High Risk Activities</w:t>
            </w:r>
          </w:p>
        </w:tc>
        <w:tc>
          <w:tcPr>
            <w:tcW w:w="7153" w:type="dxa"/>
            <w:vAlign w:val="bottom"/>
          </w:tcPr>
          <w:p w14:paraId="6F8ADFE6"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Виды деятельности с высоким риском — виды деятельности, при которых использование услуг или их отказ может привести к смерти, тяжёлым травмам или серьёзному ущербу окружающей среде или имуществу.</w:t>
            </w:r>
          </w:p>
        </w:tc>
      </w:tr>
      <w:tr w:rsidR="00F20275" w:rsidRPr="00922A5F" w14:paraId="005FAE7C" w14:textId="77777777">
        <w:tc>
          <w:tcPr>
            <w:tcW w:w="2192" w:type="dxa"/>
          </w:tcPr>
          <w:p w14:paraId="025F5A92"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HIRA</w:t>
            </w:r>
          </w:p>
        </w:tc>
        <w:tc>
          <w:tcPr>
            <w:tcW w:w="7153" w:type="dxa"/>
            <w:vAlign w:val="bottom"/>
          </w:tcPr>
          <w:p w14:paraId="1F22428C" w14:textId="77777777" w:rsidR="00F20275" w:rsidRPr="00922A5F" w:rsidRDefault="00000000">
            <w:pPr>
              <w:spacing w:after="0" w:line="240" w:lineRule="auto"/>
              <w:jc w:val="both"/>
              <w:rPr>
                <w:rFonts w:ascii="Times New Roman" w:hAnsi="Times New Roman" w:cs="Times New Roman"/>
                <w:b/>
                <w:bCs/>
                <w:sz w:val="24"/>
                <w:szCs w:val="24"/>
                <w:lang w:val="ru-RU"/>
              </w:rPr>
            </w:pPr>
            <w:r w:rsidRPr="00922A5F">
              <w:rPr>
                <w:rFonts w:ascii="Times New Roman" w:hAnsi="Times New Roman" w:cs="Times New Roman"/>
                <w:color w:val="000000"/>
                <w:lang w:val="ru-RU"/>
              </w:rPr>
              <w:t>Идентификация опасностей и оценка рисков</w:t>
            </w:r>
          </w:p>
        </w:tc>
      </w:tr>
      <w:tr w:rsidR="00F20275" w:rsidRPr="00922A5F" w14:paraId="275370BA" w14:textId="77777777">
        <w:tc>
          <w:tcPr>
            <w:tcW w:w="2192" w:type="dxa"/>
          </w:tcPr>
          <w:p w14:paraId="71B5894F"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ILO</w:t>
            </w:r>
          </w:p>
        </w:tc>
        <w:tc>
          <w:tcPr>
            <w:tcW w:w="7153" w:type="dxa"/>
            <w:vAlign w:val="bottom"/>
          </w:tcPr>
          <w:p w14:paraId="5C6199BB"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Международная организация труда</w:t>
            </w:r>
          </w:p>
        </w:tc>
      </w:tr>
      <w:tr w:rsidR="00F20275" w:rsidRPr="00922A5F" w14:paraId="23224885" w14:textId="77777777">
        <w:tc>
          <w:tcPr>
            <w:tcW w:w="2192" w:type="dxa"/>
          </w:tcPr>
          <w:p w14:paraId="47186896"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LMP</w:t>
            </w:r>
          </w:p>
        </w:tc>
        <w:tc>
          <w:tcPr>
            <w:tcW w:w="7153" w:type="dxa"/>
            <w:vAlign w:val="bottom"/>
          </w:tcPr>
          <w:p w14:paraId="0E71143E"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Порядок управления трудовыми ресурсами</w:t>
            </w:r>
          </w:p>
        </w:tc>
      </w:tr>
      <w:tr w:rsidR="00F20275" w:rsidRPr="00922A5F" w14:paraId="4E57C73E" w14:textId="77777777">
        <w:tc>
          <w:tcPr>
            <w:tcW w:w="2192" w:type="dxa"/>
          </w:tcPr>
          <w:p w14:paraId="7544E06B"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MSDS</w:t>
            </w:r>
          </w:p>
        </w:tc>
        <w:tc>
          <w:tcPr>
            <w:tcW w:w="7153" w:type="dxa"/>
            <w:vAlign w:val="bottom"/>
          </w:tcPr>
          <w:p w14:paraId="6E625B5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Паспорт безопасности материала</w:t>
            </w:r>
          </w:p>
        </w:tc>
      </w:tr>
      <w:tr w:rsidR="00F20275" w:rsidRPr="00922A5F" w14:paraId="7C1F3192" w14:textId="77777777">
        <w:tc>
          <w:tcPr>
            <w:tcW w:w="2192" w:type="dxa"/>
          </w:tcPr>
          <w:p w14:paraId="188361E1"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MENR</w:t>
            </w:r>
          </w:p>
        </w:tc>
        <w:tc>
          <w:tcPr>
            <w:tcW w:w="7153" w:type="dxa"/>
            <w:vAlign w:val="bottom"/>
          </w:tcPr>
          <w:p w14:paraId="034EABBD"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Министерство экологии и природных ресурсов Республики Казахстан</w:t>
            </w:r>
          </w:p>
        </w:tc>
      </w:tr>
      <w:tr w:rsidR="00F20275" w:rsidRPr="00922A5F" w14:paraId="7E96A71B" w14:textId="77777777">
        <w:tc>
          <w:tcPr>
            <w:tcW w:w="2192" w:type="dxa"/>
          </w:tcPr>
          <w:p w14:paraId="53BDABEC"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OHS</w:t>
            </w:r>
          </w:p>
        </w:tc>
        <w:tc>
          <w:tcPr>
            <w:tcW w:w="7153" w:type="dxa"/>
            <w:vAlign w:val="bottom"/>
          </w:tcPr>
          <w:p w14:paraId="2E794D49"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Охрана труда и техника безопасности</w:t>
            </w:r>
          </w:p>
        </w:tc>
      </w:tr>
      <w:tr w:rsidR="00F20275" w:rsidRPr="00922A5F" w14:paraId="1133AFE7" w14:textId="77777777">
        <w:tc>
          <w:tcPr>
            <w:tcW w:w="2192" w:type="dxa"/>
          </w:tcPr>
          <w:p w14:paraId="7495C2D9"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PIU</w:t>
            </w:r>
          </w:p>
        </w:tc>
        <w:tc>
          <w:tcPr>
            <w:tcW w:w="7153" w:type="dxa"/>
            <w:vAlign w:val="bottom"/>
          </w:tcPr>
          <w:p w14:paraId="3060EB68"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Группа реализации проекта</w:t>
            </w:r>
          </w:p>
        </w:tc>
      </w:tr>
      <w:tr w:rsidR="00F20275" w:rsidRPr="00922A5F" w14:paraId="1E710993" w14:textId="77777777">
        <w:tc>
          <w:tcPr>
            <w:tcW w:w="2192" w:type="dxa"/>
          </w:tcPr>
          <w:p w14:paraId="06EFF076"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PPE</w:t>
            </w:r>
          </w:p>
        </w:tc>
        <w:tc>
          <w:tcPr>
            <w:tcW w:w="7153" w:type="dxa"/>
            <w:vAlign w:val="bottom"/>
          </w:tcPr>
          <w:p w14:paraId="3DE8938B"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Средства индивидуальной защиты и спецодежда</w:t>
            </w:r>
          </w:p>
        </w:tc>
      </w:tr>
      <w:tr w:rsidR="00F20275" w:rsidRPr="00922A5F" w14:paraId="5F22A672" w14:textId="77777777">
        <w:tc>
          <w:tcPr>
            <w:tcW w:w="2192" w:type="dxa"/>
          </w:tcPr>
          <w:p w14:paraId="71890A37"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KTZ</w:t>
            </w:r>
          </w:p>
        </w:tc>
        <w:tc>
          <w:tcPr>
            <w:tcW w:w="7153" w:type="dxa"/>
            <w:vAlign w:val="bottom"/>
          </w:tcPr>
          <w:p w14:paraId="3159DA90" w14:textId="77777777" w:rsidR="00F20275" w:rsidRPr="00922A5F" w:rsidRDefault="00000000">
            <w:pPr>
              <w:spacing w:after="0" w:line="240" w:lineRule="auto"/>
              <w:jc w:val="both"/>
              <w:rPr>
                <w:rFonts w:ascii="Times New Roman" w:hAnsi="Times New Roman" w:cs="Times New Roman"/>
                <w:sz w:val="24"/>
                <w:szCs w:val="24"/>
                <w:lang w:val="ru-RU"/>
              </w:rPr>
            </w:pPr>
            <w:r w:rsidRPr="00922A5F">
              <w:rPr>
                <w:rFonts w:ascii="Times New Roman" w:hAnsi="Times New Roman" w:cs="Times New Roman"/>
                <w:color w:val="000000"/>
                <w:lang w:val="ru-RU"/>
              </w:rPr>
              <w:t>АО «</w:t>
            </w:r>
            <w:proofErr w:type="spellStart"/>
            <w:r w:rsidRPr="00922A5F">
              <w:rPr>
                <w:rFonts w:ascii="Times New Roman" w:hAnsi="Times New Roman" w:cs="Times New Roman"/>
                <w:color w:val="000000"/>
                <w:lang w:val="ru-RU"/>
              </w:rPr>
              <w:t>Қазақстан</w:t>
            </w:r>
            <w:proofErr w:type="spellEnd"/>
            <w:r w:rsidRPr="00922A5F">
              <w:rPr>
                <w:rFonts w:ascii="Times New Roman" w:hAnsi="Times New Roman" w:cs="Times New Roman"/>
                <w:color w:val="000000"/>
                <w:lang w:val="ru-RU"/>
              </w:rPr>
              <w:t xml:space="preserve"> </w:t>
            </w:r>
            <w:proofErr w:type="spellStart"/>
            <w:r w:rsidRPr="00922A5F">
              <w:rPr>
                <w:rFonts w:ascii="Times New Roman" w:hAnsi="Times New Roman" w:cs="Times New Roman"/>
                <w:color w:val="000000"/>
                <w:lang w:val="ru-RU"/>
              </w:rPr>
              <w:t>Темір</w:t>
            </w:r>
            <w:proofErr w:type="spellEnd"/>
            <w:r w:rsidRPr="00922A5F">
              <w:rPr>
                <w:rFonts w:ascii="Times New Roman" w:hAnsi="Times New Roman" w:cs="Times New Roman"/>
                <w:color w:val="000000"/>
                <w:lang w:val="ru-RU"/>
              </w:rPr>
              <w:t xml:space="preserve"> Жолы» (Казахстанские железные дороги)</w:t>
            </w:r>
          </w:p>
        </w:tc>
      </w:tr>
      <w:tr w:rsidR="00F20275" w:rsidRPr="00922A5F" w14:paraId="28282565" w14:textId="77777777">
        <w:tc>
          <w:tcPr>
            <w:tcW w:w="2192" w:type="dxa"/>
          </w:tcPr>
          <w:p w14:paraId="4F583EFA"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sz w:val="24"/>
                <w:szCs w:val="24"/>
              </w:rPr>
              <w:t>RoK</w:t>
            </w:r>
          </w:p>
        </w:tc>
        <w:tc>
          <w:tcPr>
            <w:tcW w:w="7153" w:type="dxa"/>
            <w:vAlign w:val="bottom"/>
          </w:tcPr>
          <w:p w14:paraId="0774D550" w14:textId="77777777" w:rsidR="00F20275" w:rsidRPr="00922A5F" w:rsidRDefault="00000000">
            <w:pPr>
              <w:spacing w:after="0" w:line="240" w:lineRule="auto"/>
              <w:jc w:val="both"/>
              <w:rPr>
                <w:rFonts w:ascii="Times New Roman" w:hAnsi="Times New Roman" w:cs="Times New Roman"/>
                <w:sz w:val="24"/>
                <w:szCs w:val="24"/>
                <w:lang w:val="en-US"/>
              </w:rPr>
            </w:pPr>
            <w:r w:rsidRPr="00922A5F">
              <w:rPr>
                <w:rFonts w:ascii="Times New Roman" w:hAnsi="Times New Roman" w:cs="Times New Roman"/>
                <w:color w:val="000000"/>
              </w:rPr>
              <w:t>Республика Казахстан</w:t>
            </w:r>
          </w:p>
        </w:tc>
      </w:tr>
      <w:tr w:rsidR="00F20275" w:rsidRPr="00922A5F" w14:paraId="43666907" w14:textId="77777777">
        <w:tc>
          <w:tcPr>
            <w:tcW w:w="2192" w:type="dxa"/>
          </w:tcPr>
          <w:p w14:paraId="272F6A89" w14:textId="77777777" w:rsidR="00F20275" w:rsidRPr="00922A5F" w:rsidRDefault="00000000">
            <w:pPr>
              <w:spacing w:after="0" w:line="240" w:lineRule="auto"/>
              <w:jc w:val="both"/>
              <w:rPr>
                <w:rFonts w:ascii="Times New Roman" w:eastAsia="Calibri" w:hAnsi="Times New Roman" w:cs="Times New Roman"/>
                <w:sz w:val="24"/>
                <w:szCs w:val="24"/>
                <w:lang w:val="en-US"/>
              </w:rPr>
            </w:pPr>
            <w:r w:rsidRPr="00922A5F">
              <w:rPr>
                <w:rFonts w:ascii="Times New Roman" w:eastAsia="Calibri" w:hAnsi="Times New Roman" w:cs="Times New Roman"/>
                <w:sz w:val="24"/>
                <w:szCs w:val="24"/>
              </w:rPr>
              <w:t>SOPs</w:t>
            </w:r>
          </w:p>
        </w:tc>
        <w:tc>
          <w:tcPr>
            <w:tcW w:w="7153" w:type="dxa"/>
            <w:vAlign w:val="bottom"/>
          </w:tcPr>
          <w:p w14:paraId="6116D140" w14:textId="77777777" w:rsidR="00F20275" w:rsidRPr="00922A5F" w:rsidRDefault="00000000">
            <w:pPr>
              <w:spacing w:after="0" w:line="240" w:lineRule="auto"/>
              <w:jc w:val="both"/>
              <w:rPr>
                <w:rFonts w:ascii="Times New Roman" w:eastAsia="Calibri" w:hAnsi="Times New Roman" w:cs="Times New Roman"/>
                <w:sz w:val="24"/>
                <w:szCs w:val="24"/>
                <w:lang w:val="en-US"/>
              </w:rPr>
            </w:pPr>
            <w:r w:rsidRPr="00922A5F">
              <w:rPr>
                <w:rFonts w:ascii="Times New Roman" w:hAnsi="Times New Roman" w:cs="Times New Roman"/>
                <w:color w:val="000000"/>
              </w:rPr>
              <w:t>Стандартные операционные процедуры</w:t>
            </w:r>
          </w:p>
        </w:tc>
      </w:tr>
    </w:tbl>
    <w:p w14:paraId="4AD81725" w14:textId="77777777" w:rsidR="00F20275" w:rsidRPr="00922A5F" w:rsidRDefault="00F20275">
      <w:pPr>
        <w:rPr>
          <w:rFonts w:ascii="Times New Roman" w:hAnsi="Times New Roman" w:cs="Times New Roman"/>
          <w:sz w:val="24"/>
          <w:szCs w:val="24"/>
        </w:rPr>
      </w:pPr>
    </w:p>
    <w:p w14:paraId="5EFCCBF8" w14:textId="77777777" w:rsidR="00F20275" w:rsidRPr="00922A5F" w:rsidRDefault="00000000" w:rsidP="00AF6815">
      <w:pPr>
        <w:pStyle w:val="af0"/>
        <w:jc w:val="both"/>
        <w:rPr>
          <w:lang w:val="ru-RU"/>
        </w:rPr>
      </w:pPr>
      <w:r w:rsidRPr="00922A5F">
        <w:rPr>
          <w:rStyle w:val="a7"/>
          <w:lang w:val="ru-RU"/>
        </w:rPr>
        <w:t>Организационная структура и ответственность</w:t>
      </w:r>
      <w:r w:rsidRPr="00922A5F">
        <w:rPr>
          <w:lang w:val="ru-RU"/>
        </w:rPr>
        <w:br/>
        <w:t>В данном разделе определяется организационная структура, роли и обязанности по реализации Процедуры управления трудом (</w:t>
      </w:r>
      <w:r w:rsidRPr="00922A5F">
        <w:t>LMP</w:t>
      </w:r>
      <w:r w:rsidRPr="00922A5F">
        <w:rPr>
          <w:lang w:val="ru-RU"/>
        </w:rPr>
        <w:t>). Структура обеспечивает чёткую цепочку подотчётности от владельца проекта до отдельного работника и создаёт условия для соблюдения требований национального законодательства и международных стандартов (</w:t>
      </w:r>
      <w:r w:rsidRPr="00922A5F">
        <w:t>ESS</w:t>
      </w:r>
      <w:r w:rsidRPr="00922A5F">
        <w:rPr>
          <w:lang w:val="ru-RU"/>
        </w:rPr>
        <w:t>/</w:t>
      </w:r>
      <w:r w:rsidRPr="00922A5F">
        <w:t>PS</w:t>
      </w:r>
      <w:r w:rsidRPr="00922A5F">
        <w:rPr>
          <w:lang w:val="ru-RU"/>
        </w:rPr>
        <w:t xml:space="preserve"> Всемирного банка, МОТ).</w:t>
      </w:r>
    </w:p>
    <w:p w14:paraId="2329C7A8" w14:textId="77777777" w:rsidR="00F20275" w:rsidRPr="00922A5F" w:rsidRDefault="00000000">
      <w:pPr>
        <w:pStyle w:val="af0"/>
        <w:rPr>
          <w:lang w:val="ru-RU"/>
        </w:rPr>
      </w:pPr>
      <w:r w:rsidRPr="00922A5F">
        <w:rPr>
          <w:rStyle w:val="a7"/>
          <w:lang w:val="ru-RU"/>
        </w:rPr>
        <w:t>Подробное описание ролей и обязанностей в сфере управления трудом</w:t>
      </w:r>
    </w:p>
    <w:p w14:paraId="14DD345A" w14:textId="77777777" w:rsidR="00F20275" w:rsidRPr="00922A5F" w:rsidRDefault="00000000">
      <w:pPr>
        <w:pStyle w:val="af0"/>
        <w:rPr>
          <w:lang w:val="ru-RU"/>
        </w:rPr>
      </w:pPr>
      <w:r w:rsidRPr="00922A5F">
        <w:rPr>
          <w:rStyle w:val="a7"/>
          <w:lang w:val="ru-RU"/>
        </w:rPr>
        <w:t>4.1. Владелец проекта (КТЖ, Национальная железнодорожная компания)</w:t>
      </w:r>
    </w:p>
    <w:p w14:paraId="052E1CA4"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Общая ответственность:</w:t>
      </w:r>
      <w:r w:rsidRPr="00922A5F">
        <w:rPr>
          <w:lang w:val="ru-RU"/>
        </w:rPr>
        <w:t xml:space="preserve"> окончательно отвечает за общее выполнение </w:t>
      </w:r>
      <w:r w:rsidRPr="00922A5F">
        <w:t>LMP</w:t>
      </w:r>
      <w:r w:rsidRPr="00922A5F">
        <w:rPr>
          <w:lang w:val="ru-RU"/>
        </w:rPr>
        <w:t xml:space="preserve"> и соответствие национальному законодательству, требованиям </w:t>
      </w:r>
      <w:r w:rsidRPr="00922A5F">
        <w:t>WB</w:t>
      </w:r>
      <w:r w:rsidRPr="00922A5F">
        <w:rPr>
          <w:lang w:val="ru-RU"/>
        </w:rPr>
        <w:t xml:space="preserve"> </w:t>
      </w:r>
      <w:r w:rsidRPr="00922A5F">
        <w:t>ESS</w:t>
      </w:r>
      <w:r w:rsidRPr="00922A5F">
        <w:rPr>
          <w:lang w:val="ru-RU"/>
        </w:rPr>
        <w:t xml:space="preserve">2/4, </w:t>
      </w:r>
      <w:r w:rsidRPr="00922A5F">
        <w:t>PS</w:t>
      </w:r>
      <w:r w:rsidRPr="00922A5F">
        <w:rPr>
          <w:lang w:val="ru-RU"/>
        </w:rPr>
        <w:t>2/4 и стандартам МОТ.</w:t>
      </w:r>
    </w:p>
    <w:p w14:paraId="550D7F0B" w14:textId="77777777" w:rsidR="00F20275" w:rsidRPr="00922A5F" w:rsidRDefault="00000000" w:rsidP="00E625A7">
      <w:pPr>
        <w:pStyle w:val="af0"/>
        <w:jc w:val="both"/>
        <w:rPr>
          <w:lang w:val="ru-RU"/>
        </w:rPr>
      </w:pPr>
      <w:r w:rsidRPr="00922A5F">
        <w:rPr>
          <w:rStyle w:val="a7"/>
          <w:lang w:val="kk-KZ"/>
        </w:rPr>
        <w:t xml:space="preserve">- </w:t>
      </w:r>
      <w:r w:rsidRPr="00922A5F">
        <w:rPr>
          <w:rStyle w:val="a7"/>
          <w:lang w:val="ru-RU"/>
        </w:rPr>
        <w:t>Политика и ресурсы:</w:t>
      </w:r>
      <w:r w:rsidRPr="00922A5F">
        <w:rPr>
          <w:lang w:val="ru-RU"/>
        </w:rPr>
        <w:t xml:space="preserve"> определяет политику в сфере труда на высоком уровне и обеспечивает её реализацию необходимыми финансовыми ресурсами (например, обучение, средства охраны труда, механизм рассмотрения жалоб). Утверждает окончательную версию </w:t>
      </w:r>
      <w:r w:rsidRPr="00922A5F">
        <w:t>LMP</w:t>
      </w:r>
      <w:r w:rsidRPr="00922A5F">
        <w:rPr>
          <w:lang w:val="ru-RU"/>
        </w:rPr>
        <w:t xml:space="preserve"> и любые основные изменения.</w:t>
      </w:r>
    </w:p>
    <w:p w14:paraId="01CF9D12" w14:textId="77777777" w:rsidR="00F20275" w:rsidRPr="00922A5F" w:rsidRDefault="00000000" w:rsidP="00AF6815">
      <w:pPr>
        <w:pStyle w:val="af0"/>
        <w:jc w:val="both"/>
        <w:rPr>
          <w:lang w:val="ru-RU"/>
        </w:rPr>
      </w:pPr>
      <w:r w:rsidRPr="00922A5F">
        <w:rPr>
          <w:rStyle w:val="a7"/>
          <w:lang w:val="kk-KZ"/>
        </w:rPr>
        <w:t xml:space="preserve">- </w:t>
      </w:r>
      <w:r w:rsidRPr="00922A5F">
        <w:rPr>
          <w:rStyle w:val="a7"/>
          <w:lang w:val="ru-RU"/>
        </w:rPr>
        <w:t>Управление и взаимодействие:</w:t>
      </w:r>
      <w:r w:rsidRPr="00922A5F">
        <w:rPr>
          <w:lang w:val="ru-RU"/>
        </w:rPr>
        <w:t xml:space="preserve"> председательствует в Комитете по управлению проектом и отчитывается по вопросам труда. Взаимодействует с государственными органами (Министерство труда, Государственная инспекция труда).</w:t>
      </w:r>
    </w:p>
    <w:p w14:paraId="14C96760" w14:textId="77777777" w:rsidR="00F20275" w:rsidRPr="00922A5F" w:rsidRDefault="00000000">
      <w:pPr>
        <w:pStyle w:val="af0"/>
        <w:rPr>
          <w:rStyle w:val="a7"/>
          <w:lang w:val="ru-RU"/>
        </w:rPr>
      </w:pPr>
      <w:r w:rsidRPr="00922A5F">
        <w:rPr>
          <w:rStyle w:val="a7"/>
          <w:lang w:val="ru-RU"/>
        </w:rPr>
        <w:t>4.2. Отдел реализации проекта (</w:t>
      </w:r>
      <w:r w:rsidRPr="00922A5F">
        <w:rPr>
          <w:rStyle w:val="a7"/>
        </w:rPr>
        <w:t>PIU</w:t>
      </w:r>
      <w:r w:rsidRPr="00922A5F">
        <w:rPr>
          <w:rStyle w:val="a7"/>
          <w:lang w:val="ru-RU"/>
        </w:rPr>
        <w:t>)</w:t>
      </w:r>
    </w:p>
    <w:p w14:paraId="0D8F8B52"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 xml:space="preserve">Надзор и выполнение </w:t>
      </w:r>
      <w:r w:rsidRPr="00922A5F">
        <w:rPr>
          <w:rStyle w:val="a7"/>
        </w:rPr>
        <w:t>LMP</w:t>
      </w:r>
      <w:r w:rsidRPr="00922A5F">
        <w:rPr>
          <w:rStyle w:val="a7"/>
          <w:lang w:val="ru-RU"/>
        </w:rPr>
        <w:t>:</w:t>
      </w:r>
      <w:r w:rsidRPr="00922A5F">
        <w:rPr>
          <w:lang w:val="ru-RU"/>
        </w:rPr>
        <w:t xml:space="preserve"> осуществляет непосредственный ежедневный контроль за выполнением </w:t>
      </w:r>
      <w:r w:rsidRPr="00922A5F">
        <w:t>LMP</w:t>
      </w:r>
      <w:r w:rsidRPr="00922A5F">
        <w:rPr>
          <w:lang w:val="ru-RU"/>
        </w:rPr>
        <w:t xml:space="preserve"> всеми подрядчиками. Совместно с подрядчиками и заинтересованными сторонами разрабатывает адаптированный к проекту </w:t>
      </w:r>
      <w:r w:rsidRPr="00922A5F">
        <w:t>LMP</w:t>
      </w:r>
      <w:r w:rsidRPr="00922A5F">
        <w:rPr>
          <w:lang w:val="ru-RU"/>
        </w:rPr>
        <w:t>.</w:t>
      </w:r>
    </w:p>
    <w:p w14:paraId="56E0912B" w14:textId="77777777" w:rsidR="00F20275" w:rsidRPr="00922A5F" w:rsidRDefault="00000000">
      <w:pPr>
        <w:pStyle w:val="af0"/>
        <w:rPr>
          <w:lang w:val="ru-RU"/>
        </w:rPr>
      </w:pPr>
      <w:r w:rsidRPr="00922A5F">
        <w:rPr>
          <w:rStyle w:val="a7"/>
          <w:lang w:val="kk-KZ"/>
        </w:rPr>
        <w:t xml:space="preserve">- </w:t>
      </w:r>
      <w:r w:rsidRPr="00922A5F">
        <w:rPr>
          <w:rStyle w:val="a7"/>
          <w:lang w:val="ru-RU"/>
        </w:rPr>
        <w:t>Специалист по социальной защите/труду:</w:t>
      </w:r>
      <w:r w:rsidRPr="00922A5F">
        <w:rPr>
          <w:lang w:val="ru-RU"/>
        </w:rPr>
        <w:t xml:space="preserve"> его обязанности включают:</w:t>
      </w:r>
    </w:p>
    <w:p w14:paraId="002E0A4C"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 xml:space="preserve">контроль выполнения подрядчиками требований </w:t>
      </w:r>
      <w:r w:rsidRPr="00922A5F">
        <w:t>LMP</w:t>
      </w:r>
      <w:r w:rsidRPr="00922A5F">
        <w:rPr>
          <w:lang w:val="ru-RU"/>
        </w:rPr>
        <w:t>;</w:t>
      </w:r>
    </w:p>
    <w:p w14:paraId="014DB9C3"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рассмотрение отчётов подрядчиков по вопросам труда (случаи в области охраны труда, журналы по механизму жалоб);</w:t>
      </w:r>
    </w:p>
    <w:p w14:paraId="1DDC3181"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проведение регулярных аудитов и инспекций на площадках;</w:t>
      </w:r>
    </w:p>
    <w:p w14:paraId="2363E48A"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выполнение роли основного контактного лица с Всемирным банком по вопросам труда;</w:t>
      </w:r>
    </w:p>
    <w:p w14:paraId="4A43438B"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управление механизмом жалоб на уровне проекта;</w:t>
      </w:r>
    </w:p>
    <w:p w14:paraId="11831B4B" w14:textId="77777777" w:rsidR="00F20275" w:rsidRPr="00922A5F" w:rsidRDefault="00000000">
      <w:pPr>
        <w:pStyle w:val="af0"/>
        <w:ind w:firstLineChars="200" w:firstLine="480"/>
        <w:rPr>
          <w:lang w:val="ru-RU"/>
        </w:rPr>
      </w:pPr>
      <w:r w:rsidRPr="00922A5F">
        <w:rPr>
          <w:lang w:val="kk-KZ"/>
        </w:rPr>
        <w:t xml:space="preserve">- </w:t>
      </w:r>
      <w:r w:rsidRPr="00922A5F">
        <w:rPr>
          <w:lang w:val="ru-RU"/>
        </w:rPr>
        <w:t>организацию обучения по ключевым темам (например, механизм жалоб, меры против давления).</w:t>
      </w:r>
    </w:p>
    <w:p w14:paraId="6DBAC005" w14:textId="3F0967DB" w:rsidR="00F20275" w:rsidRPr="00922A5F" w:rsidRDefault="00000000" w:rsidP="00AF6815">
      <w:pPr>
        <w:pStyle w:val="af0"/>
        <w:jc w:val="both"/>
        <w:rPr>
          <w:lang w:val="ru-RU"/>
        </w:rPr>
      </w:pPr>
      <w:r w:rsidRPr="00922A5F">
        <w:rPr>
          <w:rStyle w:val="a7"/>
          <w:lang w:val="kk-KZ"/>
        </w:rPr>
        <w:lastRenderedPageBreak/>
        <w:t xml:space="preserve">- </w:t>
      </w:r>
      <w:r w:rsidR="00E4279B" w:rsidRPr="00922A5F">
        <w:rPr>
          <w:rStyle w:val="a7"/>
          <w:lang w:val="kk-KZ"/>
        </w:rPr>
        <w:t>Контрактное обязательство</w:t>
      </w:r>
      <w:r w:rsidRPr="00922A5F">
        <w:rPr>
          <w:rStyle w:val="a7"/>
          <w:lang w:val="ru-RU"/>
        </w:rPr>
        <w:t>:</w:t>
      </w:r>
      <w:r w:rsidRPr="00922A5F">
        <w:rPr>
          <w:lang w:val="ru-RU"/>
        </w:rPr>
        <w:t xml:space="preserve"> обеспечивает включение требований </w:t>
      </w:r>
      <w:r w:rsidRPr="00922A5F">
        <w:t>LMP</w:t>
      </w:r>
      <w:r w:rsidRPr="00922A5F">
        <w:rPr>
          <w:lang w:val="ru-RU"/>
        </w:rPr>
        <w:t xml:space="preserve"> в тендерную документацию и контракты. Вправе требовать корректирующие меры и накладывать штрафы при невыполнении подрядчиками требований.</w:t>
      </w:r>
    </w:p>
    <w:p w14:paraId="30656D5D" w14:textId="77777777" w:rsidR="00F20275" w:rsidRPr="00922A5F" w:rsidRDefault="00000000">
      <w:pPr>
        <w:pStyle w:val="af0"/>
        <w:rPr>
          <w:rStyle w:val="a7"/>
          <w:lang w:val="ru-RU"/>
        </w:rPr>
      </w:pPr>
      <w:r w:rsidRPr="00922A5F">
        <w:rPr>
          <w:rStyle w:val="a7"/>
          <w:lang w:val="ru-RU"/>
        </w:rPr>
        <w:t>4.3. Генеральный подрядчик (</w:t>
      </w:r>
      <w:r w:rsidRPr="00922A5F">
        <w:rPr>
          <w:rStyle w:val="a7"/>
        </w:rPr>
        <w:t>EPC</w:t>
      </w:r>
      <w:r w:rsidRPr="00922A5F">
        <w:rPr>
          <w:rStyle w:val="a7"/>
          <w:lang w:val="ru-RU"/>
        </w:rPr>
        <w:t xml:space="preserve"> подрядчик: </w:t>
      </w:r>
      <w:r w:rsidRPr="00922A5F">
        <w:rPr>
          <w:rStyle w:val="a7"/>
        </w:rPr>
        <w:t>Integra</w:t>
      </w:r>
      <w:r w:rsidRPr="00922A5F">
        <w:rPr>
          <w:rStyle w:val="a7"/>
          <w:lang w:val="ru-RU"/>
        </w:rPr>
        <w:t>)</w:t>
      </w:r>
    </w:p>
    <w:p w14:paraId="3E2151D7"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 xml:space="preserve">Реализация </w:t>
      </w:r>
      <w:r w:rsidRPr="00922A5F">
        <w:rPr>
          <w:rStyle w:val="a7"/>
        </w:rPr>
        <w:t>LMP</w:t>
      </w:r>
      <w:r w:rsidRPr="00922A5F">
        <w:rPr>
          <w:rStyle w:val="a7"/>
          <w:lang w:val="ru-RU"/>
        </w:rPr>
        <w:t>:</w:t>
      </w:r>
      <w:r w:rsidRPr="00922A5F">
        <w:rPr>
          <w:lang w:val="ru-RU"/>
        </w:rPr>
        <w:t xml:space="preserve"> несёт прямую ответственность за выполнение требований </w:t>
      </w:r>
      <w:r w:rsidRPr="00922A5F">
        <w:t>LMP</w:t>
      </w:r>
      <w:r w:rsidRPr="00922A5F">
        <w:rPr>
          <w:lang w:val="ru-RU"/>
        </w:rPr>
        <w:t xml:space="preserve"> в отношении своих работников и работников всех субподрядчиков.</w:t>
      </w:r>
    </w:p>
    <w:p w14:paraId="1F4D82C5" w14:textId="77777777" w:rsidR="00F20275" w:rsidRPr="00922A5F" w:rsidRDefault="00000000">
      <w:pPr>
        <w:pStyle w:val="af0"/>
        <w:rPr>
          <w:lang w:val="ru-RU"/>
        </w:rPr>
      </w:pPr>
      <w:r w:rsidRPr="00922A5F">
        <w:rPr>
          <w:rStyle w:val="a7"/>
          <w:lang w:val="kk-KZ"/>
        </w:rPr>
        <w:t xml:space="preserve">- </w:t>
      </w:r>
      <w:r w:rsidRPr="00922A5F">
        <w:rPr>
          <w:rStyle w:val="a7"/>
          <w:lang w:val="ru-RU"/>
        </w:rPr>
        <w:t>Менеджер подрядчика по вопросам труда (</w:t>
      </w:r>
      <w:r w:rsidRPr="00922A5F">
        <w:rPr>
          <w:rStyle w:val="a7"/>
        </w:rPr>
        <w:t>CLM</w:t>
      </w:r>
      <w:r w:rsidRPr="00922A5F">
        <w:rPr>
          <w:rStyle w:val="a7"/>
          <w:lang w:val="ru-RU"/>
        </w:rPr>
        <w:t>):</w:t>
      </w:r>
      <w:r w:rsidRPr="00922A5F">
        <w:rPr>
          <w:lang w:val="ru-RU"/>
        </w:rPr>
        <w:t xml:space="preserve"> назначается менеджер с достаточными полномочиями и ресурсами. Его обязанности:</w:t>
      </w:r>
    </w:p>
    <w:p w14:paraId="7B9E74FD" w14:textId="77777777" w:rsidR="00F20275" w:rsidRPr="00922A5F" w:rsidRDefault="00000000">
      <w:pPr>
        <w:pStyle w:val="af0"/>
        <w:ind w:firstLineChars="250" w:firstLine="600"/>
        <w:rPr>
          <w:lang w:val="ru-RU"/>
        </w:rPr>
      </w:pPr>
      <w:r w:rsidRPr="00922A5F">
        <w:rPr>
          <w:lang w:val="kk-KZ"/>
        </w:rPr>
        <w:t xml:space="preserve">- </w:t>
      </w:r>
      <w:r w:rsidRPr="00922A5F">
        <w:rPr>
          <w:lang w:val="ru-RU"/>
        </w:rPr>
        <w:t xml:space="preserve">обеспечение соответствия трудовой практики в отношении работников, нанятых напрямую, законодательству и </w:t>
      </w:r>
      <w:r w:rsidRPr="00922A5F">
        <w:t>LMP</w:t>
      </w:r>
      <w:r w:rsidRPr="00922A5F">
        <w:rPr>
          <w:lang w:val="ru-RU"/>
        </w:rPr>
        <w:t>;</w:t>
      </w:r>
    </w:p>
    <w:p w14:paraId="08FAFB4F" w14:textId="77777777" w:rsidR="00F20275" w:rsidRPr="00922A5F" w:rsidRDefault="00000000">
      <w:pPr>
        <w:pStyle w:val="af0"/>
        <w:ind w:firstLineChars="250" w:firstLine="600"/>
        <w:rPr>
          <w:lang w:val="ru-RU"/>
        </w:rPr>
      </w:pPr>
      <w:r w:rsidRPr="00922A5F">
        <w:rPr>
          <w:lang w:val="kk-KZ"/>
        </w:rPr>
        <w:t xml:space="preserve">- </w:t>
      </w:r>
      <w:r w:rsidRPr="00922A5F">
        <w:rPr>
          <w:lang w:val="ru-RU"/>
        </w:rPr>
        <w:t xml:space="preserve">доведение требований </w:t>
      </w:r>
      <w:r w:rsidRPr="00922A5F">
        <w:t>LMP</w:t>
      </w:r>
      <w:r w:rsidRPr="00922A5F">
        <w:rPr>
          <w:lang w:val="ru-RU"/>
        </w:rPr>
        <w:t xml:space="preserve"> до всех субподрядчиков;</w:t>
      </w:r>
    </w:p>
    <w:p w14:paraId="1F87C0AC" w14:textId="77777777" w:rsidR="00F20275" w:rsidRPr="00922A5F" w:rsidRDefault="00000000">
      <w:pPr>
        <w:pStyle w:val="af0"/>
        <w:ind w:firstLineChars="250" w:firstLine="600"/>
        <w:rPr>
          <w:lang w:val="ru-RU"/>
        </w:rPr>
      </w:pPr>
      <w:r w:rsidRPr="00922A5F">
        <w:rPr>
          <w:lang w:val="kk-KZ"/>
        </w:rPr>
        <w:t xml:space="preserve">- </w:t>
      </w:r>
      <w:r w:rsidRPr="00922A5F">
        <w:rPr>
          <w:lang w:val="ru-RU"/>
        </w:rPr>
        <w:t>сбор и проверка данных о труде у всех субподрядчиков;</w:t>
      </w:r>
    </w:p>
    <w:p w14:paraId="35F73816" w14:textId="77777777" w:rsidR="00F20275" w:rsidRPr="00922A5F" w:rsidRDefault="00000000">
      <w:pPr>
        <w:pStyle w:val="af0"/>
        <w:ind w:firstLineChars="250" w:firstLine="600"/>
        <w:rPr>
          <w:lang w:val="ru-RU"/>
        </w:rPr>
      </w:pPr>
      <w:r w:rsidRPr="00922A5F">
        <w:rPr>
          <w:lang w:val="kk-KZ"/>
        </w:rPr>
        <w:t xml:space="preserve">- </w:t>
      </w:r>
      <w:r w:rsidRPr="00922A5F">
        <w:rPr>
          <w:lang w:val="ru-RU"/>
        </w:rPr>
        <w:t xml:space="preserve">регулярная отчётность </w:t>
      </w:r>
      <w:r w:rsidRPr="00922A5F">
        <w:t>PIU</w:t>
      </w:r>
      <w:r w:rsidRPr="00922A5F">
        <w:rPr>
          <w:lang w:val="ru-RU"/>
        </w:rPr>
        <w:t>;</w:t>
      </w:r>
      <w:r w:rsidRPr="00922A5F">
        <w:rPr>
          <w:lang w:val="kk-KZ"/>
        </w:rPr>
        <w:t xml:space="preserve">- </w:t>
      </w:r>
      <w:r w:rsidRPr="00922A5F">
        <w:rPr>
          <w:lang w:val="ru-RU"/>
        </w:rPr>
        <w:t>расследование жалоб, поступивших через механизм жалоб.</w:t>
      </w:r>
    </w:p>
    <w:p w14:paraId="682F8745" w14:textId="77777777" w:rsidR="00F20275" w:rsidRPr="00922A5F" w:rsidRDefault="00000000">
      <w:pPr>
        <w:pStyle w:val="af0"/>
        <w:rPr>
          <w:lang w:val="ru-RU"/>
        </w:rPr>
      </w:pPr>
      <w:r w:rsidRPr="00922A5F">
        <w:rPr>
          <w:rStyle w:val="a7"/>
          <w:lang w:val="kk-KZ"/>
        </w:rPr>
        <w:t xml:space="preserve">- </w:t>
      </w:r>
      <w:r w:rsidRPr="00922A5F">
        <w:rPr>
          <w:rStyle w:val="a7"/>
          <w:lang w:val="ru-RU"/>
        </w:rPr>
        <w:t>Ключевые сотрудники на площадке:</w:t>
      </w:r>
    </w:p>
    <w:p w14:paraId="026555C3" w14:textId="77777777" w:rsidR="00F20275" w:rsidRPr="00922A5F" w:rsidRDefault="00000000" w:rsidP="0004474D">
      <w:pPr>
        <w:pStyle w:val="af0"/>
        <w:ind w:firstLineChars="200" w:firstLine="482"/>
        <w:jc w:val="both"/>
        <w:rPr>
          <w:lang w:val="ru-RU"/>
        </w:rPr>
      </w:pPr>
      <w:r w:rsidRPr="00922A5F">
        <w:rPr>
          <w:rStyle w:val="a7"/>
          <w:lang w:val="kk-KZ"/>
        </w:rPr>
        <w:t xml:space="preserve">- </w:t>
      </w:r>
      <w:r w:rsidRPr="00922A5F">
        <w:rPr>
          <w:rStyle w:val="a7"/>
          <w:lang w:val="ru-RU"/>
        </w:rPr>
        <w:t>Менеджер проекта:</w:t>
      </w:r>
      <w:r w:rsidRPr="00922A5F">
        <w:rPr>
          <w:lang w:val="ru-RU"/>
        </w:rPr>
        <w:t xml:space="preserve"> отвечает за выполнение контракта, финансовые показатели и отношения с клиентом/заинтересованными сторонами; является лицом, принимающим решения от подрядчика.</w:t>
      </w:r>
    </w:p>
    <w:p w14:paraId="0497B857" w14:textId="77777777" w:rsidR="00F20275" w:rsidRPr="00922A5F" w:rsidRDefault="00000000" w:rsidP="0004474D">
      <w:pPr>
        <w:pStyle w:val="af0"/>
        <w:ind w:firstLineChars="200" w:firstLine="480"/>
        <w:jc w:val="both"/>
        <w:rPr>
          <w:lang w:val="ru-RU"/>
        </w:rPr>
      </w:pPr>
      <w:r w:rsidRPr="00922A5F">
        <w:rPr>
          <w:lang w:val="kk-KZ"/>
        </w:rPr>
        <w:t xml:space="preserve">- </w:t>
      </w:r>
      <w:r w:rsidRPr="00922A5F">
        <w:rPr>
          <w:rStyle w:val="a7"/>
          <w:lang w:val="ru-RU"/>
        </w:rPr>
        <w:t>Руководитель строительства:</w:t>
      </w:r>
      <w:r w:rsidRPr="00922A5F">
        <w:rPr>
          <w:lang w:val="ru-RU"/>
        </w:rPr>
        <w:t xml:space="preserve"> несёт прямую ответственность за ежедневные работы, планирование и координацию всей деятельности на площадке.</w:t>
      </w:r>
    </w:p>
    <w:p w14:paraId="4B879250" w14:textId="77777777" w:rsidR="00F20275" w:rsidRPr="00922A5F" w:rsidRDefault="00000000" w:rsidP="0004474D">
      <w:pPr>
        <w:pStyle w:val="af0"/>
        <w:ind w:firstLineChars="200" w:firstLine="480"/>
        <w:jc w:val="both"/>
        <w:rPr>
          <w:lang w:val="ru-RU"/>
        </w:rPr>
      </w:pPr>
      <w:r w:rsidRPr="00922A5F">
        <w:rPr>
          <w:lang w:val="kk-KZ"/>
        </w:rPr>
        <w:t xml:space="preserve">- </w:t>
      </w:r>
      <w:r w:rsidRPr="00922A5F">
        <w:rPr>
          <w:rStyle w:val="a7"/>
          <w:lang w:val="ru-RU"/>
        </w:rPr>
        <w:t xml:space="preserve">Руководитель </w:t>
      </w:r>
      <w:r w:rsidRPr="00922A5F">
        <w:rPr>
          <w:rStyle w:val="a7"/>
        </w:rPr>
        <w:t>HSQE</w:t>
      </w:r>
      <w:r w:rsidRPr="00922A5F">
        <w:rPr>
          <w:rStyle w:val="a7"/>
          <w:lang w:val="ru-RU"/>
        </w:rPr>
        <w:t>:</w:t>
      </w:r>
      <w:r w:rsidRPr="00922A5F">
        <w:rPr>
          <w:lang w:val="ru-RU"/>
        </w:rPr>
        <w:t xml:space="preserve"> играет ключевую роль в обеспечении соответствия требованиям охраны труда и окружающей среды; внедряет планы безопасности, оценивает риски и проводит обучение.</w:t>
      </w:r>
    </w:p>
    <w:p w14:paraId="2B04D415" w14:textId="77777777" w:rsidR="00F20275" w:rsidRPr="00922A5F" w:rsidRDefault="00000000" w:rsidP="0004474D">
      <w:pPr>
        <w:pStyle w:val="af0"/>
        <w:ind w:firstLineChars="200" w:firstLine="480"/>
        <w:jc w:val="both"/>
        <w:rPr>
          <w:lang w:val="ru-RU"/>
        </w:rPr>
      </w:pPr>
      <w:r w:rsidRPr="00922A5F">
        <w:rPr>
          <w:lang w:val="kk-KZ"/>
        </w:rPr>
        <w:t xml:space="preserve">- </w:t>
      </w:r>
      <w:r w:rsidRPr="00922A5F">
        <w:rPr>
          <w:rStyle w:val="a7"/>
          <w:lang w:val="ru-RU"/>
        </w:rPr>
        <w:t>Главный геодезист и геотехнический инженер:</w:t>
      </w:r>
      <w:r w:rsidRPr="00922A5F">
        <w:rPr>
          <w:lang w:val="ru-RU"/>
        </w:rPr>
        <w:t xml:space="preserve"> отвечают за техническое соответствие земляных работ.</w:t>
      </w:r>
    </w:p>
    <w:p w14:paraId="7348E9B1" w14:textId="77777777" w:rsidR="00F20275" w:rsidRPr="00922A5F" w:rsidRDefault="00000000" w:rsidP="0004474D">
      <w:pPr>
        <w:pStyle w:val="af0"/>
        <w:ind w:firstLineChars="200" w:firstLine="480"/>
        <w:jc w:val="both"/>
        <w:rPr>
          <w:lang w:val="ru-RU"/>
        </w:rPr>
      </w:pPr>
      <w:r w:rsidRPr="00922A5F">
        <w:rPr>
          <w:lang w:val="kk-KZ"/>
        </w:rPr>
        <w:t xml:space="preserve">- </w:t>
      </w:r>
      <w:r w:rsidRPr="00922A5F">
        <w:rPr>
          <w:rStyle w:val="a7"/>
          <w:lang w:val="ru-RU"/>
        </w:rPr>
        <w:t>Вспомогательные отделы (</w:t>
      </w:r>
      <w:r w:rsidRPr="00922A5F">
        <w:rPr>
          <w:rStyle w:val="a7"/>
        </w:rPr>
        <w:t>HR</w:t>
      </w:r>
      <w:r w:rsidRPr="00922A5F">
        <w:rPr>
          <w:rStyle w:val="a7"/>
          <w:lang w:val="ru-RU"/>
        </w:rPr>
        <w:t>, администрация, финансы):</w:t>
      </w:r>
      <w:r w:rsidRPr="00922A5F">
        <w:rPr>
          <w:lang w:val="ru-RU"/>
        </w:rPr>
        <w:t xml:space="preserve"> обеспечивают выплату заработной платы, разрешения и финансовый учёт.</w:t>
      </w:r>
    </w:p>
    <w:p w14:paraId="4F3A10C1" w14:textId="77777777" w:rsidR="00F20275" w:rsidRPr="00922A5F" w:rsidRDefault="00000000">
      <w:pPr>
        <w:pStyle w:val="af0"/>
        <w:rPr>
          <w:lang w:val="ru-RU"/>
        </w:rPr>
      </w:pPr>
      <w:r w:rsidRPr="00922A5F">
        <w:rPr>
          <w:rStyle w:val="a7"/>
          <w:lang w:val="ru-RU"/>
        </w:rPr>
        <w:t>4.4. Субподрядчики</w:t>
      </w:r>
    </w:p>
    <w:p w14:paraId="01A193DC"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Договорное соответствие:</w:t>
      </w:r>
      <w:r w:rsidRPr="00922A5F">
        <w:rPr>
          <w:lang w:val="ru-RU"/>
        </w:rPr>
        <w:t xml:space="preserve"> обязаны выполнять все требования </w:t>
      </w:r>
      <w:r w:rsidRPr="00922A5F">
        <w:t>LMP</w:t>
      </w:r>
      <w:r w:rsidRPr="00922A5F">
        <w:rPr>
          <w:lang w:val="ru-RU"/>
        </w:rPr>
        <w:t xml:space="preserve"> в отношении своих работников, а также требования национального трудового законодательства и проекта.</w:t>
      </w:r>
    </w:p>
    <w:p w14:paraId="2EB206EF"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Благополучие работников:</w:t>
      </w:r>
      <w:r w:rsidRPr="00922A5F">
        <w:rPr>
          <w:lang w:val="ru-RU"/>
        </w:rPr>
        <w:t xml:space="preserve"> обеспечивают прозрачные условия труда, социальные льготы и необходимые средства индивидуальной защиты.</w:t>
      </w:r>
    </w:p>
    <w:p w14:paraId="7EC0D883" w14:textId="77777777" w:rsidR="00F20275" w:rsidRPr="00922A5F" w:rsidRDefault="00000000" w:rsidP="0004474D">
      <w:pPr>
        <w:pStyle w:val="af0"/>
        <w:jc w:val="both"/>
        <w:rPr>
          <w:lang w:val="ru-RU"/>
        </w:rPr>
      </w:pPr>
      <w:r w:rsidRPr="00922A5F">
        <w:rPr>
          <w:lang w:val="kk-KZ"/>
        </w:rPr>
        <w:lastRenderedPageBreak/>
        <w:t xml:space="preserve">- </w:t>
      </w:r>
      <w:r w:rsidRPr="00922A5F">
        <w:rPr>
          <w:rStyle w:val="a7"/>
          <w:lang w:val="ru-RU"/>
        </w:rPr>
        <w:t>Отчётность:</w:t>
      </w:r>
      <w:r w:rsidRPr="00922A5F">
        <w:rPr>
          <w:lang w:val="ru-RU"/>
        </w:rPr>
        <w:t xml:space="preserve"> незамедлительно сообщают менеджеру по труду генерального подрядчика о случаях, связанных с безопасностью труда или жалобами, и в полной мере сотрудничают при аудитах и мониторинге.</w:t>
      </w:r>
    </w:p>
    <w:p w14:paraId="473F0F31" w14:textId="77777777" w:rsidR="00F20275" w:rsidRPr="00922A5F" w:rsidRDefault="00000000">
      <w:pPr>
        <w:pStyle w:val="af0"/>
        <w:rPr>
          <w:lang w:val="ru-RU"/>
        </w:rPr>
      </w:pPr>
      <w:r w:rsidRPr="00922A5F">
        <w:rPr>
          <w:rStyle w:val="a7"/>
          <w:lang w:val="ru-RU"/>
        </w:rPr>
        <w:t>4.5. Представители работников</w:t>
      </w:r>
    </w:p>
    <w:p w14:paraId="593694C1"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Голос работников:</w:t>
      </w:r>
      <w:r w:rsidRPr="00922A5F">
        <w:rPr>
          <w:lang w:val="ru-RU"/>
        </w:rPr>
        <w:t xml:space="preserve"> избранные или назначенные представители (профсоюзные деятели, члены комитетов по охране труда) играют важную роль в передаче коллективных вопросов.</w:t>
      </w:r>
    </w:p>
    <w:p w14:paraId="1DF594AB"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Сотрудничество и консультации:</w:t>
      </w:r>
      <w:r w:rsidRPr="00922A5F">
        <w:rPr>
          <w:lang w:val="ru-RU"/>
        </w:rPr>
        <w:t xml:space="preserve"> их создание и деятельность должны происходить без вмешательства. Должны привлекаться к консультациям по вопросам охраны труда и основным условиям труда.</w:t>
      </w:r>
    </w:p>
    <w:p w14:paraId="715534D1" w14:textId="77777777" w:rsidR="00F20275" w:rsidRPr="00922A5F" w:rsidRDefault="00000000" w:rsidP="0004474D">
      <w:pPr>
        <w:pStyle w:val="af0"/>
        <w:jc w:val="both"/>
        <w:rPr>
          <w:lang w:val="ru-RU"/>
        </w:rPr>
      </w:pPr>
      <w:r w:rsidRPr="00922A5F">
        <w:rPr>
          <w:rStyle w:val="a7"/>
          <w:lang w:val="ru-RU"/>
        </w:rPr>
        <w:t>4.6. Всемирный банк</w:t>
      </w:r>
    </w:p>
    <w:p w14:paraId="6CD827D0" w14:textId="77777777" w:rsidR="00F20275" w:rsidRPr="00922A5F" w:rsidRDefault="00000000">
      <w:pPr>
        <w:pStyle w:val="af0"/>
        <w:rPr>
          <w:lang w:val="ru-RU"/>
        </w:rPr>
      </w:pPr>
      <w:r w:rsidRPr="00922A5F">
        <w:rPr>
          <w:rStyle w:val="a7"/>
          <w:lang w:val="kk-KZ"/>
        </w:rPr>
        <w:t xml:space="preserve">- </w:t>
      </w:r>
      <w:r w:rsidRPr="00922A5F">
        <w:rPr>
          <w:rStyle w:val="a7"/>
          <w:lang w:val="ru-RU"/>
        </w:rPr>
        <w:t>Внешний надзор:</w:t>
      </w:r>
      <w:r w:rsidRPr="00922A5F">
        <w:rPr>
          <w:lang w:val="ru-RU"/>
        </w:rPr>
        <w:t xml:space="preserve"> рассматривает документ </w:t>
      </w:r>
      <w:r w:rsidRPr="00922A5F">
        <w:t>LMP</w:t>
      </w:r>
      <w:r w:rsidRPr="00922A5F">
        <w:rPr>
          <w:lang w:val="ru-RU"/>
        </w:rPr>
        <w:t xml:space="preserve"> и контролирует его реализацию через миссии по наблюдению за проектом.</w:t>
      </w:r>
    </w:p>
    <w:p w14:paraId="3B7C5A5D" w14:textId="77777777" w:rsidR="00F20275" w:rsidRPr="00922A5F" w:rsidRDefault="00000000">
      <w:pPr>
        <w:pStyle w:val="af0"/>
        <w:rPr>
          <w:lang w:val="ru-RU"/>
        </w:rPr>
      </w:pPr>
      <w:r w:rsidRPr="00922A5F">
        <w:rPr>
          <w:rStyle w:val="a7"/>
          <w:lang w:val="kk-KZ"/>
        </w:rPr>
        <w:t xml:space="preserve">- </w:t>
      </w:r>
      <w:r w:rsidRPr="00922A5F">
        <w:rPr>
          <w:rStyle w:val="a7"/>
          <w:lang w:val="ru-RU"/>
        </w:rPr>
        <w:t>Мониторинг:</w:t>
      </w:r>
      <w:r w:rsidRPr="00922A5F">
        <w:rPr>
          <w:lang w:val="ru-RU"/>
        </w:rPr>
        <w:t xml:space="preserve"> рассматривает отчёты </w:t>
      </w:r>
      <w:r w:rsidRPr="00922A5F">
        <w:t>PIU</w:t>
      </w:r>
      <w:r w:rsidRPr="00922A5F">
        <w:rPr>
          <w:lang w:val="ru-RU"/>
        </w:rPr>
        <w:t xml:space="preserve"> и независимого мониторинга.</w:t>
      </w:r>
    </w:p>
    <w:p w14:paraId="2CA368BE" w14:textId="77777777" w:rsidR="00F20275" w:rsidRPr="00922A5F" w:rsidRDefault="00000000">
      <w:pPr>
        <w:pStyle w:val="af0"/>
        <w:rPr>
          <w:lang w:val="ru-RU"/>
        </w:rPr>
      </w:pPr>
      <w:r w:rsidRPr="00922A5F">
        <w:rPr>
          <w:rStyle w:val="a7"/>
          <w:lang w:val="kk-KZ"/>
        </w:rPr>
        <w:t xml:space="preserve">- </w:t>
      </w:r>
      <w:r w:rsidRPr="00922A5F">
        <w:rPr>
          <w:rStyle w:val="a7"/>
          <w:lang w:val="ru-RU"/>
        </w:rPr>
        <w:t>Полномочия:</w:t>
      </w:r>
      <w:r w:rsidRPr="00922A5F">
        <w:rPr>
          <w:lang w:val="ru-RU"/>
        </w:rPr>
        <w:t xml:space="preserve"> вправе требовать корректирующих мер и приостанавливать финансирование в случае несоблюдения требований </w:t>
      </w:r>
      <w:r w:rsidRPr="00922A5F">
        <w:t>ESS</w:t>
      </w:r>
      <w:r w:rsidRPr="00922A5F">
        <w:rPr>
          <w:lang w:val="ru-RU"/>
        </w:rPr>
        <w:t>2.</w:t>
      </w:r>
    </w:p>
    <w:p w14:paraId="6385810D" w14:textId="77777777" w:rsidR="00F20275" w:rsidRPr="00922A5F" w:rsidRDefault="00000000" w:rsidP="0004474D">
      <w:pPr>
        <w:pStyle w:val="af0"/>
        <w:rPr>
          <w:rStyle w:val="a7"/>
          <w:lang w:val="ru-RU"/>
        </w:rPr>
      </w:pPr>
      <w:r w:rsidRPr="00922A5F">
        <w:rPr>
          <w:rStyle w:val="a7"/>
          <w:lang w:val="ru-RU"/>
        </w:rPr>
        <w:t>5. Основные компоненты управления трудом</w:t>
      </w:r>
    </w:p>
    <w:p w14:paraId="13B4B2A2" w14:textId="77777777" w:rsidR="00F20275" w:rsidRPr="00922A5F" w:rsidRDefault="00000000">
      <w:pPr>
        <w:pStyle w:val="af0"/>
        <w:rPr>
          <w:rStyle w:val="a7"/>
          <w:lang w:val="ru-RU"/>
        </w:rPr>
      </w:pPr>
      <w:r w:rsidRPr="00922A5F">
        <w:rPr>
          <w:rStyle w:val="a7"/>
          <w:lang w:val="ru-RU"/>
        </w:rPr>
        <w:t>5.1. Приём на работу и условия труда</w:t>
      </w:r>
    </w:p>
    <w:p w14:paraId="16359B57" w14:textId="77777777" w:rsidR="00F20275" w:rsidRPr="00922A5F" w:rsidRDefault="00000000">
      <w:pPr>
        <w:pStyle w:val="af0"/>
        <w:rPr>
          <w:lang w:val="ru-RU"/>
        </w:rPr>
      </w:pPr>
      <w:r w:rsidRPr="00922A5F">
        <w:rPr>
          <w:rStyle w:val="a7"/>
          <w:lang w:val="ru-RU"/>
        </w:rPr>
        <w:t>5.1.1. Недопущение дискриминации и равные возможности</w:t>
      </w:r>
    </w:p>
    <w:p w14:paraId="21950BB5" w14:textId="77777777" w:rsidR="00F20275" w:rsidRPr="00922A5F" w:rsidRDefault="00000000" w:rsidP="00E625A7">
      <w:pPr>
        <w:pStyle w:val="af0"/>
        <w:jc w:val="both"/>
        <w:rPr>
          <w:lang w:val="ru-RU"/>
        </w:rPr>
      </w:pPr>
      <w:r w:rsidRPr="00922A5F">
        <w:rPr>
          <w:rStyle w:val="a7"/>
          <w:lang w:val="kk-KZ"/>
        </w:rPr>
        <w:t xml:space="preserve">- </w:t>
      </w:r>
      <w:r w:rsidRPr="00922A5F">
        <w:rPr>
          <w:rStyle w:val="a7"/>
          <w:lang w:val="ru-RU"/>
        </w:rPr>
        <w:t>Основной принцип:</w:t>
      </w:r>
      <w:r w:rsidRPr="00922A5F">
        <w:rPr>
          <w:lang w:val="ru-RU"/>
        </w:rPr>
        <w:t xml:space="preserve"> все практики приёма на работу и трудовой деятельности основаны на недопущении дискриминации, прозрачности и уважении достоинства. Трудовые отношения для всех работников устанавливаются в соответствии с Трудовым кодексом Республики Казахстан и как минимум соответствуют требованиям </w:t>
      </w:r>
      <w:r w:rsidRPr="00922A5F">
        <w:t>ESS</w:t>
      </w:r>
      <w:r w:rsidRPr="00922A5F">
        <w:rPr>
          <w:lang w:val="ru-RU"/>
        </w:rPr>
        <w:t>2 Всемирного банка. Принцип равных возможностей применяется на всём протяжении трудовых отношений. Вахтовый или сезонный статус работника не должен ограничивать его доступ к обучению, средствам индивидуальной защиты или механизму рассмотрения жалоб по сравнению с постоянным персоналом.</w:t>
      </w:r>
    </w:p>
    <w:p w14:paraId="6DEEF3F2" w14:textId="77777777" w:rsidR="00F20275" w:rsidRPr="00922A5F" w:rsidRDefault="00000000">
      <w:pPr>
        <w:pStyle w:val="af0"/>
        <w:rPr>
          <w:lang w:val="ru-RU"/>
        </w:rPr>
      </w:pPr>
      <w:r w:rsidRPr="00922A5F">
        <w:rPr>
          <w:rStyle w:val="a7"/>
          <w:lang w:val="ru-RU"/>
        </w:rPr>
        <w:t>5.1.2. Политика и процедуры проекта</w:t>
      </w:r>
    </w:p>
    <w:p w14:paraId="031178EA"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Приём на работу:</w:t>
      </w:r>
      <w:r w:rsidRPr="00922A5F">
        <w:rPr>
          <w:lang w:val="ru-RU"/>
        </w:rPr>
        <w:t xml:space="preserve"> все решения в сфере труда принимаются на основе профессионализма и принципа равных возможностей. Объявления о вакансиях, описания и критерии отбора ориентируются исключительно на квалификацию, навыки и опыт.</w:t>
      </w:r>
    </w:p>
    <w:p w14:paraId="50584EFF"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Защищённые основания:</w:t>
      </w:r>
      <w:r w:rsidRPr="00922A5F">
        <w:rPr>
          <w:lang w:val="ru-RU"/>
        </w:rPr>
        <w:t xml:space="preserve"> дискриминация строго запрещена по признакам пола, расы, цвета кожи, этнического происхождения, религии, политических взглядов, национального происхождения, социального происхождения, инвалидности, возраста, беременности или ВИЧ/СПИД-статуса.</w:t>
      </w:r>
    </w:p>
    <w:p w14:paraId="66DB69FF"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Вознаграждение:</w:t>
      </w:r>
      <w:r w:rsidRPr="00922A5F">
        <w:rPr>
          <w:lang w:val="ru-RU"/>
        </w:rPr>
        <w:t xml:space="preserve"> применяется принцип «равная оплата за равный труд». Тарифные ставки за одинаковую или аналогичную работу стандартизируются, а любые различия </w:t>
      </w:r>
      <w:r w:rsidRPr="00922A5F">
        <w:rPr>
          <w:lang w:val="ru-RU"/>
        </w:rPr>
        <w:lastRenderedPageBreak/>
        <w:t>могут основываться только на объективных факторах (опыт, квалификация, результативность), а не на личных характеристиках работника.</w:t>
      </w:r>
    </w:p>
    <w:p w14:paraId="0A7E58EC"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Уязвимые группы:</w:t>
      </w:r>
      <w:r w:rsidRPr="00922A5F">
        <w:rPr>
          <w:lang w:val="ru-RU"/>
        </w:rPr>
        <w:t xml:space="preserve"> могут применяться специальные меры по стимулированию трудоустройства квалифицированных кадров из местных сообществ и мало представленных групп, что не считается дискриминацией.</w:t>
      </w:r>
    </w:p>
    <w:p w14:paraId="2C25FDD3" w14:textId="77777777" w:rsidR="00F20275" w:rsidRPr="00922A5F" w:rsidRDefault="00000000" w:rsidP="0004474D">
      <w:pPr>
        <w:pStyle w:val="af0"/>
        <w:jc w:val="both"/>
        <w:rPr>
          <w:lang w:val="ru-RU"/>
        </w:rPr>
      </w:pPr>
      <w:r w:rsidRPr="00922A5F">
        <w:rPr>
          <w:rStyle w:val="a7"/>
          <w:lang w:val="kk-KZ"/>
        </w:rPr>
        <w:t xml:space="preserve">- </w:t>
      </w:r>
      <w:r w:rsidRPr="00922A5F">
        <w:rPr>
          <w:rStyle w:val="a7"/>
          <w:lang w:val="ru-RU"/>
        </w:rPr>
        <w:t>Законодательство Казахстана (Трудовой кодекс, статьи 6 и 7):</w:t>
      </w:r>
      <w:r w:rsidRPr="00922A5F">
        <w:rPr>
          <w:lang w:val="ru-RU"/>
        </w:rPr>
        <w:t xml:space="preserve"> запрещает дискриминацию в трудовых отношениях по полу, возрасту, расе, национальности, языку, имущественному положению, социальному статусу, месту жительства, религии, убеждениям, членству в общественных объединениях, а также по иным обстоятельствам, не связанным с профессиональными качествами работника.</w:t>
      </w:r>
    </w:p>
    <w:p w14:paraId="488741F2" w14:textId="77777777" w:rsidR="00F20275" w:rsidRPr="00922A5F" w:rsidRDefault="00000000" w:rsidP="0004474D">
      <w:pPr>
        <w:pStyle w:val="af0"/>
        <w:jc w:val="both"/>
        <w:rPr>
          <w:lang w:val="ru-RU"/>
        </w:rPr>
      </w:pPr>
      <w:r w:rsidRPr="00922A5F">
        <w:rPr>
          <w:lang w:val="kk-KZ"/>
        </w:rPr>
        <w:t xml:space="preserve">- </w:t>
      </w:r>
      <w:r w:rsidRPr="00922A5F">
        <w:rPr>
          <w:rStyle w:val="a7"/>
          <w:lang w:val="ru-RU"/>
        </w:rPr>
        <w:t>Требования Всемирного банка (</w:t>
      </w:r>
      <w:r w:rsidRPr="00922A5F">
        <w:rPr>
          <w:rStyle w:val="a7"/>
        </w:rPr>
        <w:t>ESS</w:t>
      </w:r>
      <w:r w:rsidRPr="00922A5F">
        <w:rPr>
          <w:rStyle w:val="a7"/>
          <w:lang w:val="ru-RU"/>
        </w:rPr>
        <w:t>2):</w:t>
      </w:r>
      <w:r w:rsidRPr="00922A5F">
        <w:rPr>
          <w:lang w:val="ru-RU"/>
        </w:rPr>
        <w:t xml:space="preserve"> предусматривают недопущение дискриминации и обеспечение равных возможностей во всех аспектах труда. Проекты не должны ограничивать занятость по признаку пола, религии, этнического происхождения, инвалидности и т. д.</w:t>
      </w:r>
    </w:p>
    <w:p w14:paraId="144FFAD6" w14:textId="77777777" w:rsidR="00F20275" w:rsidRPr="00922A5F" w:rsidRDefault="00000000">
      <w:pPr>
        <w:pStyle w:val="af0"/>
        <w:rPr>
          <w:rStyle w:val="a7"/>
          <w:lang w:val="ru-RU"/>
        </w:rPr>
      </w:pPr>
      <w:r w:rsidRPr="00922A5F">
        <w:rPr>
          <w:rStyle w:val="a7"/>
          <w:lang w:val="ru-RU"/>
        </w:rPr>
        <w:t>5.1.3. Условия трудоустройства (письменные трудовые договоры)</w:t>
      </w:r>
    </w:p>
    <w:p w14:paraId="5B56ADB2" w14:textId="5C1CE5BA" w:rsidR="00F20275" w:rsidRPr="00922A5F" w:rsidRDefault="00000000" w:rsidP="00E625A7">
      <w:pPr>
        <w:pStyle w:val="af0"/>
        <w:jc w:val="both"/>
        <w:rPr>
          <w:lang w:val="ru-RU"/>
        </w:rPr>
      </w:pPr>
      <w:r w:rsidRPr="00922A5F">
        <w:rPr>
          <w:rStyle w:val="a7"/>
          <w:lang w:val="kk-KZ"/>
        </w:rPr>
        <w:t xml:space="preserve">- </w:t>
      </w:r>
      <w:r w:rsidRPr="00922A5F">
        <w:rPr>
          <w:rStyle w:val="a7"/>
          <w:lang w:val="ru-RU"/>
        </w:rPr>
        <w:t>Законодательство Казахстана (Трудовой кодекс, ст. 28, 30):</w:t>
      </w:r>
      <w:r w:rsidRPr="00922A5F">
        <w:rPr>
          <w:lang w:val="ru-RU"/>
        </w:rPr>
        <w:br/>
        <w:t xml:space="preserve">Трудовой договор должен быть заключён в письменной форме, подписан обеими сторонами и содержать существенные условия, включая место работы, трудовую функцию, дату начала работы, условия оплаты труда и режим рабочего времени. </w:t>
      </w:r>
      <w:r w:rsidR="00A26241" w:rsidRPr="00922A5F">
        <w:rPr>
          <w:lang w:val="ru-RU"/>
        </w:rPr>
        <w:t xml:space="preserve">Не допускается привлечение несовершеннолетних для работ </w:t>
      </w:r>
      <w:r w:rsidR="00996432" w:rsidRPr="00922A5F">
        <w:rPr>
          <w:lang w:val="ru-RU"/>
        </w:rPr>
        <w:t>согласно Приказу Министра здравоохранения и социального развития Республики Казахстан от 8 декабря 2015 года № 944. Зарегистрирован в Министерстве юстиции Республики Казахстан 29 декабря 2015 года № 12597.</w:t>
      </w:r>
      <w:r w:rsidR="00A26241" w:rsidRPr="00922A5F">
        <w:rPr>
          <w:lang w:val="ru-RU"/>
        </w:rPr>
        <w:t xml:space="preserve"> </w:t>
      </w:r>
      <w:r w:rsidRPr="00922A5F">
        <w:rPr>
          <w:lang w:val="ru-RU"/>
        </w:rPr>
        <w:t>Допускается заключение срочных трудовых договоров для временных (сезонных) и некоторых иных видов работ. В договоре должно быть прямо указано, что он является срочным, а также основание для этого (например, «на период выполнения земляных работ в сезон»).</w:t>
      </w:r>
    </w:p>
    <w:p w14:paraId="27526A38" w14:textId="77777777" w:rsidR="00F20275" w:rsidRPr="00922A5F" w:rsidRDefault="00000000" w:rsidP="00833AFC">
      <w:pPr>
        <w:pStyle w:val="af0"/>
        <w:jc w:val="both"/>
        <w:rPr>
          <w:lang w:val="ru-RU"/>
        </w:rPr>
      </w:pPr>
      <w:r w:rsidRPr="00922A5F">
        <w:rPr>
          <w:rStyle w:val="a7"/>
          <w:lang w:val="kk-KZ"/>
        </w:rPr>
        <w:t xml:space="preserve">- </w:t>
      </w:r>
      <w:r w:rsidRPr="00922A5F">
        <w:rPr>
          <w:rStyle w:val="a7"/>
          <w:lang w:val="ru-RU"/>
        </w:rPr>
        <w:t>Требования Всемирного банка (</w:t>
      </w:r>
      <w:r w:rsidRPr="00922A5F">
        <w:rPr>
          <w:rStyle w:val="a7"/>
        </w:rPr>
        <w:t>ESS</w:t>
      </w:r>
      <w:r w:rsidRPr="00922A5F">
        <w:rPr>
          <w:rStyle w:val="a7"/>
          <w:lang w:val="ru-RU"/>
        </w:rPr>
        <w:t>2):</w:t>
      </w:r>
      <w:r w:rsidRPr="00922A5F">
        <w:rPr>
          <w:lang w:val="ru-RU"/>
        </w:rPr>
        <w:br/>
        <w:t>Работники должны получать чёткие, письменные и понятные условия трудоустройства до начала работы. Требуется ясность относительно характера занятости, особенно для временных работников.</w:t>
      </w:r>
    </w:p>
    <w:p w14:paraId="1FC1B70B" w14:textId="77777777" w:rsidR="00F20275" w:rsidRPr="00922A5F" w:rsidRDefault="00000000">
      <w:pPr>
        <w:pStyle w:val="af0"/>
        <w:rPr>
          <w:lang w:val="ru-RU"/>
        </w:rPr>
      </w:pPr>
      <w:r w:rsidRPr="00922A5F">
        <w:rPr>
          <w:rStyle w:val="a7"/>
          <w:lang w:val="kk-KZ"/>
        </w:rPr>
        <w:t xml:space="preserve">- </w:t>
      </w:r>
      <w:r w:rsidRPr="00922A5F">
        <w:rPr>
          <w:rStyle w:val="a7"/>
          <w:lang w:val="ru-RU"/>
        </w:rPr>
        <w:t>Политика и процедуры проекта:</w:t>
      </w:r>
    </w:p>
    <w:p w14:paraId="6597EC86" w14:textId="77777777" w:rsidR="00F20275" w:rsidRPr="00922A5F" w:rsidRDefault="00000000" w:rsidP="00833AFC">
      <w:pPr>
        <w:pStyle w:val="af0"/>
        <w:numPr>
          <w:ilvl w:val="0"/>
          <w:numId w:val="5"/>
        </w:numPr>
        <w:jc w:val="both"/>
        <w:rPr>
          <w:lang w:val="ru-RU"/>
        </w:rPr>
      </w:pPr>
      <w:r w:rsidRPr="00922A5F">
        <w:rPr>
          <w:rStyle w:val="a7"/>
          <w:lang w:val="ru-RU"/>
        </w:rPr>
        <w:t>Обязательный письменный договор:</w:t>
      </w:r>
      <w:r w:rsidRPr="00922A5F">
        <w:rPr>
          <w:lang w:val="ru-RU"/>
        </w:rPr>
        <w:t xml:space="preserve"> каждому работнику должен быть предоставлен индивидуальный письменный трудовой договор до начала работы.</w:t>
      </w:r>
    </w:p>
    <w:p w14:paraId="1059AE1E" w14:textId="77777777" w:rsidR="00F20275" w:rsidRPr="00922A5F" w:rsidRDefault="00000000" w:rsidP="00833AFC">
      <w:pPr>
        <w:pStyle w:val="af0"/>
        <w:numPr>
          <w:ilvl w:val="0"/>
          <w:numId w:val="5"/>
        </w:numPr>
        <w:jc w:val="both"/>
        <w:rPr>
          <w:lang w:val="ru-RU"/>
        </w:rPr>
      </w:pPr>
      <w:r w:rsidRPr="00922A5F">
        <w:rPr>
          <w:rStyle w:val="a7"/>
          <w:lang w:val="ru-RU"/>
        </w:rPr>
        <w:t>Язык:</w:t>
      </w:r>
      <w:r w:rsidRPr="00922A5F">
        <w:rPr>
          <w:lang w:val="ru-RU"/>
        </w:rPr>
        <w:t xml:space="preserve"> договор должен быть предоставлен на казахском или русском языке (государственные языки), понятном работнику. Для трудовых мигрантов по их запросу, где это возможно, предоставляется перевод на родной язык.</w:t>
      </w:r>
    </w:p>
    <w:p w14:paraId="5B797BC7" w14:textId="77777777" w:rsidR="00F20275" w:rsidRPr="00922A5F" w:rsidRDefault="00000000" w:rsidP="00833AFC">
      <w:pPr>
        <w:pStyle w:val="af0"/>
        <w:numPr>
          <w:ilvl w:val="0"/>
          <w:numId w:val="5"/>
        </w:numPr>
        <w:jc w:val="both"/>
        <w:rPr>
          <w:lang w:val="ru-RU"/>
        </w:rPr>
      </w:pPr>
      <w:r w:rsidRPr="00922A5F">
        <w:rPr>
          <w:rStyle w:val="a7"/>
          <w:lang w:val="ru-RU"/>
        </w:rPr>
        <w:t>Основное содержание:</w:t>
      </w:r>
      <w:r w:rsidRPr="00922A5F">
        <w:rPr>
          <w:lang w:val="ru-RU"/>
        </w:rPr>
        <w:t xml:space="preserve"> договор должен чётко указывать:</w:t>
      </w:r>
    </w:p>
    <w:p w14:paraId="5E8E7B0D" w14:textId="77777777" w:rsidR="00F20275" w:rsidRPr="00922A5F" w:rsidRDefault="00000000" w:rsidP="00833AFC">
      <w:pPr>
        <w:pStyle w:val="af0"/>
        <w:ind w:firstLineChars="450" w:firstLine="1080"/>
        <w:jc w:val="both"/>
        <w:rPr>
          <w:lang w:val="ru-RU"/>
        </w:rPr>
      </w:pPr>
      <w:r w:rsidRPr="00922A5F">
        <w:rPr>
          <w:lang w:val="ru-RU"/>
        </w:rPr>
        <w:t>- данные сторон (работодатель и работник);</w:t>
      </w:r>
    </w:p>
    <w:p w14:paraId="1B1381EF" w14:textId="77777777" w:rsidR="00F20275" w:rsidRPr="00922A5F" w:rsidRDefault="00000000">
      <w:pPr>
        <w:pStyle w:val="af0"/>
        <w:ind w:firstLineChars="450" w:firstLine="1080"/>
        <w:rPr>
          <w:lang w:val="ru-RU"/>
        </w:rPr>
      </w:pPr>
      <w:r w:rsidRPr="00922A5F">
        <w:rPr>
          <w:lang w:val="ru-RU"/>
        </w:rPr>
        <w:t>- место работы и должность/описание работы;</w:t>
      </w:r>
    </w:p>
    <w:p w14:paraId="566C69FE" w14:textId="77777777" w:rsidR="00F20275" w:rsidRPr="00922A5F" w:rsidRDefault="00000000">
      <w:pPr>
        <w:pStyle w:val="af0"/>
        <w:ind w:firstLineChars="450" w:firstLine="1080"/>
        <w:rPr>
          <w:lang w:val="ru-RU"/>
        </w:rPr>
      </w:pPr>
      <w:r w:rsidRPr="00922A5F">
        <w:rPr>
          <w:lang w:val="ru-RU"/>
        </w:rPr>
        <w:t>- дату начала и срок действия (для срочных договоров);</w:t>
      </w:r>
    </w:p>
    <w:p w14:paraId="182B09A5" w14:textId="77777777" w:rsidR="00F20275" w:rsidRPr="00922A5F" w:rsidRDefault="00000000">
      <w:pPr>
        <w:pStyle w:val="af0"/>
        <w:ind w:firstLineChars="450" w:firstLine="1080"/>
        <w:rPr>
          <w:lang w:val="ru-RU"/>
        </w:rPr>
      </w:pPr>
      <w:r w:rsidRPr="00922A5F">
        <w:rPr>
          <w:lang w:val="ru-RU"/>
        </w:rPr>
        <w:lastRenderedPageBreak/>
        <w:t>- условия оплаты труда (ставка, способ расчёта, периодичность выплат);</w:t>
      </w:r>
    </w:p>
    <w:p w14:paraId="461DC6A6" w14:textId="77777777" w:rsidR="00F20275" w:rsidRPr="00922A5F" w:rsidRDefault="00000000">
      <w:pPr>
        <w:pStyle w:val="af0"/>
        <w:ind w:firstLineChars="450" w:firstLine="1080"/>
        <w:rPr>
          <w:lang w:val="ru-RU"/>
        </w:rPr>
      </w:pPr>
      <w:r w:rsidRPr="00922A5F">
        <w:rPr>
          <w:lang w:val="ru-RU"/>
        </w:rPr>
        <w:t>- стандартное рабочее время и периоды отдыха;</w:t>
      </w:r>
    </w:p>
    <w:p w14:paraId="7F5AA19F" w14:textId="77777777" w:rsidR="00F20275" w:rsidRPr="00922A5F" w:rsidRDefault="00000000">
      <w:pPr>
        <w:pStyle w:val="af0"/>
        <w:ind w:firstLineChars="450" w:firstLine="1080"/>
        <w:rPr>
          <w:lang w:val="ru-RU"/>
        </w:rPr>
      </w:pPr>
      <w:r w:rsidRPr="00922A5F">
        <w:rPr>
          <w:lang w:val="ru-RU"/>
        </w:rPr>
        <w:t>- право на ежегодный оплачиваемый отпуск, социальное страхование и другие льготы в соответствии с законодательством;</w:t>
      </w:r>
    </w:p>
    <w:p w14:paraId="52F7505D" w14:textId="77777777" w:rsidR="00F20275" w:rsidRPr="00922A5F" w:rsidRDefault="00000000">
      <w:pPr>
        <w:pStyle w:val="af0"/>
        <w:ind w:firstLineChars="450" w:firstLine="1080"/>
      </w:pPr>
      <w:r w:rsidRPr="00922A5F">
        <w:rPr>
          <w:lang w:val="ru-RU"/>
        </w:rPr>
        <w:t xml:space="preserve">- </w:t>
      </w:r>
      <w:proofErr w:type="spellStart"/>
      <w:r w:rsidRPr="00922A5F">
        <w:t>условия</w:t>
      </w:r>
      <w:proofErr w:type="spellEnd"/>
      <w:r w:rsidRPr="00922A5F">
        <w:t xml:space="preserve"> </w:t>
      </w:r>
      <w:proofErr w:type="spellStart"/>
      <w:r w:rsidRPr="00922A5F">
        <w:t>расторжения</w:t>
      </w:r>
      <w:proofErr w:type="spellEnd"/>
      <w:r w:rsidRPr="00922A5F">
        <w:t xml:space="preserve"> </w:t>
      </w:r>
      <w:proofErr w:type="spellStart"/>
      <w:r w:rsidRPr="00922A5F">
        <w:t>договора</w:t>
      </w:r>
      <w:proofErr w:type="spellEnd"/>
      <w:r w:rsidRPr="00922A5F">
        <w:t>.</w:t>
      </w:r>
    </w:p>
    <w:p w14:paraId="74D2E682" w14:textId="77777777" w:rsidR="00F20275" w:rsidRPr="00922A5F" w:rsidRDefault="00000000" w:rsidP="00833AFC">
      <w:pPr>
        <w:pStyle w:val="af0"/>
        <w:numPr>
          <w:ilvl w:val="0"/>
          <w:numId w:val="5"/>
        </w:numPr>
        <w:jc w:val="both"/>
        <w:rPr>
          <w:lang w:val="ru-RU"/>
        </w:rPr>
      </w:pPr>
      <w:r w:rsidRPr="00922A5F">
        <w:rPr>
          <w:rStyle w:val="a7"/>
          <w:lang w:val="ru-RU"/>
        </w:rPr>
        <w:t>Подтверждение:</w:t>
      </w:r>
      <w:r w:rsidRPr="00922A5F">
        <w:rPr>
          <w:lang w:val="ru-RU"/>
        </w:rPr>
        <w:t xml:space="preserve"> работник обязан подписать экземпляр договора в подтверждение получения и понимания условий, и ему должна быть выдана копия договора для хранения.</w:t>
      </w:r>
    </w:p>
    <w:p w14:paraId="59E20A8D" w14:textId="77777777" w:rsidR="00F20275" w:rsidRPr="00922A5F" w:rsidRDefault="00000000">
      <w:pPr>
        <w:pStyle w:val="af0"/>
        <w:numPr>
          <w:ilvl w:val="0"/>
          <w:numId w:val="5"/>
        </w:numPr>
        <w:rPr>
          <w:lang w:val="ru-RU"/>
        </w:rPr>
      </w:pPr>
      <w:r w:rsidRPr="00922A5F">
        <w:rPr>
          <w:rStyle w:val="a7"/>
          <w:lang w:val="ru-RU"/>
        </w:rPr>
        <w:t>Специфика договора:</w:t>
      </w:r>
      <w:r w:rsidRPr="00922A5F">
        <w:rPr>
          <w:lang w:val="ru-RU"/>
        </w:rPr>
        <w:t xml:space="preserve"> для вахтовых и сезонных работников письменный договор должен чётко содержать:</w:t>
      </w:r>
    </w:p>
    <w:p w14:paraId="4FBBB0D8" w14:textId="77777777" w:rsidR="00F20275" w:rsidRPr="00922A5F" w:rsidRDefault="00000000">
      <w:pPr>
        <w:pStyle w:val="af0"/>
        <w:ind w:firstLineChars="400" w:firstLine="960"/>
        <w:rPr>
          <w:lang w:val="ru-RU"/>
        </w:rPr>
      </w:pPr>
      <w:r w:rsidRPr="00922A5F">
        <w:rPr>
          <w:lang w:val="ru-RU"/>
        </w:rPr>
        <w:t>- срочный характер договора;</w:t>
      </w:r>
    </w:p>
    <w:p w14:paraId="6E7C1E57" w14:textId="77777777" w:rsidR="00F20275" w:rsidRPr="00922A5F" w:rsidRDefault="00000000">
      <w:pPr>
        <w:pStyle w:val="af0"/>
        <w:ind w:firstLineChars="400" w:firstLine="960"/>
        <w:rPr>
          <w:lang w:val="ru-RU"/>
        </w:rPr>
      </w:pPr>
      <w:r w:rsidRPr="00922A5F">
        <w:rPr>
          <w:lang w:val="ru-RU"/>
        </w:rPr>
        <w:t>- конкретное основание для срочности (например, «сезонная работа в период благоприятных погодных условий»);</w:t>
      </w:r>
    </w:p>
    <w:p w14:paraId="2AA4E193" w14:textId="77777777" w:rsidR="00F20275" w:rsidRPr="00922A5F" w:rsidRDefault="00000000">
      <w:pPr>
        <w:pStyle w:val="af0"/>
        <w:ind w:firstLineChars="400" w:firstLine="960"/>
        <w:rPr>
          <w:lang w:val="ru-RU"/>
        </w:rPr>
      </w:pPr>
      <w:r w:rsidRPr="00922A5F">
        <w:rPr>
          <w:lang w:val="ru-RU"/>
        </w:rPr>
        <w:t>- точную продолжительность вахты (например, «6 недель работы / 2 недели отдыха») или предполагаемые даты начала и окончания сезона;</w:t>
      </w:r>
    </w:p>
    <w:p w14:paraId="126E8285" w14:textId="77777777" w:rsidR="00F20275" w:rsidRPr="00922A5F" w:rsidRDefault="00000000">
      <w:pPr>
        <w:pStyle w:val="af0"/>
        <w:ind w:firstLineChars="400" w:firstLine="960"/>
        <w:rPr>
          <w:lang w:val="ru-RU"/>
        </w:rPr>
      </w:pPr>
      <w:r w:rsidRPr="00922A5F">
        <w:rPr>
          <w:lang w:val="ru-RU"/>
        </w:rPr>
        <w:t>- условия репатриации по окончании вахты/сезона;</w:t>
      </w:r>
    </w:p>
    <w:p w14:paraId="3491F20C" w14:textId="77777777" w:rsidR="00F20275" w:rsidRPr="00922A5F" w:rsidRDefault="00000000">
      <w:pPr>
        <w:pStyle w:val="af0"/>
        <w:ind w:firstLineChars="400" w:firstLine="960"/>
        <w:rPr>
          <w:lang w:val="ru-RU"/>
        </w:rPr>
      </w:pPr>
      <w:r w:rsidRPr="00922A5F">
        <w:rPr>
          <w:lang w:val="ru-RU"/>
        </w:rPr>
        <w:t>- предоставляемые работодателем условия проживания и транспортировки.</w:t>
      </w:r>
    </w:p>
    <w:p w14:paraId="5DFF8602" w14:textId="77777777" w:rsidR="00F20275" w:rsidRPr="00922A5F" w:rsidRDefault="00000000" w:rsidP="00833AFC">
      <w:pPr>
        <w:pStyle w:val="af0"/>
        <w:numPr>
          <w:ilvl w:val="0"/>
          <w:numId w:val="5"/>
        </w:numPr>
        <w:jc w:val="both"/>
        <w:rPr>
          <w:lang w:val="ru-RU"/>
        </w:rPr>
      </w:pPr>
      <w:r w:rsidRPr="00922A5F">
        <w:rPr>
          <w:rStyle w:val="a7"/>
          <w:lang w:val="ru-RU"/>
        </w:rPr>
        <w:t>Запрет на вводящие в заблуждение практики:</w:t>
      </w:r>
      <w:r w:rsidRPr="00922A5F">
        <w:rPr>
          <w:lang w:val="ru-RU"/>
        </w:rPr>
        <w:t xml:space="preserve"> договоры не должны представляться как постоянные, если работа носит временный характер. Работники должны быть полностью информированы о временном характере занятости с самого начала.</w:t>
      </w:r>
    </w:p>
    <w:p w14:paraId="2EC4D7CA" w14:textId="77777777" w:rsidR="00F20275" w:rsidRPr="00922A5F" w:rsidRDefault="00000000">
      <w:pPr>
        <w:pStyle w:val="af0"/>
        <w:rPr>
          <w:lang w:val="ru-RU"/>
        </w:rPr>
      </w:pPr>
      <w:r w:rsidRPr="00922A5F">
        <w:rPr>
          <w:rStyle w:val="a7"/>
          <w:lang w:val="ru-RU"/>
        </w:rPr>
        <w:t>5.1.4. Заработная плата и льготы (минимальная заработная плата, сверхурочная работа)</w:t>
      </w:r>
    </w:p>
    <w:p w14:paraId="50972AC9" w14:textId="77777777" w:rsidR="00F20275" w:rsidRPr="00922A5F" w:rsidRDefault="00000000">
      <w:pPr>
        <w:pStyle w:val="af0"/>
        <w:rPr>
          <w:rStyle w:val="a7"/>
          <w:lang w:val="ru-RU"/>
        </w:rPr>
      </w:pPr>
      <w:r w:rsidRPr="00922A5F">
        <w:rPr>
          <w:rStyle w:val="a7"/>
          <w:lang w:val="ru-RU"/>
        </w:rPr>
        <w:t>- Законодательство Казахстана (Трудовой кодекс, ст. 113, 119, 125):</w:t>
      </w:r>
    </w:p>
    <w:p w14:paraId="52514905" w14:textId="77777777" w:rsidR="00F20275" w:rsidRPr="00922A5F" w:rsidRDefault="00000000" w:rsidP="00833AFC">
      <w:pPr>
        <w:pStyle w:val="af0"/>
        <w:ind w:leftChars="300" w:left="660" w:firstLineChars="26" w:firstLine="63"/>
        <w:jc w:val="both"/>
        <w:rPr>
          <w:lang w:val="ru-RU"/>
        </w:rPr>
      </w:pPr>
      <w:r w:rsidRPr="00922A5F">
        <w:rPr>
          <w:rStyle w:val="a7"/>
          <w:lang w:val="ru-RU"/>
        </w:rPr>
        <w:t xml:space="preserve">- </w:t>
      </w:r>
      <w:r w:rsidRPr="00922A5F">
        <w:rPr>
          <w:lang w:val="ru-RU"/>
        </w:rPr>
        <w:t xml:space="preserve">Ежемесячная заработная плата не может быть ниже установленного законом минимального размера оплаты труда (как определяется Законом РК «О республиканском бюджете» на каждый год). Право на минимальную заработную плату, оплату сверхурочных часов и социальное страхование не ограничивается статусом работника (вахтовым или сезонным). В 2025 году минимальная заработная плата (МЗП) в Казахстане составляет </w:t>
      </w:r>
      <w:r w:rsidRPr="00922A5F">
        <w:rPr>
          <w:rStyle w:val="a7"/>
          <w:lang w:val="ru-RU"/>
        </w:rPr>
        <w:t>85 000 тенге</w:t>
      </w:r>
      <w:r w:rsidRPr="00922A5F">
        <w:rPr>
          <w:lang w:val="ru-RU"/>
        </w:rPr>
        <w:t>.</w:t>
      </w:r>
    </w:p>
    <w:p w14:paraId="136B2327" w14:textId="77777777" w:rsidR="00F20275" w:rsidRPr="00922A5F" w:rsidRDefault="00000000" w:rsidP="00833AFC">
      <w:pPr>
        <w:pStyle w:val="af0"/>
        <w:ind w:leftChars="300" w:left="660" w:firstLineChars="26" w:firstLine="62"/>
        <w:jc w:val="both"/>
        <w:rPr>
          <w:lang w:val="ru-RU"/>
        </w:rPr>
      </w:pPr>
      <w:r w:rsidRPr="00922A5F">
        <w:rPr>
          <w:lang w:val="ru-RU"/>
        </w:rPr>
        <w:t xml:space="preserve">- </w:t>
      </w:r>
      <w:r w:rsidRPr="00922A5F">
        <w:rPr>
          <w:rStyle w:val="a7"/>
          <w:lang w:val="ru-RU"/>
        </w:rPr>
        <w:t>Сверхурочные:</w:t>
      </w:r>
      <w:r w:rsidRPr="00922A5F">
        <w:rPr>
          <w:lang w:val="ru-RU"/>
        </w:rPr>
        <w:t xml:space="preserve"> работа сверх нормального рабочего времени считается сверхурочной. Оплачивается в соответствии с Трудовым кодексом: первые два часа — по ставке 1,5, последующие часы — по двойной ставке. Оплата может также производиться в виде предоставления дополнительного времени отдыха по письменному согласию обеих сторон.</w:t>
      </w:r>
    </w:p>
    <w:p w14:paraId="10305CF2" w14:textId="77777777" w:rsidR="00F20275" w:rsidRPr="00922A5F" w:rsidRDefault="00000000" w:rsidP="00833AFC">
      <w:pPr>
        <w:pStyle w:val="af0"/>
        <w:ind w:leftChars="300" w:left="660" w:firstLineChars="26" w:firstLine="62"/>
        <w:jc w:val="both"/>
        <w:rPr>
          <w:lang w:val="ru-RU"/>
        </w:rPr>
      </w:pPr>
      <w:r w:rsidRPr="00922A5F">
        <w:rPr>
          <w:lang w:val="ru-RU"/>
        </w:rPr>
        <w:t xml:space="preserve">- </w:t>
      </w:r>
      <w:r w:rsidRPr="00922A5F">
        <w:rPr>
          <w:rStyle w:val="a7"/>
          <w:lang w:val="ru-RU"/>
        </w:rPr>
        <w:t>Льготы:</w:t>
      </w:r>
      <w:r w:rsidRPr="00922A5F">
        <w:rPr>
          <w:lang w:val="ru-RU"/>
        </w:rPr>
        <w:t xml:space="preserve"> обязательные взносы работодателя в Государственный фонд социального страхования (ГФСС) и иные обязательные льготы, предусмотренные законом.</w:t>
      </w:r>
    </w:p>
    <w:p w14:paraId="2A6A7839" w14:textId="77777777" w:rsidR="00F20275" w:rsidRPr="00922A5F" w:rsidRDefault="00000000" w:rsidP="00833AFC">
      <w:pPr>
        <w:pStyle w:val="af0"/>
        <w:jc w:val="both"/>
        <w:rPr>
          <w:lang w:val="ru-RU"/>
        </w:rPr>
      </w:pPr>
      <w:r w:rsidRPr="00922A5F">
        <w:rPr>
          <w:rStyle w:val="a7"/>
          <w:lang w:val="ru-RU"/>
        </w:rPr>
        <w:lastRenderedPageBreak/>
        <w:t>- Требования Всемирного банка (</w:t>
      </w:r>
      <w:r w:rsidRPr="00922A5F">
        <w:rPr>
          <w:rStyle w:val="a7"/>
        </w:rPr>
        <w:t>ESS</w:t>
      </w:r>
      <w:r w:rsidRPr="00922A5F">
        <w:rPr>
          <w:rStyle w:val="a7"/>
          <w:lang w:val="ru-RU"/>
        </w:rPr>
        <w:t>2):</w:t>
      </w:r>
      <w:r w:rsidRPr="00922A5F">
        <w:rPr>
          <w:lang w:val="ru-RU"/>
        </w:rPr>
        <w:br/>
        <w:t>Требует равной оплаты за труд равной ценности независимо от формы занятости. Работники должны получать не менее установленного законом минимального размера заработной платы и все предусмотренные законом льготы. Сверхурочная работа должна быть добровольной, оплачиваться по повышенным ставкам и не быть чрезмерной.</w:t>
      </w:r>
    </w:p>
    <w:p w14:paraId="5192E10C" w14:textId="77777777" w:rsidR="00F20275" w:rsidRPr="00922A5F" w:rsidRDefault="00000000">
      <w:pPr>
        <w:pStyle w:val="af0"/>
        <w:ind w:firstLineChars="250" w:firstLine="600"/>
      </w:pPr>
      <w:r w:rsidRPr="00922A5F">
        <w:rPr>
          <w:lang w:val="ru-RU"/>
        </w:rPr>
        <w:t xml:space="preserve">- </w:t>
      </w:r>
      <w:proofErr w:type="spellStart"/>
      <w:r w:rsidRPr="00922A5F">
        <w:rPr>
          <w:rStyle w:val="a7"/>
        </w:rPr>
        <w:t>Политика</w:t>
      </w:r>
      <w:proofErr w:type="spellEnd"/>
      <w:r w:rsidRPr="00922A5F">
        <w:rPr>
          <w:rStyle w:val="a7"/>
        </w:rPr>
        <w:t xml:space="preserve"> и </w:t>
      </w:r>
      <w:proofErr w:type="spellStart"/>
      <w:r w:rsidRPr="00922A5F">
        <w:rPr>
          <w:rStyle w:val="a7"/>
        </w:rPr>
        <w:t>процедуры</w:t>
      </w:r>
      <w:proofErr w:type="spellEnd"/>
      <w:r w:rsidRPr="00922A5F">
        <w:rPr>
          <w:rStyle w:val="a7"/>
        </w:rPr>
        <w:t xml:space="preserve"> </w:t>
      </w:r>
      <w:proofErr w:type="spellStart"/>
      <w:r w:rsidRPr="00922A5F">
        <w:rPr>
          <w:rStyle w:val="a7"/>
        </w:rPr>
        <w:t>проекта</w:t>
      </w:r>
      <w:proofErr w:type="spellEnd"/>
      <w:r w:rsidRPr="00922A5F">
        <w:rPr>
          <w:rStyle w:val="a7"/>
        </w:rPr>
        <w:t>:</w:t>
      </w:r>
    </w:p>
    <w:p w14:paraId="0AD067FF" w14:textId="77777777" w:rsidR="00F20275" w:rsidRPr="00922A5F" w:rsidRDefault="00000000" w:rsidP="00E625A7">
      <w:pPr>
        <w:pStyle w:val="af0"/>
        <w:numPr>
          <w:ilvl w:val="0"/>
          <w:numId w:val="6"/>
        </w:numPr>
        <w:jc w:val="both"/>
        <w:rPr>
          <w:lang w:val="ru-RU"/>
        </w:rPr>
      </w:pPr>
      <w:r w:rsidRPr="00922A5F">
        <w:rPr>
          <w:rStyle w:val="a7"/>
          <w:lang w:val="ru-RU"/>
        </w:rPr>
        <w:t>Равная оплата:</w:t>
      </w:r>
      <w:r w:rsidRPr="00922A5F">
        <w:rPr>
          <w:lang w:val="ru-RU"/>
        </w:rPr>
        <w:t xml:space="preserve"> всем работникам выплачивается не менее установленного законом минимального размера заработной платы за 40-часовую рабочую неделю (ст. 77 Трудового кодекса). Заработная плата по квалифицированным должностям должна быть конкурентоспособной на местном рынке. Вахтовые и сезонные работники должны получать </w:t>
      </w:r>
      <w:r w:rsidRPr="00922A5F">
        <w:rPr>
          <w:rStyle w:val="a7"/>
          <w:lang w:val="ru-RU"/>
        </w:rPr>
        <w:t>такую же ставку оплаты</w:t>
      </w:r>
      <w:r w:rsidRPr="00922A5F">
        <w:rPr>
          <w:lang w:val="ru-RU"/>
        </w:rPr>
        <w:t>, как и постоянные сотрудники, выполняющие аналогичную работу.</w:t>
      </w:r>
    </w:p>
    <w:p w14:paraId="783264EB" w14:textId="77777777" w:rsidR="00F20275" w:rsidRPr="00922A5F" w:rsidRDefault="00000000" w:rsidP="00E625A7">
      <w:pPr>
        <w:pStyle w:val="af0"/>
        <w:numPr>
          <w:ilvl w:val="0"/>
          <w:numId w:val="6"/>
        </w:numPr>
        <w:jc w:val="both"/>
        <w:rPr>
          <w:lang w:val="ru-RU"/>
        </w:rPr>
      </w:pPr>
      <w:r w:rsidRPr="00922A5F">
        <w:rPr>
          <w:rStyle w:val="a7"/>
          <w:lang w:val="ru-RU"/>
        </w:rPr>
        <w:t>Социальное страхование:</w:t>
      </w:r>
      <w:r w:rsidRPr="00922A5F">
        <w:rPr>
          <w:lang w:val="ru-RU"/>
        </w:rPr>
        <w:t xml:space="preserve"> работодатели обязаны обеспечивать расчёт и уплату всех обязательных взносов в социальное страхование за вахтовых и сезонных работников за весь период их фактической занятости (в соответствии с Законом «Об обязательном социальном страховании»).</w:t>
      </w:r>
    </w:p>
    <w:p w14:paraId="40568FEB" w14:textId="77777777" w:rsidR="00F20275" w:rsidRPr="00922A5F" w:rsidRDefault="00000000" w:rsidP="00E625A7">
      <w:pPr>
        <w:pStyle w:val="af0"/>
        <w:numPr>
          <w:ilvl w:val="0"/>
          <w:numId w:val="6"/>
        </w:numPr>
        <w:jc w:val="both"/>
        <w:rPr>
          <w:lang w:val="ru-RU"/>
        </w:rPr>
      </w:pPr>
      <w:r w:rsidRPr="00922A5F">
        <w:rPr>
          <w:rStyle w:val="a7"/>
          <w:lang w:val="ru-RU"/>
        </w:rPr>
        <w:t>Своевременная выплата:</w:t>
      </w:r>
      <w:r w:rsidRPr="00922A5F">
        <w:rPr>
          <w:lang w:val="ru-RU"/>
        </w:rPr>
        <w:t xml:space="preserve"> заработная плата должна выплачиваться </w:t>
      </w:r>
      <w:r w:rsidRPr="00922A5F">
        <w:rPr>
          <w:rStyle w:val="a7"/>
          <w:lang w:val="ru-RU"/>
        </w:rPr>
        <w:t>регулярно, напрямую, в полном объёме и своевременно</w:t>
      </w:r>
      <w:r w:rsidRPr="00922A5F">
        <w:rPr>
          <w:lang w:val="ru-RU"/>
        </w:rPr>
        <w:t xml:space="preserve"> (не реже одного раза в месяц, ст. 122 Трудового кодекса), без несанкционированных удержаний.</w:t>
      </w:r>
    </w:p>
    <w:p w14:paraId="53DC10A6" w14:textId="77777777" w:rsidR="00F20275" w:rsidRPr="00922A5F" w:rsidRDefault="00000000" w:rsidP="00E625A7">
      <w:pPr>
        <w:pStyle w:val="af0"/>
        <w:numPr>
          <w:ilvl w:val="0"/>
          <w:numId w:val="6"/>
        </w:numPr>
        <w:jc w:val="both"/>
        <w:rPr>
          <w:lang w:val="ru-RU"/>
        </w:rPr>
      </w:pPr>
      <w:r w:rsidRPr="00922A5F">
        <w:rPr>
          <w:rStyle w:val="a7"/>
          <w:lang w:val="ru-RU"/>
        </w:rPr>
        <w:t>Расчёт сверхурочных:</w:t>
      </w:r>
      <w:r w:rsidRPr="00922A5F">
        <w:rPr>
          <w:lang w:val="ru-RU"/>
        </w:rPr>
        <w:t xml:space="preserve"> сверхурочные часы рассчитываются исходя из стандартной часовой ставки работника и оплачиваются по установленным законом повышенным тарифам за все часы, отработанные сверх 40-часовой рабочей недели, независимо от графика вахты.</w:t>
      </w:r>
    </w:p>
    <w:p w14:paraId="3C7787D2" w14:textId="77777777" w:rsidR="00F20275" w:rsidRPr="00922A5F" w:rsidRDefault="00000000">
      <w:pPr>
        <w:pStyle w:val="af0"/>
        <w:rPr>
          <w:lang w:val="ru-RU"/>
        </w:rPr>
      </w:pPr>
      <w:r w:rsidRPr="00922A5F">
        <w:rPr>
          <w:rStyle w:val="a7"/>
          <w:lang w:val="ru-RU"/>
        </w:rPr>
        <w:t>- Фактическая практика (по результатам полевых визитов и интервью):</w:t>
      </w:r>
    </w:p>
    <w:p w14:paraId="50A2631F" w14:textId="77777777" w:rsidR="00F20275" w:rsidRPr="00922A5F" w:rsidRDefault="00000000">
      <w:pPr>
        <w:pStyle w:val="af0"/>
        <w:ind w:firstLineChars="250" w:firstLine="600"/>
        <w:rPr>
          <w:lang w:val="ru-RU"/>
        </w:rPr>
      </w:pPr>
      <w:r w:rsidRPr="00922A5F">
        <w:rPr>
          <w:lang w:val="ru-RU"/>
        </w:rPr>
        <w:t>- Все работники у подрядчиков подписали официальные трудовые договоры.</w:t>
      </w:r>
    </w:p>
    <w:p w14:paraId="00C18251" w14:textId="77777777" w:rsidR="00F20275" w:rsidRPr="00922A5F" w:rsidRDefault="00000000">
      <w:pPr>
        <w:pStyle w:val="af0"/>
        <w:ind w:firstLineChars="250" w:firstLine="600"/>
        <w:rPr>
          <w:lang w:val="ru-RU"/>
        </w:rPr>
      </w:pPr>
      <w:r w:rsidRPr="00922A5F">
        <w:rPr>
          <w:lang w:val="ru-RU"/>
        </w:rPr>
        <w:t>- Задержек с выплатой заработной платы не выявлено — работники получают оплату своевременно.</w:t>
      </w:r>
    </w:p>
    <w:p w14:paraId="1AB1200A" w14:textId="77777777" w:rsidR="00F20275" w:rsidRPr="00922A5F" w:rsidRDefault="00000000" w:rsidP="00E625A7">
      <w:pPr>
        <w:pStyle w:val="af0"/>
        <w:ind w:firstLineChars="250" w:firstLine="600"/>
        <w:jc w:val="both"/>
        <w:rPr>
          <w:lang w:val="ru-RU"/>
        </w:rPr>
      </w:pPr>
      <w:r w:rsidRPr="00922A5F">
        <w:rPr>
          <w:lang w:val="ru-RU"/>
        </w:rPr>
        <w:t xml:space="preserve">- Практически все подрядчики не выплачивают сверхурочные денежной компенсацией, а используют </w:t>
      </w:r>
      <w:r w:rsidRPr="00922A5F">
        <w:rPr>
          <w:rStyle w:val="a7"/>
          <w:lang w:val="ru-RU"/>
        </w:rPr>
        <w:t>предоставление дополнительного времени отдыха</w:t>
      </w:r>
      <w:r w:rsidRPr="00922A5F">
        <w:rPr>
          <w:lang w:val="ru-RU"/>
        </w:rPr>
        <w:t xml:space="preserve"> по письменному согласию сторон, что соответствует Трудовому кодексу и является распространённой практикой.</w:t>
      </w:r>
    </w:p>
    <w:p w14:paraId="1826E578" w14:textId="77777777" w:rsidR="00F20275" w:rsidRPr="00922A5F" w:rsidRDefault="00000000" w:rsidP="00E625A7">
      <w:pPr>
        <w:pStyle w:val="af0"/>
        <w:ind w:firstLineChars="250" w:firstLine="600"/>
        <w:jc w:val="both"/>
        <w:rPr>
          <w:lang w:val="ru-RU"/>
        </w:rPr>
      </w:pPr>
      <w:r w:rsidRPr="00922A5F">
        <w:rPr>
          <w:lang w:val="ru-RU"/>
        </w:rPr>
        <w:t>- Однако часть подрядчиков нарушает требования: они требуют сверхурочную работу, но не предоставляют ни повышенной оплаты, ни компенсационного времени отдыха. Это является нарушением как национального законодательства, так и международных стандартов.</w:t>
      </w:r>
    </w:p>
    <w:p w14:paraId="273DF6AA" w14:textId="77777777" w:rsidR="00F20275" w:rsidRPr="00922A5F" w:rsidRDefault="00000000">
      <w:pPr>
        <w:pStyle w:val="af0"/>
      </w:pPr>
      <w:r w:rsidRPr="00922A5F">
        <w:rPr>
          <w:rStyle w:val="a7"/>
          <w:lang w:val="ru-RU"/>
        </w:rPr>
        <w:t xml:space="preserve">- </w:t>
      </w:r>
      <w:proofErr w:type="spellStart"/>
      <w:r w:rsidRPr="00922A5F">
        <w:rPr>
          <w:rStyle w:val="a7"/>
        </w:rPr>
        <w:t>Рекомендации</w:t>
      </w:r>
      <w:proofErr w:type="spellEnd"/>
      <w:r w:rsidRPr="00922A5F">
        <w:rPr>
          <w:rStyle w:val="a7"/>
        </w:rPr>
        <w:t xml:space="preserve"> </w:t>
      </w:r>
      <w:proofErr w:type="spellStart"/>
      <w:r w:rsidRPr="00922A5F">
        <w:rPr>
          <w:rStyle w:val="a7"/>
        </w:rPr>
        <w:t>по</w:t>
      </w:r>
      <w:proofErr w:type="spellEnd"/>
      <w:r w:rsidRPr="00922A5F">
        <w:rPr>
          <w:rStyle w:val="a7"/>
        </w:rPr>
        <w:t xml:space="preserve"> </w:t>
      </w:r>
      <w:proofErr w:type="spellStart"/>
      <w:r w:rsidRPr="00922A5F">
        <w:rPr>
          <w:rStyle w:val="a7"/>
        </w:rPr>
        <w:t>устранению</w:t>
      </w:r>
      <w:proofErr w:type="spellEnd"/>
      <w:r w:rsidRPr="00922A5F">
        <w:rPr>
          <w:rStyle w:val="a7"/>
        </w:rPr>
        <w:t xml:space="preserve"> </w:t>
      </w:r>
      <w:proofErr w:type="spellStart"/>
      <w:r w:rsidRPr="00922A5F">
        <w:rPr>
          <w:rStyle w:val="a7"/>
        </w:rPr>
        <w:t>нарушений</w:t>
      </w:r>
      <w:proofErr w:type="spellEnd"/>
      <w:r w:rsidRPr="00922A5F">
        <w:rPr>
          <w:rStyle w:val="a7"/>
        </w:rPr>
        <w:t>:</w:t>
      </w:r>
    </w:p>
    <w:p w14:paraId="0F2C8D39" w14:textId="77777777" w:rsidR="00F20275" w:rsidRPr="00922A5F" w:rsidRDefault="00000000">
      <w:pPr>
        <w:pStyle w:val="af0"/>
        <w:numPr>
          <w:ilvl w:val="0"/>
          <w:numId w:val="7"/>
        </w:numPr>
        <w:rPr>
          <w:rStyle w:val="a7"/>
          <w:lang w:val="ru-RU"/>
        </w:rPr>
      </w:pPr>
      <w:r w:rsidRPr="00922A5F">
        <w:rPr>
          <w:rStyle w:val="a7"/>
          <w:lang w:val="ru-RU"/>
        </w:rPr>
        <w:t>Немедленные меры для недобросовестных подрядчиков:</w:t>
      </w:r>
    </w:p>
    <w:p w14:paraId="3B327B0B" w14:textId="77777777" w:rsidR="00F20275" w:rsidRPr="00922A5F" w:rsidRDefault="00000000">
      <w:pPr>
        <w:pStyle w:val="af0"/>
        <w:ind w:firstLineChars="200" w:firstLine="480"/>
        <w:rPr>
          <w:lang w:val="ru-RU"/>
        </w:rPr>
      </w:pPr>
      <w:r w:rsidRPr="00922A5F">
        <w:rPr>
          <w:lang w:val="ru-RU"/>
        </w:rPr>
        <w:t>- Прекратить практику неоплачиваемой сверхурочной работы.</w:t>
      </w:r>
    </w:p>
    <w:p w14:paraId="1AA72117" w14:textId="77777777" w:rsidR="00F20275" w:rsidRPr="00922A5F" w:rsidRDefault="00000000" w:rsidP="00833AFC">
      <w:pPr>
        <w:pStyle w:val="af0"/>
        <w:ind w:firstLineChars="200" w:firstLine="480"/>
        <w:jc w:val="both"/>
        <w:rPr>
          <w:lang w:val="ru-RU"/>
        </w:rPr>
      </w:pPr>
      <w:r w:rsidRPr="00922A5F">
        <w:rPr>
          <w:lang w:val="ru-RU"/>
        </w:rPr>
        <w:lastRenderedPageBreak/>
        <w:t>- Провести проверку табелей учёта рабочего времени за последние 3 месяца и определить все случаи неоплаченных/не компенсированных сверхурочных. Работникам предоставить выбор (письменно зафиксированный):</w:t>
      </w:r>
    </w:p>
    <w:p w14:paraId="18AD211C" w14:textId="77777777" w:rsidR="00F20275" w:rsidRPr="00922A5F" w:rsidRDefault="00000000" w:rsidP="00833AFC">
      <w:pPr>
        <w:pStyle w:val="af0"/>
        <w:ind w:firstLineChars="300" w:firstLine="723"/>
        <w:jc w:val="both"/>
        <w:rPr>
          <w:lang w:val="ru-RU"/>
        </w:rPr>
      </w:pPr>
      <w:r w:rsidRPr="00922A5F">
        <w:rPr>
          <w:rStyle w:val="a7"/>
          <w:lang w:val="ru-RU"/>
        </w:rPr>
        <w:t>- Денежная компенсация</w:t>
      </w:r>
      <w:r w:rsidRPr="00922A5F">
        <w:rPr>
          <w:lang w:val="ru-RU"/>
        </w:rPr>
        <w:t>: выплата всей задолженности по сверхурочным в установленных законом размерах (1,5</w:t>
      </w:r>
      <w:r w:rsidRPr="00922A5F">
        <w:t>x</w:t>
      </w:r>
      <w:r w:rsidRPr="00922A5F">
        <w:rPr>
          <w:lang w:val="ru-RU"/>
        </w:rPr>
        <w:t xml:space="preserve"> за первые два часа, 2</w:t>
      </w:r>
      <w:r w:rsidRPr="00922A5F">
        <w:t>x</w:t>
      </w:r>
      <w:r w:rsidRPr="00922A5F">
        <w:rPr>
          <w:lang w:val="ru-RU"/>
        </w:rPr>
        <w:t xml:space="preserve"> за последующие).</w:t>
      </w:r>
    </w:p>
    <w:p w14:paraId="44DBFA06" w14:textId="77777777" w:rsidR="00F20275" w:rsidRPr="00922A5F" w:rsidRDefault="00000000" w:rsidP="00833AFC">
      <w:pPr>
        <w:pStyle w:val="af0"/>
        <w:ind w:firstLineChars="300" w:firstLine="720"/>
        <w:jc w:val="both"/>
        <w:rPr>
          <w:rStyle w:val="a7"/>
          <w:lang w:val="ru-RU"/>
        </w:rPr>
      </w:pPr>
      <w:r w:rsidRPr="00922A5F">
        <w:rPr>
          <w:lang w:val="ru-RU"/>
        </w:rPr>
        <w:t xml:space="preserve">- </w:t>
      </w:r>
      <w:r w:rsidRPr="00922A5F">
        <w:rPr>
          <w:rStyle w:val="a7"/>
          <w:lang w:val="ru-RU"/>
        </w:rPr>
        <w:t>Компенсирующий отдых</w:t>
      </w:r>
      <w:r w:rsidRPr="00922A5F">
        <w:rPr>
          <w:lang w:val="ru-RU"/>
        </w:rPr>
        <w:t>: предоставление эквивалентного дополнительного оплачиваемого времени отдыха, рассчитанного по повышенным коэффициентам (например, 1,5 часа отдыха за каждый час первых сверхурочных).</w:t>
      </w:r>
    </w:p>
    <w:p w14:paraId="4613A3A0" w14:textId="77777777" w:rsidR="00F20275" w:rsidRPr="00922A5F" w:rsidRDefault="00000000">
      <w:pPr>
        <w:pStyle w:val="af0"/>
        <w:numPr>
          <w:ilvl w:val="0"/>
          <w:numId w:val="8"/>
        </w:numPr>
        <w:rPr>
          <w:rStyle w:val="a7"/>
          <w:lang w:val="ru-RU"/>
        </w:rPr>
      </w:pPr>
      <w:r w:rsidRPr="00922A5F">
        <w:rPr>
          <w:rStyle w:val="a7"/>
          <w:lang w:val="ru-RU"/>
        </w:rPr>
        <w:t xml:space="preserve">Системные и процедурные меры (в соответствии с Трудовым кодексом РК, </w:t>
      </w:r>
      <w:r w:rsidRPr="00922A5F">
        <w:rPr>
          <w:rStyle w:val="a7"/>
        </w:rPr>
        <w:t>ESS</w:t>
      </w:r>
      <w:r w:rsidRPr="00922A5F">
        <w:rPr>
          <w:rStyle w:val="a7"/>
          <w:lang w:val="ru-RU"/>
        </w:rPr>
        <w:t xml:space="preserve">4 и </w:t>
      </w:r>
      <w:r w:rsidRPr="00922A5F">
        <w:rPr>
          <w:rStyle w:val="a7"/>
        </w:rPr>
        <w:t>PS</w:t>
      </w:r>
      <w:r w:rsidRPr="00922A5F">
        <w:rPr>
          <w:rStyle w:val="a7"/>
          <w:lang w:val="ru-RU"/>
        </w:rPr>
        <w:t>2):</w:t>
      </w:r>
    </w:p>
    <w:p w14:paraId="7A791D18" w14:textId="77777777" w:rsidR="00F20275" w:rsidRPr="00922A5F" w:rsidRDefault="00000000" w:rsidP="00146035">
      <w:pPr>
        <w:pStyle w:val="af0"/>
        <w:ind w:leftChars="200" w:left="440" w:firstLineChars="16" w:firstLine="38"/>
        <w:jc w:val="both"/>
        <w:rPr>
          <w:lang w:val="ru-RU"/>
        </w:rPr>
      </w:pPr>
      <w:r w:rsidRPr="00922A5F">
        <w:rPr>
          <w:lang w:val="ru-RU"/>
        </w:rPr>
        <w:t>- Укрепить договорные условия: включать в договоры подрядчиков обязательные положения о строгом соблюдении требований по рабочему времени, отдыху и оплате сверхурочных. Нарушение должно рассматриваться как существенное нарушение контракта.</w:t>
      </w:r>
    </w:p>
    <w:p w14:paraId="135E181C" w14:textId="77777777" w:rsidR="00F20275" w:rsidRPr="00922A5F" w:rsidRDefault="00000000" w:rsidP="00146035">
      <w:pPr>
        <w:pStyle w:val="af0"/>
        <w:ind w:leftChars="200" w:left="440" w:firstLineChars="16" w:firstLine="38"/>
        <w:jc w:val="both"/>
        <w:rPr>
          <w:lang w:val="ru-RU"/>
        </w:rPr>
      </w:pPr>
      <w:r w:rsidRPr="00922A5F">
        <w:rPr>
          <w:lang w:val="ru-RU"/>
        </w:rPr>
        <w:t>- Внедрить надёжные системы учёта рабочего времени: обязательные прозрачные и проверяемые системы (подписанные ежедневные табели, электронные системы). Данные должны регулярно проверяться руководством проекта.</w:t>
      </w:r>
    </w:p>
    <w:p w14:paraId="1BCF9D5A" w14:textId="77777777" w:rsidR="00F20275" w:rsidRPr="00922A5F" w:rsidRDefault="00000000" w:rsidP="00146035">
      <w:pPr>
        <w:pStyle w:val="af0"/>
        <w:ind w:leftChars="200" w:left="440" w:firstLineChars="16" w:firstLine="38"/>
        <w:jc w:val="both"/>
        <w:rPr>
          <w:lang w:val="ru-RU"/>
        </w:rPr>
      </w:pPr>
      <w:r w:rsidRPr="00922A5F">
        <w:rPr>
          <w:lang w:val="ru-RU"/>
        </w:rPr>
        <w:t>- Формализовать процесс «отгула»:</w:t>
      </w:r>
    </w:p>
    <w:p w14:paraId="06D43B7F" w14:textId="77777777" w:rsidR="00F20275" w:rsidRPr="00922A5F" w:rsidRDefault="00000000" w:rsidP="00146035">
      <w:pPr>
        <w:pStyle w:val="af0"/>
        <w:ind w:leftChars="377" w:left="877" w:hangingChars="20" w:hanging="48"/>
        <w:jc w:val="both"/>
        <w:rPr>
          <w:lang w:val="ru-RU"/>
        </w:rPr>
      </w:pPr>
      <w:r w:rsidRPr="00922A5F">
        <w:rPr>
          <w:lang w:val="ru-RU"/>
        </w:rPr>
        <w:t xml:space="preserve">- оформлять </w:t>
      </w:r>
      <w:r w:rsidRPr="00922A5F">
        <w:rPr>
          <w:rStyle w:val="a7"/>
          <w:lang w:val="ru-RU"/>
        </w:rPr>
        <w:t>письменное согласие</w:t>
      </w:r>
      <w:r w:rsidRPr="00922A5F">
        <w:rPr>
          <w:lang w:val="ru-RU"/>
        </w:rPr>
        <w:t xml:space="preserve"> работника на компенсацию временем до выполнения сверхурочной работы;</w:t>
      </w:r>
    </w:p>
    <w:p w14:paraId="16FB3AA6" w14:textId="77777777" w:rsidR="00F20275" w:rsidRPr="00922A5F" w:rsidRDefault="00000000" w:rsidP="00146035">
      <w:pPr>
        <w:pStyle w:val="af0"/>
        <w:ind w:leftChars="377" w:left="877" w:hangingChars="20" w:hanging="48"/>
        <w:jc w:val="both"/>
        <w:rPr>
          <w:lang w:val="ru-RU"/>
        </w:rPr>
      </w:pPr>
      <w:r w:rsidRPr="00922A5F">
        <w:rPr>
          <w:lang w:val="ru-RU"/>
        </w:rPr>
        <w:t xml:space="preserve">- вести </w:t>
      </w:r>
      <w:r w:rsidRPr="00922A5F">
        <w:rPr>
          <w:rStyle w:val="a7"/>
          <w:lang w:val="ru-RU"/>
        </w:rPr>
        <w:t>учётный банк компенсационных часов</w:t>
      </w:r>
      <w:r w:rsidRPr="00922A5F">
        <w:rPr>
          <w:lang w:val="ru-RU"/>
        </w:rPr>
        <w:t xml:space="preserve"> для каждого работника;</w:t>
      </w:r>
    </w:p>
    <w:p w14:paraId="3F05BF08" w14:textId="77777777" w:rsidR="00F20275" w:rsidRPr="00922A5F" w:rsidRDefault="00000000" w:rsidP="00146035">
      <w:pPr>
        <w:pStyle w:val="af0"/>
        <w:ind w:leftChars="377" w:left="877" w:hangingChars="20" w:hanging="48"/>
        <w:jc w:val="both"/>
        <w:rPr>
          <w:lang w:val="ru-RU"/>
        </w:rPr>
      </w:pPr>
      <w:r w:rsidRPr="00922A5F">
        <w:rPr>
          <w:lang w:val="ru-RU"/>
        </w:rPr>
        <w:t>- установить политику использования накопленных часов в разумный срок (например, в том же квартале или году).</w:t>
      </w:r>
    </w:p>
    <w:p w14:paraId="5A7E6FBE" w14:textId="77777777" w:rsidR="00F20275" w:rsidRPr="00922A5F" w:rsidRDefault="00000000">
      <w:pPr>
        <w:pStyle w:val="af0"/>
        <w:numPr>
          <w:ilvl w:val="0"/>
          <w:numId w:val="8"/>
        </w:numPr>
        <w:rPr>
          <w:rStyle w:val="a7"/>
          <w:lang w:val="ru-RU"/>
        </w:rPr>
      </w:pPr>
      <w:r w:rsidRPr="00922A5F">
        <w:rPr>
          <w:rStyle w:val="a7"/>
          <w:lang w:val="ru-RU"/>
        </w:rPr>
        <w:t>Повышение компетенций и механизм жалоб:</w:t>
      </w:r>
    </w:p>
    <w:p w14:paraId="3F91C40F" w14:textId="77777777" w:rsidR="00F20275" w:rsidRPr="00922A5F" w:rsidRDefault="00000000" w:rsidP="00E625A7">
      <w:pPr>
        <w:pStyle w:val="af0"/>
        <w:ind w:leftChars="300" w:left="660" w:firstLineChars="25" w:firstLine="60"/>
        <w:jc w:val="both"/>
        <w:rPr>
          <w:lang w:val="ru-RU"/>
        </w:rPr>
      </w:pPr>
      <w:r w:rsidRPr="00922A5F">
        <w:rPr>
          <w:lang w:val="ru-RU"/>
        </w:rPr>
        <w:t xml:space="preserve">- Обязательное обучение всех подрядчиков и </w:t>
      </w:r>
      <w:r w:rsidRPr="00922A5F">
        <w:t>HR</w:t>
      </w:r>
      <w:r w:rsidRPr="00922A5F">
        <w:rPr>
          <w:lang w:val="ru-RU"/>
        </w:rPr>
        <w:t xml:space="preserve">-персонала требованиям Трудового кодекса РК, </w:t>
      </w:r>
      <w:r w:rsidRPr="00922A5F">
        <w:t>ESS</w:t>
      </w:r>
      <w:r w:rsidRPr="00922A5F">
        <w:rPr>
          <w:lang w:val="ru-RU"/>
        </w:rPr>
        <w:t xml:space="preserve">4 и </w:t>
      </w:r>
      <w:r w:rsidRPr="00922A5F">
        <w:t>PS</w:t>
      </w:r>
      <w:r w:rsidRPr="00922A5F">
        <w:rPr>
          <w:lang w:val="ru-RU"/>
        </w:rPr>
        <w:t>2, с отдельным модулем по управлению сверхурочной работой и оплате.</w:t>
      </w:r>
    </w:p>
    <w:p w14:paraId="561B4CD6" w14:textId="2C97E622" w:rsidR="00F20275" w:rsidRPr="00922A5F" w:rsidRDefault="00000000" w:rsidP="00833AFC">
      <w:pPr>
        <w:pStyle w:val="af0"/>
        <w:ind w:leftChars="300" w:left="660" w:firstLineChars="25" w:firstLine="60"/>
        <w:jc w:val="both"/>
        <w:rPr>
          <w:lang w:val="ru-RU"/>
        </w:rPr>
      </w:pPr>
      <w:r w:rsidRPr="00922A5F">
        <w:rPr>
          <w:lang w:val="ru-RU"/>
        </w:rPr>
        <w:t xml:space="preserve">- Информирование работников при приёме на работу об их правах в отношении рабочего времени и сверхурочных, а также о доступных каналах подачи жалоб без риска </w:t>
      </w:r>
      <w:r w:rsidR="00E625A7" w:rsidRPr="00922A5F">
        <w:rPr>
          <w:lang w:val="ru-RU"/>
        </w:rPr>
        <w:t xml:space="preserve">негативных </w:t>
      </w:r>
      <w:proofErr w:type="spellStart"/>
      <w:r w:rsidR="00E625A7" w:rsidRPr="00922A5F">
        <w:rPr>
          <w:lang w:val="ru-RU"/>
        </w:rPr>
        <w:t>последсвий</w:t>
      </w:r>
      <w:proofErr w:type="spellEnd"/>
      <w:r w:rsidRPr="00922A5F">
        <w:rPr>
          <w:lang w:val="ru-RU"/>
        </w:rPr>
        <w:t>.</w:t>
      </w:r>
    </w:p>
    <w:p w14:paraId="705FA254" w14:textId="77777777" w:rsidR="00F20275" w:rsidRPr="00922A5F" w:rsidRDefault="00000000" w:rsidP="00E625A7">
      <w:pPr>
        <w:pStyle w:val="af0"/>
        <w:ind w:leftChars="300" w:left="660" w:firstLineChars="25" w:firstLine="60"/>
        <w:jc w:val="both"/>
        <w:rPr>
          <w:lang w:val="ru-RU"/>
        </w:rPr>
      </w:pPr>
      <w:r w:rsidRPr="00922A5F">
        <w:rPr>
          <w:lang w:val="ru-RU"/>
        </w:rPr>
        <w:t>- Усиление механизма жалоб (</w:t>
      </w:r>
      <w:r w:rsidRPr="00922A5F">
        <w:t>GRM</w:t>
      </w:r>
      <w:r w:rsidRPr="00922A5F">
        <w:rPr>
          <w:lang w:val="ru-RU"/>
        </w:rPr>
        <w:t>): обеспечить анонимность и конфиденциальность подачи жалоб, оперативное рассмотрение и решение вопросов, включая неоплаченные сверхурочные.</w:t>
      </w:r>
    </w:p>
    <w:p w14:paraId="1FE362A2" w14:textId="77777777" w:rsidR="00F20275" w:rsidRPr="00922A5F" w:rsidRDefault="00000000">
      <w:pPr>
        <w:pStyle w:val="af0"/>
        <w:numPr>
          <w:ilvl w:val="0"/>
          <w:numId w:val="8"/>
        </w:numPr>
        <w:rPr>
          <w:rStyle w:val="a7"/>
        </w:rPr>
      </w:pPr>
      <w:proofErr w:type="spellStart"/>
      <w:r w:rsidRPr="00922A5F">
        <w:rPr>
          <w:rStyle w:val="a7"/>
        </w:rPr>
        <w:t>Усиленный</w:t>
      </w:r>
      <w:proofErr w:type="spellEnd"/>
      <w:r w:rsidRPr="00922A5F">
        <w:rPr>
          <w:rStyle w:val="a7"/>
        </w:rPr>
        <w:t xml:space="preserve"> </w:t>
      </w:r>
      <w:proofErr w:type="spellStart"/>
      <w:r w:rsidRPr="00922A5F">
        <w:rPr>
          <w:rStyle w:val="a7"/>
        </w:rPr>
        <w:t>мониторинг</w:t>
      </w:r>
      <w:proofErr w:type="spellEnd"/>
      <w:r w:rsidRPr="00922A5F">
        <w:rPr>
          <w:rStyle w:val="a7"/>
        </w:rPr>
        <w:t xml:space="preserve"> и </w:t>
      </w:r>
      <w:proofErr w:type="spellStart"/>
      <w:r w:rsidRPr="00922A5F">
        <w:rPr>
          <w:rStyle w:val="a7"/>
        </w:rPr>
        <w:t>надзор</w:t>
      </w:r>
      <w:proofErr w:type="spellEnd"/>
      <w:r w:rsidRPr="00922A5F">
        <w:rPr>
          <w:rStyle w:val="a7"/>
        </w:rPr>
        <w:t>:</w:t>
      </w:r>
    </w:p>
    <w:p w14:paraId="714BACE7" w14:textId="77777777" w:rsidR="00F20275" w:rsidRPr="00922A5F" w:rsidRDefault="00000000" w:rsidP="00833AFC">
      <w:pPr>
        <w:pStyle w:val="af0"/>
        <w:ind w:leftChars="200" w:left="440" w:firstLineChars="16" w:firstLine="38"/>
        <w:jc w:val="both"/>
        <w:rPr>
          <w:lang w:val="ru-RU"/>
        </w:rPr>
      </w:pPr>
      <w:r w:rsidRPr="00922A5F">
        <w:rPr>
          <w:lang w:val="ru-RU"/>
        </w:rPr>
        <w:t>- Регулярные аудиты (плановые и внезапные) табелей учёта рабочего времени, платёжных ведомостей и опросы работников для проверки соблюдения правил.</w:t>
      </w:r>
    </w:p>
    <w:p w14:paraId="7F3501C4" w14:textId="77777777" w:rsidR="00F20275" w:rsidRPr="00922A5F" w:rsidRDefault="00000000" w:rsidP="00CF1C6F">
      <w:pPr>
        <w:pStyle w:val="af0"/>
        <w:ind w:leftChars="200" w:left="440" w:firstLineChars="16" w:firstLine="38"/>
        <w:jc w:val="both"/>
        <w:rPr>
          <w:lang w:val="ru-RU"/>
        </w:rPr>
      </w:pPr>
      <w:r w:rsidRPr="00922A5F">
        <w:rPr>
          <w:lang w:val="ru-RU"/>
        </w:rPr>
        <w:lastRenderedPageBreak/>
        <w:t>- Включить показатели соблюдения трудового законодательства (особенно сверхурочной работы) в ключевые показатели эффективности (</w:t>
      </w:r>
      <w:r w:rsidRPr="00922A5F">
        <w:t>KPI</w:t>
      </w:r>
      <w:r w:rsidRPr="00922A5F">
        <w:rPr>
          <w:lang w:val="ru-RU"/>
        </w:rPr>
        <w:t>) при оценке подрядчиков. Систематическое нарушение должно влечь финансовые санкции и отстранение от участия в будущих тендерах.</w:t>
      </w:r>
    </w:p>
    <w:p w14:paraId="2F91B31E" w14:textId="77777777" w:rsidR="00F20275" w:rsidRPr="00922A5F" w:rsidRDefault="00000000">
      <w:pPr>
        <w:pStyle w:val="af0"/>
        <w:rPr>
          <w:rStyle w:val="a7"/>
          <w:lang w:val="ru-RU"/>
        </w:rPr>
      </w:pPr>
      <w:r w:rsidRPr="00922A5F">
        <w:rPr>
          <w:rStyle w:val="a7"/>
          <w:lang w:val="ru-RU"/>
        </w:rPr>
        <w:t>5.1.5. Рабочее время и периоды отдыха</w:t>
      </w:r>
    </w:p>
    <w:p w14:paraId="03914392" w14:textId="77777777" w:rsidR="00F20275" w:rsidRPr="00922A5F" w:rsidRDefault="00000000">
      <w:pPr>
        <w:pStyle w:val="af0"/>
        <w:rPr>
          <w:lang w:val="ru-RU"/>
        </w:rPr>
      </w:pPr>
      <w:r w:rsidRPr="00922A5F">
        <w:rPr>
          <w:rStyle w:val="a7"/>
          <w:lang w:val="ru-RU"/>
        </w:rPr>
        <w:t>- Законодательство Казахстана (Трудовой кодекс, ст. 77, 81, 82, 83, 84, 85):</w:t>
      </w:r>
    </w:p>
    <w:p w14:paraId="76D9D7F5" w14:textId="77777777" w:rsidR="00F20275" w:rsidRPr="00922A5F" w:rsidRDefault="00000000" w:rsidP="00146035">
      <w:pPr>
        <w:pStyle w:val="af0"/>
        <w:ind w:leftChars="300" w:left="660"/>
        <w:jc w:val="both"/>
        <w:rPr>
          <w:lang w:val="ru-RU"/>
        </w:rPr>
      </w:pPr>
      <w:r w:rsidRPr="00922A5F">
        <w:rPr>
          <w:rStyle w:val="a7"/>
          <w:lang w:val="ru-RU"/>
        </w:rPr>
        <w:t>- Нормальная рабочая неделя:</w:t>
      </w:r>
      <w:r w:rsidRPr="00922A5F">
        <w:rPr>
          <w:lang w:val="ru-RU"/>
        </w:rPr>
        <w:t xml:space="preserve"> продолжительность нормальной рабочей недели не может превышать 40 часов.</w:t>
      </w:r>
    </w:p>
    <w:p w14:paraId="1E3EBA62" w14:textId="77777777" w:rsidR="00F20275" w:rsidRPr="00922A5F" w:rsidRDefault="00000000" w:rsidP="00146035">
      <w:pPr>
        <w:pStyle w:val="af0"/>
        <w:ind w:leftChars="300" w:left="660"/>
        <w:jc w:val="both"/>
        <w:rPr>
          <w:lang w:val="ru-RU"/>
        </w:rPr>
      </w:pPr>
      <w:r w:rsidRPr="00922A5F">
        <w:rPr>
          <w:lang w:val="ru-RU"/>
        </w:rPr>
        <w:t xml:space="preserve">- </w:t>
      </w:r>
      <w:r w:rsidRPr="00922A5F">
        <w:rPr>
          <w:rStyle w:val="a7"/>
          <w:lang w:val="ru-RU"/>
        </w:rPr>
        <w:t>Ежедневный отдых:</w:t>
      </w:r>
      <w:r w:rsidRPr="00922A5F">
        <w:rPr>
          <w:lang w:val="ru-RU"/>
        </w:rPr>
        <w:t xml:space="preserve"> работникам предоставляется перерыв для отдыха и приёма пищи не менее </w:t>
      </w:r>
      <w:r w:rsidRPr="00922A5F">
        <w:rPr>
          <w:rStyle w:val="a7"/>
          <w:lang w:val="ru-RU"/>
        </w:rPr>
        <w:t>одного часа</w:t>
      </w:r>
      <w:r w:rsidRPr="00922A5F">
        <w:rPr>
          <w:lang w:val="ru-RU"/>
        </w:rPr>
        <w:t xml:space="preserve"> в течение рабочего дня.</w:t>
      </w:r>
    </w:p>
    <w:p w14:paraId="6780F620" w14:textId="77777777" w:rsidR="00F20275" w:rsidRPr="00922A5F" w:rsidRDefault="00000000" w:rsidP="00146035">
      <w:pPr>
        <w:pStyle w:val="af0"/>
        <w:ind w:leftChars="300" w:left="660"/>
        <w:jc w:val="both"/>
        <w:rPr>
          <w:lang w:val="ru-RU"/>
        </w:rPr>
      </w:pPr>
      <w:r w:rsidRPr="00922A5F">
        <w:rPr>
          <w:lang w:val="ru-RU"/>
        </w:rPr>
        <w:t xml:space="preserve">- </w:t>
      </w:r>
      <w:r w:rsidRPr="00922A5F">
        <w:rPr>
          <w:rStyle w:val="a7"/>
          <w:lang w:val="ru-RU"/>
        </w:rPr>
        <w:t>Еженедельный отдых:</w:t>
      </w:r>
      <w:r w:rsidRPr="00922A5F">
        <w:rPr>
          <w:lang w:val="ru-RU"/>
        </w:rPr>
        <w:t xml:space="preserve"> работникам предоставляется не менее </w:t>
      </w:r>
      <w:r w:rsidRPr="00922A5F">
        <w:rPr>
          <w:rStyle w:val="a7"/>
          <w:lang w:val="ru-RU"/>
        </w:rPr>
        <w:t>одного полного календарного дня</w:t>
      </w:r>
      <w:r w:rsidRPr="00922A5F">
        <w:rPr>
          <w:lang w:val="ru-RU"/>
        </w:rPr>
        <w:t xml:space="preserve"> отдыха в неделю, как правило, в воскресенье.</w:t>
      </w:r>
    </w:p>
    <w:p w14:paraId="596F1020" w14:textId="77777777" w:rsidR="00F20275" w:rsidRPr="00922A5F" w:rsidRDefault="00000000" w:rsidP="00146035">
      <w:pPr>
        <w:pStyle w:val="af0"/>
        <w:ind w:leftChars="300" w:left="660"/>
        <w:jc w:val="both"/>
        <w:rPr>
          <w:lang w:val="ru-RU"/>
        </w:rPr>
      </w:pPr>
      <w:r w:rsidRPr="00922A5F">
        <w:rPr>
          <w:lang w:val="ru-RU"/>
        </w:rPr>
        <w:t xml:space="preserve">- </w:t>
      </w:r>
      <w:r w:rsidRPr="00922A5F">
        <w:rPr>
          <w:rStyle w:val="a7"/>
          <w:lang w:val="ru-RU"/>
        </w:rPr>
        <w:t>Ежегодный отпуск:</w:t>
      </w:r>
      <w:r w:rsidRPr="00922A5F">
        <w:rPr>
          <w:lang w:val="ru-RU"/>
        </w:rPr>
        <w:t xml:space="preserve"> работники имеют право на не менее </w:t>
      </w:r>
      <w:r w:rsidRPr="00922A5F">
        <w:rPr>
          <w:rStyle w:val="a7"/>
          <w:lang w:val="ru-RU"/>
        </w:rPr>
        <w:t>24 календарных дней</w:t>
      </w:r>
      <w:r w:rsidRPr="00922A5F">
        <w:rPr>
          <w:lang w:val="ru-RU"/>
        </w:rPr>
        <w:t xml:space="preserve"> оплачиваемого ежегодного трудового отпуска.</w:t>
      </w:r>
    </w:p>
    <w:p w14:paraId="14CA880D" w14:textId="77777777" w:rsidR="00F20275" w:rsidRPr="00922A5F" w:rsidRDefault="00000000" w:rsidP="00146035">
      <w:pPr>
        <w:pStyle w:val="af0"/>
        <w:ind w:leftChars="300" w:left="660"/>
        <w:jc w:val="both"/>
        <w:rPr>
          <w:lang w:val="ru-RU"/>
        </w:rPr>
      </w:pPr>
      <w:r w:rsidRPr="00922A5F">
        <w:rPr>
          <w:lang w:val="ru-RU"/>
        </w:rPr>
        <w:t xml:space="preserve">- </w:t>
      </w:r>
      <w:r w:rsidRPr="00922A5F">
        <w:rPr>
          <w:rStyle w:val="a7"/>
          <w:lang w:val="ru-RU"/>
        </w:rPr>
        <w:t>Сезонные работы:</w:t>
      </w:r>
      <w:r w:rsidRPr="00922A5F">
        <w:rPr>
          <w:lang w:val="ru-RU"/>
        </w:rPr>
        <w:t xml:space="preserve"> в силу природных условий может вводиться суммированный учёт рабочего времени. Однако продолжительность работы за учётный период (например, сезон) не должна превышать нормальное количество рабочих часов за этот период.</w:t>
      </w:r>
    </w:p>
    <w:p w14:paraId="38D207D5" w14:textId="77777777" w:rsidR="00F20275" w:rsidRPr="00922A5F" w:rsidRDefault="00000000" w:rsidP="00833AFC">
      <w:pPr>
        <w:pStyle w:val="af0"/>
        <w:jc w:val="both"/>
        <w:rPr>
          <w:lang w:val="ru-RU"/>
        </w:rPr>
      </w:pPr>
      <w:r w:rsidRPr="00922A5F">
        <w:rPr>
          <w:rStyle w:val="a7"/>
          <w:lang w:val="ru-RU"/>
        </w:rPr>
        <w:t>- Требования Всемирного банка (</w:t>
      </w:r>
      <w:r w:rsidRPr="00922A5F">
        <w:rPr>
          <w:rStyle w:val="a7"/>
        </w:rPr>
        <w:t>ESS</w:t>
      </w:r>
      <w:r w:rsidRPr="00922A5F">
        <w:rPr>
          <w:rStyle w:val="a7"/>
          <w:lang w:val="ru-RU"/>
        </w:rPr>
        <w:t>2):</w:t>
      </w:r>
      <w:r w:rsidRPr="00922A5F">
        <w:rPr>
          <w:lang w:val="ru-RU"/>
        </w:rPr>
        <w:br/>
        <w:t>Требуется, чтобы рабочее время, включая сверхурочную работу, не было чрезмерным. Работникам должны предоставляться адекватные периоды отдыха, еженедельные выходные и оплачиваемый ежегодный отпуск.</w:t>
      </w:r>
    </w:p>
    <w:p w14:paraId="6C833731" w14:textId="77777777" w:rsidR="00F20275" w:rsidRPr="00922A5F" w:rsidRDefault="00000000">
      <w:pPr>
        <w:pStyle w:val="af0"/>
      </w:pPr>
      <w:r w:rsidRPr="00922A5F">
        <w:rPr>
          <w:rStyle w:val="a7"/>
          <w:lang w:val="ru-RU"/>
        </w:rPr>
        <w:t xml:space="preserve">- </w:t>
      </w:r>
      <w:proofErr w:type="spellStart"/>
      <w:r w:rsidRPr="00922A5F">
        <w:rPr>
          <w:rStyle w:val="a7"/>
        </w:rPr>
        <w:t>Политика</w:t>
      </w:r>
      <w:proofErr w:type="spellEnd"/>
      <w:r w:rsidRPr="00922A5F">
        <w:rPr>
          <w:rStyle w:val="a7"/>
        </w:rPr>
        <w:t xml:space="preserve"> и </w:t>
      </w:r>
      <w:proofErr w:type="spellStart"/>
      <w:r w:rsidRPr="00922A5F">
        <w:rPr>
          <w:rStyle w:val="a7"/>
        </w:rPr>
        <w:t>процедуры</w:t>
      </w:r>
      <w:proofErr w:type="spellEnd"/>
      <w:r w:rsidRPr="00922A5F">
        <w:rPr>
          <w:rStyle w:val="a7"/>
        </w:rPr>
        <w:t xml:space="preserve"> </w:t>
      </w:r>
      <w:proofErr w:type="spellStart"/>
      <w:r w:rsidRPr="00922A5F">
        <w:rPr>
          <w:rStyle w:val="a7"/>
        </w:rPr>
        <w:t>проекта</w:t>
      </w:r>
      <w:proofErr w:type="spellEnd"/>
      <w:r w:rsidRPr="00922A5F">
        <w:rPr>
          <w:rStyle w:val="a7"/>
        </w:rPr>
        <w:t>:</w:t>
      </w:r>
    </w:p>
    <w:p w14:paraId="00E93137" w14:textId="77777777" w:rsidR="00F20275" w:rsidRPr="00922A5F" w:rsidRDefault="00000000" w:rsidP="00833AFC">
      <w:pPr>
        <w:pStyle w:val="af0"/>
        <w:numPr>
          <w:ilvl w:val="0"/>
          <w:numId w:val="9"/>
        </w:numPr>
        <w:jc w:val="both"/>
        <w:rPr>
          <w:lang w:val="ru-RU"/>
        </w:rPr>
      </w:pPr>
      <w:r w:rsidRPr="00922A5F">
        <w:rPr>
          <w:rStyle w:val="a7"/>
          <w:lang w:val="ru-RU"/>
        </w:rPr>
        <w:t>Соблюдение лимитов:</w:t>
      </w:r>
      <w:r w:rsidRPr="00922A5F">
        <w:rPr>
          <w:lang w:val="ru-RU"/>
        </w:rPr>
        <w:t xml:space="preserve"> стандартный рабочий график не превышает 8 часов в день и 40 часов в неделю. Для вахтового метода ежедневная смена не должна превышать 12 часов, включая обеденный перерыв. Общая продолжительность вахтового периода составляет 15 календарных дней с возможностью продления до 30 дней при наличии письменного согласия работника. Время в пути до и от места работы не включается в рабочее время и не учитывается как часть междусменного отдыха.</w:t>
      </w:r>
    </w:p>
    <w:p w14:paraId="0D11B95D" w14:textId="77777777" w:rsidR="00F20275" w:rsidRPr="00922A5F" w:rsidRDefault="00000000" w:rsidP="00833AFC">
      <w:pPr>
        <w:pStyle w:val="af0"/>
        <w:numPr>
          <w:ilvl w:val="0"/>
          <w:numId w:val="9"/>
        </w:numPr>
        <w:jc w:val="both"/>
        <w:rPr>
          <w:lang w:val="ru-RU"/>
        </w:rPr>
      </w:pPr>
      <w:r w:rsidRPr="00922A5F">
        <w:rPr>
          <w:rStyle w:val="a7"/>
          <w:lang w:val="ru-RU"/>
        </w:rPr>
        <w:t>Перерывы на отдых:</w:t>
      </w:r>
      <w:r w:rsidRPr="00922A5F">
        <w:rPr>
          <w:lang w:val="ru-RU"/>
        </w:rPr>
        <w:t xml:space="preserve"> всем работникам предоставляется минимум один час для приёма пищи и отдыха во время смены. Дополнительные короткие перерывы (например, 5–10 минут) должны предоставляться при необходимости, особенно при тяжёлых работах.</w:t>
      </w:r>
    </w:p>
    <w:p w14:paraId="7C00E8F8" w14:textId="77777777" w:rsidR="00F20275" w:rsidRPr="00922A5F" w:rsidRDefault="00000000" w:rsidP="00833AFC">
      <w:pPr>
        <w:pStyle w:val="af0"/>
        <w:numPr>
          <w:ilvl w:val="0"/>
          <w:numId w:val="9"/>
        </w:numPr>
        <w:jc w:val="both"/>
        <w:rPr>
          <w:lang w:val="ru-RU"/>
        </w:rPr>
      </w:pPr>
      <w:r w:rsidRPr="00922A5F">
        <w:rPr>
          <w:rStyle w:val="a7"/>
          <w:lang w:val="ru-RU"/>
        </w:rPr>
        <w:t>Еженедельный отдых:</w:t>
      </w:r>
      <w:r w:rsidRPr="00922A5F">
        <w:rPr>
          <w:lang w:val="ru-RU"/>
        </w:rPr>
        <w:t xml:space="preserve"> все работники имеют право на не менее 24 часов непрерывного отдыха еженедельно.</w:t>
      </w:r>
    </w:p>
    <w:p w14:paraId="49F662AC" w14:textId="77777777" w:rsidR="00F20275" w:rsidRPr="00922A5F" w:rsidRDefault="00000000" w:rsidP="00833AFC">
      <w:pPr>
        <w:pStyle w:val="af0"/>
        <w:numPr>
          <w:ilvl w:val="0"/>
          <w:numId w:val="9"/>
        </w:numPr>
        <w:jc w:val="both"/>
        <w:rPr>
          <w:lang w:val="ru-RU"/>
        </w:rPr>
      </w:pPr>
      <w:r w:rsidRPr="00922A5F">
        <w:rPr>
          <w:rStyle w:val="a7"/>
          <w:lang w:val="ru-RU"/>
        </w:rPr>
        <w:t>Право на отпуск:</w:t>
      </w:r>
      <w:r w:rsidRPr="00922A5F">
        <w:rPr>
          <w:lang w:val="ru-RU"/>
        </w:rPr>
        <w:t xml:space="preserve"> всем работникам предоставляется полный установленный законом оплачиваемый отпуск. Заявки на отпуск должны рассматриваться справедливо, с учётом производственных потребностей.</w:t>
      </w:r>
    </w:p>
    <w:p w14:paraId="0C344A5D" w14:textId="60FA4019" w:rsidR="00F20275" w:rsidRPr="00922A5F" w:rsidRDefault="00000000" w:rsidP="00833AFC">
      <w:pPr>
        <w:pStyle w:val="af0"/>
        <w:numPr>
          <w:ilvl w:val="0"/>
          <w:numId w:val="9"/>
        </w:numPr>
        <w:jc w:val="both"/>
      </w:pPr>
      <w:r w:rsidRPr="00922A5F">
        <w:rPr>
          <w:rStyle w:val="a7"/>
          <w:lang w:val="ru-RU"/>
        </w:rPr>
        <w:t>Учёт рабочего времени:</w:t>
      </w:r>
      <w:r w:rsidRPr="00922A5F">
        <w:rPr>
          <w:lang w:val="ru-RU"/>
        </w:rPr>
        <w:t xml:space="preserve"> работодатели обязаны вести точный и прозрачный учёт всех отработанных часов, сверхурочных</w:t>
      </w:r>
      <w:r w:rsidRPr="00146035">
        <w:rPr>
          <w:lang w:val="ru-RU"/>
        </w:rPr>
        <w:t xml:space="preserve">, предоставленных дней отдыха и использованных отпусков для каждого работника. </w:t>
      </w:r>
      <w:proofErr w:type="spellStart"/>
      <w:r w:rsidRPr="00146035">
        <w:t>Эти</w:t>
      </w:r>
      <w:proofErr w:type="spellEnd"/>
      <w:r w:rsidRPr="00146035">
        <w:t xml:space="preserve"> </w:t>
      </w:r>
      <w:proofErr w:type="spellStart"/>
      <w:r w:rsidRPr="00146035">
        <w:t>записи</w:t>
      </w:r>
      <w:proofErr w:type="spellEnd"/>
      <w:r w:rsidRPr="00146035">
        <w:t xml:space="preserve"> </w:t>
      </w:r>
      <w:proofErr w:type="spellStart"/>
      <w:r w:rsidRPr="00146035">
        <w:t>подлежат</w:t>
      </w:r>
      <w:proofErr w:type="spellEnd"/>
      <w:r w:rsidRPr="00146035">
        <w:t xml:space="preserve"> </w:t>
      </w:r>
      <w:proofErr w:type="spellStart"/>
      <w:r w:rsidRPr="00146035">
        <w:t>аудиту</w:t>
      </w:r>
      <w:proofErr w:type="spellEnd"/>
      <w:r w:rsidRPr="00146035">
        <w:t xml:space="preserve"> </w:t>
      </w:r>
      <w:proofErr w:type="spellStart"/>
      <w:r w:rsidRPr="00146035">
        <w:t>специалистом</w:t>
      </w:r>
      <w:proofErr w:type="spellEnd"/>
      <w:r w:rsidRPr="00146035">
        <w:t xml:space="preserve"> </w:t>
      </w:r>
      <w:proofErr w:type="spellStart"/>
      <w:r w:rsidRPr="00146035">
        <w:t>по</w:t>
      </w:r>
      <w:proofErr w:type="spellEnd"/>
      <w:r w:rsidRPr="00146035">
        <w:t xml:space="preserve"> </w:t>
      </w:r>
      <w:r w:rsidR="00833AFC" w:rsidRPr="00146035">
        <w:rPr>
          <w:lang w:val="ru-RU"/>
        </w:rPr>
        <w:t xml:space="preserve">соблюдению </w:t>
      </w:r>
      <w:proofErr w:type="spellStart"/>
      <w:r w:rsidRPr="00146035">
        <w:t>социальной</w:t>
      </w:r>
      <w:proofErr w:type="spellEnd"/>
      <w:r w:rsidR="00833AFC" w:rsidRPr="00146035">
        <w:rPr>
          <w:lang w:val="ru-RU"/>
        </w:rPr>
        <w:t xml:space="preserve"> ответственности</w:t>
      </w:r>
      <w:r w:rsidRPr="00146035">
        <w:t>.</w:t>
      </w:r>
    </w:p>
    <w:p w14:paraId="4D157826" w14:textId="77777777" w:rsidR="00F20275" w:rsidRPr="00922A5F" w:rsidRDefault="00000000">
      <w:pPr>
        <w:pStyle w:val="af0"/>
        <w:numPr>
          <w:ilvl w:val="0"/>
          <w:numId w:val="9"/>
        </w:numPr>
      </w:pPr>
      <w:proofErr w:type="spellStart"/>
      <w:r w:rsidRPr="00922A5F">
        <w:rPr>
          <w:rStyle w:val="a7"/>
        </w:rPr>
        <w:lastRenderedPageBreak/>
        <w:t>Вахтовые</w:t>
      </w:r>
      <w:proofErr w:type="spellEnd"/>
      <w:r w:rsidRPr="00922A5F">
        <w:rPr>
          <w:rStyle w:val="a7"/>
        </w:rPr>
        <w:t xml:space="preserve"> </w:t>
      </w:r>
      <w:proofErr w:type="spellStart"/>
      <w:r w:rsidRPr="00922A5F">
        <w:rPr>
          <w:rStyle w:val="a7"/>
        </w:rPr>
        <w:t>смены</w:t>
      </w:r>
      <w:proofErr w:type="spellEnd"/>
      <w:r w:rsidRPr="00922A5F">
        <w:rPr>
          <w:rStyle w:val="a7"/>
        </w:rPr>
        <w:t>:</w:t>
      </w:r>
    </w:p>
    <w:p w14:paraId="4BAF23A5" w14:textId="77777777" w:rsidR="00F20275" w:rsidRPr="00922A5F" w:rsidRDefault="00000000" w:rsidP="00833AFC">
      <w:pPr>
        <w:pStyle w:val="af0"/>
        <w:ind w:leftChars="300" w:left="660"/>
        <w:jc w:val="both"/>
        <w:rPr>
          <w:lang w:val="ru-RU"/>
        </w:rPr>
      </w:pPr>
      <w:r w:rsidRPr="00922A5F">
        <w:rPr>
          <w:lang w:val="ru-RU"/>
        </w:rPr>
        <w:t>- Вахтовые графики (например, 28/14, 6 недель работы / 2 недели отдыха) должны быть чётко прописаны в контракте.</w:t>
      </w:r>
    </w:p>
    <w:p w14:paraId="18F7429E" w14:textId="77777777" w:rsidR="00F20275" w:rsidRPr="00922A5F" w:rsidRDefault="00000000" w:rsidP="00833AFC">
      <w:pPr>
        <w:pStyle w:val="af0"/>
        <w:ind w:leftChars="300" w:left="660"/>
        <w:jc w:val="both"/>
        <w:rPr>
          <w:lang w:val="ru-RU"/>
        </w:rPr>
      </w:pPr>
      <w:r w:rsidRPr="00922A5F">
        <w:rPr>
          <w:lang w:val="ru-RU"/>
        </w:rPr>
        <w:t>- Несмотря на интенсивные графики, стандартное количество рабочих часов в неделю не должно систематически превышать 48–50 часов. Все часы сверх 40 должны учитываться и оплачиваться как сверхурочные.</w:t>
      </w:r>
    </w:p>
    <w:p w14:paraId="60C35A6C" w14:textId="77777777" w:rsidR="00F20275" w:rsidRPr="00922A5F" w:rsidRDefault="00000000" w:rsidP="00833AFC">
      <w:pPr>
        <w:pStyle w:val="af0"/>
        <w:ind w:leftChars="300" w:left="660"/>
        <w:jc w:val="both"/>
        <w:rPr>
          <w:lang w:val="ru-RU"/>
        </w:rPr>
      </w:pPr>
      <w:r w:rsidRPr="00922A5F">
        <w:rPr>
          <w:lang w:val="ru-RU"/>
        </w:rPr>
        <w:t xml:space="preserve">- </w:t>
      </w:r>
      <w:r w:rsidRPr="00922A5F">
        <w:rPr>
          <w:rStyle w:val="a7"/>
          <w:lang w:val="ru-RU"/>
        </w:rPr>
        <w:t>Ежедневный отдых обязателен:</w:t>
      </w:r>
      <w:r w:rsidRPr="00922A5F">
        <w:rPr>
          <w:lang w:val="ru-RU"/>
        </w:rPr>
        <w:t xml:space="preserve"> работники должны иметь не менее 10–12 часов отдыха между сменами для восстановления.</w:t>
      </w:r>
    </w:p>
    <w:p w14:paraId="4170D5D3" w14:textId="77777777" w:rsidR="00F20275" w:rsidRPr="00922A5F" w:rsidRDefault="00000000" w:rsidP="00833AFC">
      <w:pPr>
        <w:pStyle w:val="af0"/>
        <w:ind w:leftChars="300" w:left="660"/>
        <w:jc w:val="both"/>
        <w:rPr>
          <w:lang w:val="ru-RU"/>
        </w:rPr>
      </w:pPr>
      <w:r w:rsidRPr="00922A5F">
        <w:rPr>
          <w:lang w:val="ru-RU"/>
        </w:rPr>
        <w:t xml:space="preserve">- </w:t>
      </w:r>
      <w:r w:rsidRPr="00922A5F">
        <w:rPr>
          <w:rStyle w:val="a7"/>
          <w:lang w:val="ru-RU"/>
        </w:rPr>
        <w:t>Еженедельный отдых обязателен:</w:t>
      </w:r>
      <w:r w:rsidRPr="00922A5F">
        <w:rPr>
          <w:lang w:val="ru-RU"/>
        </w:rPr>
        <w:t xml:space="preserve"> в период вахты он может консолидироваться (например, один день отдыха в неделю вместо двух), но график должен быть составлен так, чтобы избежать чрезмерной усталости и соответствовать правилам суммированного учёта рабочего времени по Трудовому кодексу.</w:t>
      </w:r>
    </w:p>
    <w:p w14:paraId="20C7CB68" w14:textId="77777777" w:rsidR="00F20275" w:rsidRPr="00922A5F" w:rsidRDefault="00000000">
      <w:pPr>
        <w:pStyle w:val="af0"/>
        <w:numPr>
          <w:ilvl w:val="0"/>
          <w:numId w:val="9"/>
        </w:numPr>
      </w:pPr>
      <w:proofErr w:type="spellStart"/>
      <w:r w:rsidRPr="00922A5F">
        <w:rPr>
          <w:rStyle w:val="a7"/>
        </w:rPr>
        <w:t>Сезонные</w:t>
      </w:r>
      <w:proofErr w:type="spellEnd"/>
      <w:r w:rsidRPr="00922A5F">
        <w:rPr>
          <w:rStyle w:val="a7"/>
        </w:rPr>
        <w:t xml:space="preserve"> </w:t>
      </w:r>
      <w:proofErr w:type="spellStart"/>
      <w:r w:rsidRPr="00922A5F">
        <w:rPr>
          <w:rStyle w:val="a7"/>
        </w:rPr>
        <w:t>работы</w:t>
      </w:r>
      <w:proofErr w:type="spellEnd"/>
      <w:r w:rsidRPr="00922A5F">
        <w:rPr>
          <w:rStyle w:val="a7"/>
        </w:rPr>
        <w:t>:</w:t>
      </w:r>
    </w:p>
    <w:p w14:paraId="2BD320C3" w14:textId="77777777" w:rsidR="00F20275" w:rsidRPr="00922A5F" w:rsidRDefault="00000000" w:rsidP="00833AFC">
      <w:pPr>
        <w:pStyle w:val="af0"/>
        <w:ind w:leftChars="300" w:left="660"/>
        <w:jc w:val="both"/>
        <w:rPr>
          <w:lang w:val="ru-RU"/>
        </w:rPr>
      </w:pPr>
      <w:r w:rsidRPr="00922A5F">
        <w:rPr>
          <w:lang w:val="ru-RU"/>
        </w:rPr>
        <w:t>- В пиковый сезон может применяться суммированный учёт рабочего времени в соответствии с Трудовым кодексом.</w:t>
      </w:r>
    </w:p>
    <w:p w14:paraId="5D9C935B" w14:textId="77777777" w:rsidR="00F20275" w:rsidRPr="00922A5F" w:rsidRDefault="00000000" w:rsidP="00833AFC">
      <w:pPr>
        <w:pStyle w:val="af0"/>
        <w:ind w:leftChars="300" w:left="660"/>
        <w:jc w:val="both"/>
        <w:rPr>
          <w:lang w:val="ru-RU"/>
        </w:rPr>
      </w:pPr>
      <w:r w:rsidRPr="00922A5F">
        <w:rPr>
          <w:lang w:val="ru-RU"/>
        </w:rPr>
        <w:t>- Работодатель обязан заранее подготовить и разместить график, отражающий планируемое рабочее время и периоды отдыха на весь сезон или учётный период.</w:t>
      </w:r>
    </w:p>
    <w:p w14:paraId="5ACE04F1" w14:textId="77777777" w:rsidR="00F20275" w:rsidRPr="00922A5F" w:rsidRDefault="00000000" w:rsidP="00833AFC">
      <w:pPr>
        <w:pStyle w:val="af0"/>
        <w:ind w:leftChars="300" w:left="660"/>
        <w:jc w:val="both"/>
        <w:rPr>
          <w:lang w:val="ru-RU"/>
        </w:rPr>
      </w:pPr>
      <w:r w:rsidRPr="00922A5F">
        <w:rPr>
          <w:lang w:val="ru-RU"/>
        </w:rPr>
        <w:t>- График должен быть составлен так, чтобы в среднем за учётный период не нарушались установленные законом лимиты рабочего времени и обеспечивался достаточный отдых работников.</w:t>
      </w:r>
    </w:p>
    <w:p w14:paraId="2CA06732" w14:textId="77777777" w:rsidR="00F20275" w:rsidRPr="00922A5F" w:rsidRDefault="00000000" w:rsidP="00CF1C6F">
      <w:pPr>
        <w:pStyle w:val="af0"/>
        <w:numPr>
          <w:ilvl w:val="0"/>
          <w:numId w:val="9"/>
        </w:numPr>
        <w:jc w:val="both"/>
        <w:rPr>
          <w:lang w:val="ru-RU"/>
        </w:rPr>
      </w:pPr>
      <w:r w:rsidRPr="00922A5F">
        <w:rPr>
          <w:rStyle w:val="a7"/>
          <w:lang w:val="ru-RU"/>
        </w:rPr>
        <w:t>Управление усталостью:</w:t>
      </w:r>
      <w:r w:rsidRPr="00922A5F">
        <w:rPr>
          <w:lang w:val="ru-RU"/>
        </w:rPr>
        <w:t xml:space="preserve"> руководители и специалисты по охране труда и технике безопасности должны проходить обучение по выявлению признаков усталости у работников. Проекты обязаны внедрять </w:t>
      </w:r>
      <w:r w:rsidRPr="00922A5F">
        <w:rPr>
          <w:rStyle w:val="a7"/>
          <w:lang w:val="ru-RU"/>
        </w:rPr>
        <w:t>План управления усталостью</w:t>
      </w:r>
      <w:r w:rsidRPr="00922A5F">
        <w:rPr>
          <w:lang w:val="ru-RU"/>
        </w:rPr>
        <w:t>, включающий мониторинг нагрузки и обязательные перерывы на отдых, особенно для задач, критически важных для безопасности.</w:t>
      </w:r>
    </w:p>
    <w:p w14:paraId="20A3B43F" w14:textId="77777777" w:rsidR="00F20275" w:rsidRPr="00922A5F" w:rsidRDefault="00000000">
      <w:pPr>
        <w:pStyle w:val="af0"/>
        <w:rPr>
          <w:lang w:val="ru-RU"/>
        </w:rPr>
      </w:pPr>
      <w:r w:rsidRPr="00922A5F">
        <w:rPr>
          <w:rStyle w:val="a7"/>
          <w:lang w:val="ru-RU"/>
        </w:rPr>
        <w:t>5.2. Проживание работников (лагеря)</w:t>
      </w:r>
    </w:p>
    <w:p w14:paraId="43468883" w14:textId="77777777" w:rsidR="00F20275" w:rsidRPr="00922A5F" w:rsidRDefault="00000000" w:rsidP="00CF1C6F">
      <w:pPr>
        <w:pStyle w:val="af0"/>
        <w:jc w:val="both"/>
        <w:rPr>
          <w:lang w:val="ru-RU"/>
        </w:rPr>
      </w:pPr>
      <w:r w:rsidRPr="00922A5F">
        <w:rPr>
          <w:lang w:val="ru-RU"/>
        </w:rPr>
        <w:t>Эта процедура применяется ко всем работникам Проекта, которым предоставляется жильё в лагерях, будь то непосредственно Компанией или через привлечённого стороннего подрядчика. Цель состоит в том, чтобы все условия проживания соответствовали или превышали минимальные стандарты здоровья, безопасности, охраны и достоинства, предусмотренные как законодательством Казахстана, так и Экологическими и социальными стандартами Всемирного банка (</w:t>
      </w:r>
      <w:r w:rsidRPr="00922A5F">
        <w:t>ESS</w:t>
      </w:r>
      <w:r w:rsidRPr="00922A5F">
        <w:rPr>
          <w:lang w:val="ru-RU"/>
        </w:rPr>
        <w:t xml:space="preserve"> 2: Труд и условия труда) и Стандартами деятельности (</w:t>
      </w:r>
      <w:r w:rsidRPr="00922A5F">
        <w:t>PS</w:t>
      </w:r>
      <w:r w:rsidRPr="00922A5F">
        <w:rPr>
          <w:lang w:val="ru-RU"/>
        </w:rPr>
        <w:t xml:space="preserve"> 2: Труд и условия труда).</w:t>
      </w:r>
    </w:p>
    <w:p w14:paraId="03EFE934" w14:textId="77777777" w:rsidR="00F20275" w:rsidRPr="00922A5F" w:rsidRDefault="00000000" w:rsidP="00CF1C6F">
      <w:pPr>
        <w:pStyle w:val="af0"/>
        <w:jc w:val="both"/>
        <w:rPr>
          <w:lang w:val="ru-RU"/>
        </w:rPr>
      </w:pPr>
      <w:r w:rsidRPr="00922A5F">
        <w:rPr>
          <w:lang w:val="ru-RU"/>
        </w:rPr>
        <w:t xml:space="preserve">Компания (под контролем </w:t>
      </w:r>
      <w:r w:rsidRPr="00922A5F">
        <w:t>EPC</w:t>
      </w:r>
      <w:r w:rsidRPr="00922A5F">
        <w:rPr>
          <w:lang w:val="ru-RU"/>
        </w:rPr>
        <w:t>-подрядчика) обязуется обеспечивать безопасные, здоровые и недискриминационные условия проживания для всех работников, размещённых в лагерях. Это включает обеспечение доступа к основным услугам, соблюдение права на личное пространство и создание эффективных механизмов для решения возникающих вопросов.</w:t>
      </w:r>
    </w:p>
    <w:p w14:paraId="25D21AAD" w14:textId="77777777" w:rsidR="00F20275" w:rsidRPr="00922A5F" w:rsidRDefault="00000000">
      <w:pPr>
        <w:rPr>
          <w:rFonts w:ascii="Times New Roman" w:hAnsi="Times New Roman" w:cs="Times New Roman"/>
        </w:rPr>
      </w:pPr>
      <w:r w:rsidRPr="00922A5F">
        <w:rPr>
          <w:rStyle w:val="a7"/>
          <w:rFonts w:ascii="Times New Roman" w:hAnsi="Times New Roman" w:cs="Times New Roman"/>
        </w:rPr>
        <w:t>5.2.1. Минимальные стандарты условий проживания</w:t>
      </w:r>
    </w:p>
    <w:p w14:paraId="08562DD3" w14:textId="77777777" w:rsidR="00F20275" w:rsidRPr="00922A5F" w:rsidRDefault="00000000">
      <w:pPr>
        <w:pStyle w:val="af0"/>
        <w:rPr>
          <w:lang w:val="ru-RU"/>
        </w:rPr>
      </w:pPr>
      <w:r w:rsidRPr="00922A5F">
        <w:rPr>
          <w:lang w:val="ru-RU"/>
        </w:rPr>
        <w:lastRenderedPageBreak/>
        <w:t>Рабочие лагеря должны соответствовать следующим минимальным стандартам:</w:t>
      </w:r>
    </w:p>
    <w:p w14:paraId="6D28BC5C" w14:textId="77777777" w:rsidR="00F20275" w:rsidRPr="00922A5F" w:rsidRDefault="00000000">
      <w:pPr>
        <w:pStyle w:val="af0"/>
        <w:rPr>
          <w:lang w:val="ru-RU"/>
        </w:rPr>
      </w:pPr>
      <w:r w:rsidRPr="00922A5F">
        <w:rPr>
          <w:rStyle w:val="a7"/>
        </w:rPr>
        <w:t>a</w:t>
      </w:r>
      <w:r w:rsidRPr="00922A5F">
        <w:rPr>
          <w:rStyle w:val="a7"/>
          <w:lang w:val="ru-RU"/>
        </w:rPr>
        <w:t>) Пространство и приватность</w:t>
      </w:r>
    </w:p>
    <w:p w14:paraId="4ECF04EA" w14:textId="77777777" w:rsidR="00F20275" w:rsidRPr="00922A5F" w:rsidRDefault="00000000">
      <w:pPr>
        <w:pStyle w:val="af0"/>
        <w:ind w:leftChars="200" w:left="440"/>
        <w:rPr>
          <w:lang w:val="ru-RU"/>
        </w:rPr>
      </w:pPr>
      <w:r w:rsidRPr="00922A5F">
        <w:rPr>
          <w:rStyle w:val="a7"/>
          <w:lang w:val="ru-RU"/>
        </w:rPr>
        <w:t>- Законодательство Казахстана:</w:t>
      </w:r>
      <w:r w:rsidRPr="00922A5F">
        <w:rPr>
          <w:lang w:val="ru-RU"/>
        </w:rPr>
        <w:t xml:space="preserve"> соблюдение Санитарных правил «Санитарно-эпидемиологические требования к организации и эксплуатации общежитий» и Жилищного кодекса РК в части минимальной жилой площади.</w:t>
      </w:r>
    </w:p>
    <w:p w14:paraId="76FC69A2" w14:textId="77777777" w:rsidR="00F20275" w:rsidRPr="00922A5F" w:rsidRDefault="00000000" w:rsidP="00833AFC">
      <w:pPr>
        <w:pStyle w:val="af0"/>
        <w:ind w:leftChars="200" w:left="440"/>
        <w:jc w:val="both"/>
        <w:rPr>
          <w:lang w:val="ru-RU"/>
        </w:rPr>
      </w:pPr>
      <w:r w:rsidRPr="00922A5F">
        <w:rPr>
          <w:lang w:val="ru-RU"/>
        </w:rPr>
        <w:t xml:space="preserve">- </w:t>
      </w:r>
      <w:r w:rsidRPr="00922A5F">
        <w:rPr>
          <w:rStyle w:val="a7"/>
          <w:lang w:val="ru-RU"/>
        </w:rPr>
        <w:t>Стандарты Всемирного банка:</w:t>
      </w:r>
      <w:r w:rsidRPr="00922A5F">
        <w:rPr>
          <w:lang w:val="ru-RU"/>
        </w:rPr>
        <w:t xml:space="preserve"> жильё должно обеспечивать достаточное личное пространство. Если одноместное размещение невозможно, комнаты могут делиться ограниченным числом людей (обычно не более 4–6 человек в зависимости от размера комнаты), чтобы гарантировать приватность и комфорт.</w:t>
      </w:r>
    </w:p>
    <w:p w14:paraId="4C6D69E1" w14:textId="77777777" w:rsidR="00F20275" w:rsidRPr="00146035" w:rsidRDefault="00000000">
      <w:pPr>
        <w:pStyle w:val="af0"/>
        <w:ind w:leftChars="200" w:left="440"/>
        <w:rPr>
          <w:lang w:val="ru-RU"/>
        </w:rPr>
      </w:pPr>
      <w:r w:rsidRPr="00922A5F">
        <w:rPr>
          <w:lang w:val="ru-RU"/>
        </w:rPr>
        <w:t xml:space="preserve">- </w:t>
      </w:r>
      <w:r w:rsidRPr="00922A5F">
        <w:rPr>
          <w:rStyle w:val="a7"/>
          <w:lang w:val="ru-RU"/>
        </w:rPr>
        <w:t>Реализация:</w:t>
      </w:r>
      <w:r w:rsidRPr="00922A5F">
        <w:rPr>
          <w:lang w:val="ru-RU"/>
        </w:rPr>
        <w:t xml:space="preserve"> каждому работнику предоставляется отдельная кровать и запираемый шкаф для личных вещей. </w:t>
      </w:r>
      <w:r w:rsidRPr="00146035">
        <w:rPr>
          <w:lang w:val="ru-RU"/>
        </w:rPr>
        <w:t>Общежития должны быть разделены по половому признаку.</w:t>
      </w:r>
    </w:p>
    <w:p w14:paraId="07027AC8" w14:textId="77777777" w:rsidR="00F20275" w:rsidRPr="00922A5F" w:rsidRDefault="00000000">
      <w:pPr>
        <w:pStyle w:val="af0"/>
        <w:rPr>
          <w:lang w:val="ru-RU"/>
        </w:rPr>
      </w:pPr>
      <w:r w:rsidRPr="00922A5F">
        <w:rPr>
          <w:rStyle w:val="a7"/>
        </w:rPr>
        <w:t>b</w:t>
      </w:r>
      <w:r w:rsidRPr="00922A5F">
        <w:rPr>
          <w:rStyle w:val="a7"/>
          <w:lang w:val="ru-RU"/>
        </w:rPr>
        <w:t>) Строительная безопасность и окружающая среда</w:t>
      </w:r>
    </w:p>
    <w:p w14:paraId="052D05C7" w14:textId="77777777" w:rsidR="00F20275" w:rsidRPr="00922A5F" w:rsidRDefault="00000000" w:rsidP="00CF1C6F">
      <w:pPr>
        <w:pStyle w:val="af0"/>
        <w:ind w:leftChars="200" w:left="440"/>
        <w:jc w:val="both"/>
        <w:rPr>
          <w:lang w:val="ru-RU"/>
        </w:rPr>
      </w:pPr>
      <w:r w:rsidRPr="00922A5F">
        <w:rPr>
          <w:lang w:val="ru-RU"/>
        </w:rPr>
        <w:t>- Жилые здания должны быть прочными, построенными из долговечных материалов, безопасными для проживания и расположенными вдали от территорий, подверженных природным опасностям (например, наводнения, оползни).</w:t>
      </w:r>
    </w:p>
    <w:p w14:paraId="2B4362D5" w14:textId="77777777" w:rsidR="00F20275" w:rsidRPr="00922A5F" w:rsidRDefault="00000000" w:rsidP="00CF1C6F">
      <w:pPr>
        <w:pStyle w:val="af0"/>
        <w:ind w:leftChars="200" w:left="440"/>
        <w:jc w:val="both"/>
        <w:rPr>
          <w:lang w:val="ru-RU"/>
        </w:rPr>
      </w:pPr>
      <w:r w:rsidRPr="00922A5F">
        <w:rPr>
          <w:lang w:val="ru-RU"/>
        </w:rPr>
        <w:t>- Все жилые, столовые и рекреационные помещения должны быть хорошо утеплены, вентилируемы и оборудованы системами отопления, соответствующими климатическим условиям Казахстана, чтобы поддерживалась комфортная температура в любое время года.</w:t>
      </w:r>
    </w:p>
    <w:p w14:paraId="5333606A" w14:textId="77777777" w:rsidR="00F20275" w:rsidRPr="00922A5F" w:rsidRDefault="00000000">
      <w:pPr>
        <w:pStyle w:val="af0"/>
        <w:ind w:leftChars="200" w:left="440"/>
        <w:rPr>
          <w:lang w:val="ru-RU"/>
        </w:rPr>
      </w:pPr>
      <w:r w:rsidRPr="00922A5F">
        <w:rPr>
          <w:lang w:val="ru-RU"/>
        </w:rPr>
        <w:t>- Все жилые помещения должны иметь достаточное естественное и искусственное освещение.</w:t>
      </w:r>
    </w:p>
    <w:p w14:paraId="7506B6F2" w14:textId="77777777" w:rsidR="00F20275" w:rsidRPr="00922A5F" w:rsidRDefault="00000000">
      <w:pPr>
        <w:pStyle w:val="af0"/>
        <w:rPr>
          <w:lang w:val="ru-RU"/>
        </w:rPr>
      </w:pPr>
      <w:r w:rsidRPr="00922A5F">
        <w:rPr>
          <w:rStyle w:val="a7"/>
        </w:rPr>
        <w:t>c</w:t>
      </w:r>
      <w:r w:rsidRPr="00922A5F">
        <w:rPr>
          <w:rStyle w:val="a7"/>
          <w:lang w:val="ru-RU"/>
        </w:rPr>
        <w:t>) Удобства</w:t>
      </w:r>
    </w:p>
    <w:p w14:paraId="1DA54618" w14:textId="77777777" w:rsidR="00F20275" w:rsidRPr="00922A5F" w:rsidRDefault="00000000" w:rsidP="00833AFC">
      <w:pPr>
        <w:pStyle w:val="af0"/>
        <w:ind w:leftChars="200" w:left="440"/>
        <w:jc w:val="both"/>
        <w:rPr>
          <w:lang w:val="ru-RU"/>
        </w:rPr>
      </w:pPr>
      <w:r w:rsidRPr="00922A5F">
        <w:rPr>
          <w:rStyle w:val="a7"/>
          <w:lang w:val="ru-RU"/>
        </w:rPr>
        <w:t>- Санитарные узлы:</w:t>
      </w:r>
      <w:r w:rsidRPr="00922A5F">
        <w:rPr>
          <w:lang w:val="ru-RU"/>
        </w:rPr>
        <w:t xml:space="preserve"> раздельные туалеты, душевые и умывальники должны быть предусмотрены для мужчин и женщин. Количество санитарных приборов определяется исходя из числа жильцов (например, 1 душ на 15 человек, 1 туалет на 20 человек, 1 умывальник на 6 человек).</w:t>
      </w:r>
    </w:p>
    <w:p w14:paraId="687EDB03" w14:textId="77777777" w:rsidR="00F20275" w:rsidRPr="00922A5F" w:rsidRDefault="00000000" w:rsidP="00833AFC">
      <w:pPr>
        <w:pStyle w:val="af0"/>
        <w:ind w:leftChars="200" w:left="440"/>
        <w:jc w:val="both"/>
        <w:rPr>
          <w:lang w:val="ru-RU"/>
        </w:rPr>
      </w:pPr>
      <w:r w:rsidRPr="00922A5F">
        <w:rPr>
          <w:lang w:val="ru-RU"/>
        </w:rPr>
        <w:t xml:space="preserve">- </w:t>
      </w:r>
      <w:r w:rsidRPr="00922A5F">
        <w:rPr>
          <w:rStyle w:val="a7"/>
          <w:lang w:val="ru-RU"/>
        </w:rPr>
        <w:t>Кухни:</w:t>
      </w:r>
      <w:r w:rsidRPr="00922A5F">
        <w:rPr>
          <w:lang w:val="ru-RU"/>
        </w:rPr>
        <w:t xml:space="preserve"> должны быть оборудованы плитами, раковинами с холодной и горячей водой, а также местами для хранения кухонной утвари. Мощность плит и количество конфорок определяется в зависимости от числа проживающих.</w:t>
      </w:r>
    </w:p>
    <w:p w14:paraId="65A4E930" w14:textId="77777777" w:rsidR="00F20275" w:rsidRPr="00922A5F" w:rsidRDefault="00000000" w:rsidP="00833AFC">
      <w:pPr>
        <w:pStyle w:val="af0"/>
        <w:ind w:leftChars="200" w:left="440"/>
        <w:jc w:val="both"/>
        <w:rPr>
          <w:lang w:val="ru-RU"/>
        </w:rPr>
      </w:pPr>
      <w:r w:rsidRPr="00922A5F">
        <w:rPr>
          <w:lang w:val="ru-RU"/>
        </w:rPr>
        <w:t xml:space="preserve">- </w:t>
      </w:r>
      <w:r w:rsidRPr="00922A5F">
        <w:rPr>
          <w:rStyle w:val="a7"/>
          <w:lang w:val="ru-RU"/>
        </w:rPr>
        <w:t>Прачечные:</w:t>
      </w:r>
      <w:r w:rsidRPr="00922A5F">
        <w:rPr>
          <w:lang w:val="ru-RU"/>
        </w:rPr>
        <w:t xml:space="preserve"> доступ к прачечным помещениям (механизированным или специально отведённым зонам для ручной стирки с сушильными устройствами) обязателен.</w:t>
      </w:r>
    </w:p>
    <w:p w14:paraId="0292D43F" w14:textId="77777777" w:rsidR="00F20275" w:rsidRPr="00922A5F" w:rsidRDefault="00000000" w:rsidP="00833AFC">
      <w:pPr>
        <w:pStyle w:val="af0"/>
        <w:ind w:leftChars="200" w:left="440"/>
        <w:jc w:val="both"/>
        <w:rPr>
          <w:lang w:val="ru-RU"/>
        </w:rPr>
      </w:pPr>
      <w:r w:rsidRPr="00922A5F">
        <w:rPr>
          <w:lang w:val="ru-RU"/>
        </w:rPr>
        <w:t xml:space="preserve">- </w:t>
      </w:r>
      <w:r w:rsidRPr="00922A5F">
        <w:rPr>
          <w:rStyle w:val="a7"/>
          <w:lang w:val="ru-RU"/>
        </w:rPr>
        <w:t>Медицинский пункт:</w:t>
      </w:r>
      <w:r w:rsidRPr="00922A5F">
        <w:rPr>
          <w:lang w:val="ru-RU"/>
        </w:rPr>
        <w:t xml:space="preserve"> должно быть оборудовано и доступно специальное помещение для оказания первой медицинской помощи.</w:t>
      </w:r>
    </w:p>
    <w:p w14:paraId="55E52763" w14:textId="77777777" w:rsidR="00F20275" w:rsidRPr="00922A5F" w:rsidRDefault="00000000">
      <w:pPr>
        <w:pStyle w:val="af0"/>
        <w:rPr>
          <w:rStyle w:val="a7"/>
          <w:lang w:val="ru-RU"/>
        </w:rPr>
      </w:pPr>
      <w:r w:rsidRPr="00922A5F">
        <w:rPr>
          <w:rStyle w:val="a7"/>
        </w:rPr>
        <w:t>d</w:t>
      </w:r>
      <w:r w:rsidRPr="00922A5F">
        <w:rPr>
          <w:rStyle w:val="a7"/>
          <w:lang w:val="ru-RU"/>
        </w:rPr>
        <w:t>) Жизненно необходимые коммуникации</w:t>
      </w:r>
    </w:p>
    <w:p w14:paraId="5324EB24" w14:textId="77777777" w:rsidR="00F20275" w:rsidRPr="00922A5F" w:rsidRDefault="00000000" w:rsidP="00833AFC">
      <w:pPr>
        <w:pStyle w:val="af0"/>
        <w:ind w:leftChars="199" w:left="438"/>
        <w:jc w:val="both"/>
        <w:rPr>
          <w:lang w:val="ru-RU"/>
        </w:rPr>
      </w:pPr>
      <w:r w:rsidRPr="00922A5F">
        <w:rPr>
          <w:rStyle w:val="a7"/>
          <w:lang w:val="ru-RU"/>
        </w:rPr>
        <w:lastRenderedPageBreak/>
        <w:t xml:space="preserve">- </w:t>
      </w:r>
      <w:r w:rsidRPr="00922A5F">
        <w:rPr>
          <w:lang w:val="ru-RU"/>
        </w:rPr>
        <w:t xml:space="preserve">Должно быть обеспечено непрерывное и надёжное снабжение </w:t>
      </w:r>
      <w:r w:rsidRPr="00922A5F">
        <w:rPr>
          <w:rStyle w:val="a7"/>
          <w:lang w:val="ru-RU"/>
        </w:rPr>
        <w:t>питьевой водой</w:t>
      </w:r>
      <w:r w:rsidRPr="00922A5F">
        <w:rPr>
          <w:lang w:val="ru-RU"/>
        </w:rPr>
        <w:t>, соответствующей как санитарным нормам Казахстана (СанПиН), так и рекомендациям ВОЗ. Вода предоставляется бесплатно всем жильцам.</w:t>
      </w:r>
    </w:p>
    <w:p w14:paraId="4A5D9D51" w14:textId="77777777" w:rsidR="00F20275" w:rsidRPr="00922A5F" w:rsidRDefault="00000000" w:rsidP="00833AFC">
      <w:pPr>
        <w:pStyle w:val="af0"/>
        <w:ind w:leftChars="199" w:left="438"/>
        <w:jc w:val="both"/>
        <w:rPr>
          <w:lang w:val="ru-RU"/>
        </w:rPr>
      </w:pPr>
      <w:r w:rsidRPr="00922A5F">
        <w:rPr>
          <w:lang w:val="ru-RU"/>
        </w:rPr>
        <w:t xml:space="preserve">- Должно быть обеспечено надёжное круглосуточное снабжение </w:t>
      </w:r>
      <w:r w:rsidRPr="00922A5F">
        <w:rPr>
          <w:rStyle w:val="a7"/>
          <w:lang w:val="ru-RU"/>
        </w:rPr>
        <w:t>электроэнергией</w:t>
      </w:r>
      <w:r w:rsidRPr="00922A5F">
        <w:rPr>
          <w:lang w:val="ru-RU"/>
        </w:rPr>
        <w:t xml:space="preserve"> для освещения и личного пользования.</w:t>
      </w:r>
    </w:p>
    <w:p w14:paraId="04691315" w14:textId="77777777" w:rsidR="00F20275" w:rsidRPr="00922A5F" w:rsidRDefault="00000000" w:rsidP="00833AFC">
      <w:pPr>
        <w:pStyle w:val="af0"/>
        <w:ind w:leftChars="199" w:left="438"/>
        <w:jc w:val="both"/>
        <w:rPr>
          <w:lang w:val="ru-RU"/>
        </w:rPr>
      </w:pPr>
      <w:r w:rsidRPr="00922A5F">
        <w:rPr>
          <w:lang w:val="ru-RU"/>
        </w:rPr>
        <w:t xml:space="preserve">- В холодное время года должно предоставляться адекватное </w:t>
      </w:r>
      <w:r w:rsidRPr="00922A5F">
        <w:rPr>
          <w:rStyle w:val="a7"/>
          <w:lang w:val="ru-RU"/>
        </w:rPr>
        <w:t>отопление</w:t>
      </w:r>
      <w:r w:rsidRPr="00922A5F">
        <w:rPr>
          <w:lang w:val="ru-RU"/>
        </w:rPr>
        <w:t>, системы которого поддерживаются в исправном и безопасном состоянии.</w:t>
      </w:r>
    </w:p>
    <w:p w14:paraId="4E0DBA42" w14:textId="77777777" w:rsidR="00F20275" w:rsidRPr="00922A5F" w:rsidRDefault="00000000">
      <w:pPr>
        <w:pStyle w:val="af0"/>
        <w:rPr>
          <w:lang w:val="ru-RU"/>
        </w:rPr>
      </w:pPr>
      <w:r w:rsidRPr="00922A5F">
        <w:rPr>
          <w:rStyle w:val="a7"/>
          <w:lang w:val="ru-RU"/>
        </w:rPr>
        <w:t>Минимальные стандарты условий проживания: результаты оценки</w:t>
      </w:r>
    </w:p>
    <w:p w14:paraId="7FAF6790" w14:textId="77777777" w:rsidR="00F20275" w:rsidRPr="00922A5F" w:rsidRDefault="00000000" w:rsidP="00CF1C6F">
      <w:pPr>
        <w:pStyle w:val="af0"/>
        <w:jc w:val="both"/>
        <w:rPr>
          <w:lang w:val="ru-RU"/>
        </w:rPr>
      </w:pPr>
      <w:r w:rsidRPr="00922A5F">
        <w:rPr>
          <w:lang w:val="ru-RU"/>
        </w:rPr>
        <w:t>В ходе полевых визитов в жилые лагеря, эксплуатируемые подрядчиками и субподрядчиками, было подтверждено, что все объекты соответствуют общим минимальным требованиям к условиям проживания, установленным санитарными нормами Республики Казахстан (РК), а также Экологическими и социальными стандартами Всемирного банка (</w:t>
      </w:r>
      <w:r w:rsidRPr="00922A5F">
        <w:t>ESS</w:t>
      </w:r>
      <w:r w:rsidRPr="00922A5F">
        <w:rPr>
          <w:lang w:val="ru-RU"/>
        </w:rPr>
        <w:t xml:space="preserve">) и Стандартами деятельности </w:t>
      </w:r>
      <w:r w:rsidRPr="00922A5F">
        <w:t>IFC</w:t>
      </w:r>
      <w:r w:rsidRPr="00922A5F">
        <w:rPr>
          <w:lang w:val="ru-RU"/>
        </w:rPr>
        <w:t xml:space="preserve"> (</w:t>
      </w:r>
      <w:r w:rsidRPr="00922A5F">
        <w:t>PS</w:t>
      </w:r>
      <w:r w:rsidRPr="00922A5F">
        <w:rPr>
          <w:lang w:val="ru-RU"/>
        </w:rPr>
        <w:t>). Это общее соответствие включает наличие ключевой инфраструктуры:</w:t>
      </w:r>
    </w:p>
    <w:p w14:paraId="07250D9B" w14:textId="77777777" w:rsidR="00F20275" w:rsidRPr="00922A5F" w:rsidRDefault="00000000" w:rsidP="00CF1C6F">
      <w:pPr>
        <w:pStyle w:val="af0"/>
        <w:jc w:val="both"/>
        <w:rPr>
          <w:lang w:val="ru-RU"/>
        </w:rPr>
      </w:pPr>
      <w:r w:rsidRPr="00922A5F">
        <w:rPr>
          <w:rStyle w:val="a7"/>
          <w:lang w:val="ru-RU"/>
        </w:rPr>
        <w:t>- Разделение по половому признаку:</w:t>
      </w:r>
      <w:r w:rsidRPr="00922A5F">
        <w:rPr>
          <w:lang w:val="ru-RU"/>
        </w:rPr>
        <w:t xml:space="preserve"> на всех объектах предусмотрено раздельное проживание, туалетные и душевые помещения для мужчин и женщин, что обеспечивает приватность и уважение достоинства.</w:t>
      </w:r>
    </w:p>
    <w:p w14:paraId="3387A463" w14:textId="77777777" w:rsidR="00F20275" w:rsidRPr="00922A5F" w:rsidRDefault="00000000">
      <w:pPr>
        <w:pStyle w:val="af0"/>
        <w:rPr>
          <w:lang w:val="ru-RU"/>
        </w:rPr>
      </w:pPr>
      <w:r w:rsidRPr="00922A5F">
        <w:rPr>
          <w:rStyle w:val="a7"/>
          <w:lang w:val="ru-RU"/>
        </w:rPr>
        <w:t>- Приготовление пищи и столовые:</w:t>
      </w:r>
      <w:r w:rsidRPr="00922A5F">
        <w:rPr>
          <w:lang w:val="ru-RU"/>
        </w:rPr>
        <w:t xml:space="preserve"> на объектах имеются адекватные кухни и столовые для приготовления и приёма пищи работниками.</w:t>
      </w:r>
    </w:p>
    <w:p w14:paraId="75BA42D4" w14:textId="77777777" w:rsidR="00F20275" w:rsidRPr="00922A5F" w:rsidRDefault="00000000">
      <w:pPr>
        <w:pStyle w:val="af0"/>
        <w:rPr>
          <w:lang w:val="ru-RU"/>
        </w:rPr>
      </w:pPr>
      <w:r w:rsidRPr="00922A5F">
        <w:rPr>
          <w:rStyle w:val="a7"/>
          <w:lang w:val="ru-RU"/>
        </w:rPr>
        <w:t>- Прачечные услуги:</w:t>
      </w:r>
      <w:r w:rsidRPr="00922A5F">
        <w:rPr>
          <w:lang w:val="ru-RU"/>
        </w:rPr>
        <w:t xml:space="preserve"> во всех лагерях обеспечены функционирующие прачечные помещения.</w:t>
      </w:r>
    </w:p>
    <w:p w14:paraId="05A2A931" w14:textId="77777777" w:rsidR="00F20275" w:rsidRPr="00922A5F" w:rsidRDefault="00000000" w:rsidP="00CF1C6F">
      <w:pPr>
        <w:pStyle w:val="af0"/>
        <w:jc w:val="both"/>
        <w:rPr>
          <w:lang w:val="ru-RU"/>
        </w:rPr>
      </w:pPr>
      <w:r w:rsidRPr="00922A5F">
        <w:rPr>
          <w:lang w:val="ru-RU"/>
        </w:rPr>
        <w:t>Несмотря на наличие общей инфраструктуры, оценка выявила области, требующие улучшения для достижения полного соответствия и лучших практик, в особенности в части надёжности и качества питьевой воды.</w:t>
      </w:r>
    </w:p>
    <w:p w14:paraId="4C417F1D" w14:textId="77777777" w:rsidR="00F20275" w:rsidRPr="00922A5F" w:rsidRDefault="00000000" w:rsidP="00CF1C6F">
      <w:pPr>
        <w:pStyle w:val="af0"/>
        <w:jc w:val="both"/>
        <w:rPr>
          <w:lang w:val="ru-RU"/>
        </w:rPr>
      </w:pPr>
      <w:r w:rsidRPr="00922A5F">
        <w:rPr>
          <w:rStyle w:val="a7"/>
          <w:lang w:val="ru-RU"/>
        </w:rPr>
        <w:t>Выявленный пробел и рекомендованное улучшение:</w:t>
      </w:r>
      <w:r w:rsidRPr="00922A5F">
        <w:rPr>
          <w:lang w:val="ru-RU"/>
        </w:rPr>
        <w:br/>
        <w:t xml:space="preserve">Было установлено, </w:t>
      </w:r>
      <w:proofErr w:type="gramStart"/>
      <w:r w:rsidRPr="00922A5F">
        <w:rPr>
          <w:lang w:val="ru-RU"/>
        </w:rPr>
        <w:t>что в то время как</w:t>
      </w:r>
      <w:proofErr w:type="gramEnd"/>
      <w:r w:rsidRPr="00922A5F">
        <w:rPr>
          <w:lang w:val="ru-RU"/>
        </w:rPr>
        <w:t xml:space="preserve"> некоторые лагеря обеспечивают надёжное снабжение питьевой водой через защищённые артезианские скважины, другие лагеря полагаются на доставку и хранение воды в больших бутылях или контейнерах. Такая практика несёт потенциальные риски для безопасности воды, включая возможность её загрязнения во время транспортировки, хранения и использования, а также риск перебоев в регулярности поставок.</w:t>
      </w:r>
    </w:p>
    <w:p w14:paraId="07B64BD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Рекомендация:</w:t>
      </w:r>
    </w:p>
    <w:p w14:paraId="778905F8" w14:textId="77777777" w:rsidR="00F20275" w:rsidRPr="00922A5F" w:rsidRDefault="00000000" w:rsidP="00CF1C6F">
      <w:pPr>
        <w:jc w:val="both"/>
        <w:rPr>
          <w:rFonts w:ascii="Times New Roman" w:hAnsi="Times New Roman" w:cs="Times New Roman"/>
          <w:sz w:val="24"/>
          <w:szCs w:val="24"/>
        </w:rPr>
      </w:pPr>
      <w:r w:rsidRPr="00922A5F">
        <w:rPr>
          <w:rFonts w:ascii="Times New Roman" w:hAnsi="Times New Roman" w:cs="Times New Roman"/>
          <w:sz w:val="24"/>
          <w:szCs w:val="24"/>
        </w:rPr>
        <w:t>Для обеспечения стабильного, безопасного и достаточного снабжения питьевой водой всех работников, в соответствии с требованиями ESS и PS по охране здоровья и безопасности сообществ, рекомендуется, чтобы все лагеря перешли на защищённую централизованную систему водоснабжения.</w:t>
      </w:r>
    </w:p>
    <w:p w14:paraId="5EB6ED22" w14:textId="77777777" w:rsidR="00F20275" w:rsidRPr="00922A5F" w:rsidRDefault="00000000" w:rsidP="00CF1C6F">
      <w:pPr>
        <w:jc w:val="both"/>
        <w:rPr>
          <w:rFonts w:ascii="Times New Roman" w:hAnsi="Times New Roman" w:cs="Times New Roman"/>
          <w:sz w:val="24"/>
          <w:szCs w:val="24"/>
        </w:rPr>
      </w:pPr>
      <w:r w:rsidRPr="00922A5F">
        <w:rPr>
          <w:rFonts w:ascii="Times New Roman" w:hAnsi="Times New Roman" w:cs="Times New Roman"/>
          <w:sz w:val="24"/>
          <w:szCs w:val="24"/>
        </w:rPr>
        <w:t>Для объектов, где в настоящее время используется привозная вода, следует в приоритетном порядке реализовать следующие корректирующие меры:</w:t>
      </w:r>
    </w:p>
    <w:p w14:paraId="2AB41CE0" w14:textId="77777777" w:rsidR="00F20275" w:rsidRPr="00922A5F" w:rsidRDefault="00000000" w:rsidP="00CF1C6F">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Тестирование качества воды: внедрить строгую и регулярно проводимую программу тестирования качества привозной воды в аккредитованной лаборатории, чтобы гарантировать её соответствие руководящим принципам ВОЗ по питьевой воде и стандартам РК.</w:t>
      </w:r>
    </w:p>
    <w:p w14:paraId="5AC489F3" w14:textId="77777777" w:rsidR="00F20275" w:rsidRPr="00922A5F" w:rsidRDefault="00000000" w:rsidP="00CF1C6F">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Безопасное хранение и обращение: обеспечить наличие специальных, санитарно обработанных и закрытых резервуаров для хранения воды, которые защитят её от загрязнения, вместо использования отдельных бутылей. Установить чёткие протоколы очистки ёмкостей для хранения и организации безопасных пунктов раздачи воды.</w:t>
      </w:r>
    </w:p>
    <w:p w14:paraId="40ED218B" w14:textId="77777777" w:rsidR="00F20275" w:rsidRPr="00922A5F" w:rsidRDefault="00000000" w:rsidP="00CF1C6F">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Планирование на случай непредвиденных обстоятельств: разработать официальный план действий, гарантирующий бесперебойное снабжение безопасной питьевой водой даже в случае задержек доставки или иных сбоев.</w:t>
      </w:r>
    </w:p>
    <w:p w14:paraId="20B8B3C9" w14:textId="77777777" w:rsidR="00F20275" w:rsidRPr="00922A5F" w:rsidRDefault="00000000">
      <w:pPr>
        <w:pStyle w:val="af0"/>
        <w:rPr>
          <w:lang w:val="ru-RU"/>
        </w:rPr>
      </w:pPr>
      <w:r w:rsidRPr="00922A5F">
        <w:rPr>
          <w:rStyle w:val="a7"/>
          <w:lang w:val="ru-RU"/>
        </w:rPr>
        <w:t>5.2.2. Здоровье, санитария и безопасность в лагерях</w:t>
      </w:r>
    </w:p>
    <w:p w14:paraId="68D5FB49" w14:textId="77777777" w:rsidR="00F20275" w:rsidRPr="00922A5F" w:rsidRDefault="00000000">
      <w:pPr>
        <w:pStyle w:val="af0"/>
        <w:rPr>
          <w:lang w:val="ru-RU"/>
        </w:rPr>
      </w:pPr>
      <w:r w:rsidRPr="00922A5F">
        <w:rPr>
          <w:rStyle w:val="a7"/>
        </w:rPr>
        <w:t>a</w:t>
      </w:r>
      <w:r w:rsidRPr="00922A5F">
        <w:rPr>
          <w:rStyle w:val="a7"/>
          <w:lang w:val="ru-RU"/>
        </w:rPr>
        <w:t>) Санитария и гигиена</w:t>
      </w:r>
    </w:p>
    <w:p w14:paraId="7416147B" w14:textId="77777777" w:rsidR="00F20275" w:rsidRPr="00922A5F" w:rsidRDefault="00000000" w:rsidP="00833AFC">
      <w:pPr>
        <w:pStyle w:val="af0"/>
        <w:ind w:leftChars="300" w:left="660"/>
        <w:jc w:val="both"/>
        <w:rPr>
          <w:lang w:val="ru-RU"/>
        </w:rPr>
      </w:pPr>
      <w:r w:rsidRPr="00922A5F">
        <w:rPr>
          <w:lang w:val="ru-RU"/>
        </w:rPr>
        <w:t>- Туалеты, душевые и умывальные помещения должны предоставляться в достаточном количестве, быть раздельными по половому признаку и располагаться на безопасном и разумном расстоянии от жилых помещений.</w:t>
      </w:r>
    </w:p>
    <w:p w14:paraId="0E1CA148" w14:textId="77777777" w:rsidR="00F20275" w:rsidRPr="00922A5F" w:rsidRDefault="00000000" w:rsidP="00833AFC">
      <w:pPr>
        <w:pStyle w:val="af0"/>
        <w:ind w:leftChars="300" w:left="660"/>
        <w:jc w:val="both"/>
        <w:rPr>
          <w:lang w:val="ru-RU"/>
        </w:rPr>
      </w:pPr>
      <w:r w:rsidRPr="00922A5F">
        <w:rPr>
          <w:lang w:val="ru-RU"/>
        </w:rPr>
        <w:t>- Объекты должны поддерживаться в чистом, исправном и гигиеничном состоянии, с установленным графиком уборки.</w:t>
      </w:r>
    </w:p>
    <w:p w14:paraId="7B63FE86" w14:textId="77777777" w:rsidR="00F20275" w:rsidRPr="00922A5F" w:rsidRDefault="00000000" w:rsidP="00833AFC">
      <w:pPr>
        <w:pStyle w:val="af0"/>
        <w:ind w:leftChars="300" w:left="660"/>
        <w:jc w:val="both"/>
        <w:rPr>
          <w:lang w:val="ru-RU"/>
        </w:rPr>
      </w:pPr>
      <w:r w:rsidRPr="00922A5F">
        <w:rPr>
          <w:lang w:val="ru-RU"/>
        </w:rPr>
        <w:t>- Должны быть организованы и поддерживаться адекватные системы утилизации твёрдых бытовых отходов, включая закрытые контейнеры и регулярный вывоз мусора для предотвращения распространения вредителей и заболеваний.</w:t>
      </w:r>
    </w:p>
    <w:p w14:paraId="462863CC" w14:textId="77777777" w:rsidR="00F20275" w:rsidRPr="00922A5F" w:rsidRDefault="00000000">
      <w:pPr>
        <w:pStyle w:val="af0"/>
        <w:rPr>
          <w:rStyle w:val="a7"/>
          <w:lang w:val="ru-RU"/>
        </w:rPr>
      </w:pPr>
      <w:r w:rsidRPr="00922A5F">
        <w:rPr>
          <w:rStyle w:val="a7"/>
        </w:rPr>
        <w:t>b</w:t>
      </w:r>
      <w:r w:rsidRPr="00922A5F">
        <w:rPr>
          <w:rStyle w:val="a7"/>
          <w:lang w:val="ru-RU"/>
        </w:rPr>
        <w:t>) Здравоохранение и медицинская помощь</w:t>
      </w:r>
    </w:p>
    <w:p w14:paraId="16897289" w14:textId="77777777" w:rsidR="00F20275" w:rsidRPr="00922A5F" w:rsidRDefault="00000000" w:rsidP="00833AFC">
      <w:pPr>
        <w:pStyle w:val="af0"/>
        <w:ind w:leftChars="300" w:left="660"/>
        <w:jc w:val="both"/>
        <w:rPr>
          <w:lang w:val="ru-RU"/>
        </w:rPr>
      </w:pPr>
      <w:r w:rsidRPr="00922A5F">
        <w:rPr>
          <w:rStyle w:val="a7"/>
          <w:lang w:val="ru-RU"/>
        </w:rPr>
        <w:t xml:space="preserve">- </w:t>
      </w:r>
      <w:r w:rsidRPr="00922A5F">
        <w:rPr>
          <w:lang w:val="ru-RU"/>
        </w:rPr>
        <w:t>На территории лагеря или в непосредственной близости должна быть доступна медпункт или клиника с обученным персоналом для оказания первой помощи при лёгких заболеваниях и неотложных ситуациях.</w:t>
      </w:r>
    </w:p>
    <w:p w14:paraId="31FBBB0D" w14:textId="77777777" w:rsidR="00F20275" w:rsidRPr="00922A5F" w:rsidRDefault="00000000" w:rsidP="00833AFC">
      <w:pPr>
        <w:pStyle w:val="af0"/>
        <w:ind w:leftChars="300" w:left="660"/>
        <w:jc w:val="both"/>
        <w:rPr>
          <w:lang w:val="ru-RU"/>
        </w:rPr>
      </w:pPr>
      <w:r w:rsidRPr="00922A5F">
        <w:rPr>
          <w:lang w:val="ru-RU"/>
        </w:rPr>
        <w:t>- Должны быть установлены процедуры для оперативной транспортировки тяжело больных или пострадавших работников в ближайшее квалифицированное медицинское учреждение.</w:t>
      </w:r>
    </w:p>
    <w:p w14:paraId="2143ADED" w14:textId="77777777" w:rsidR="00F20275" w:rsidRPr="00922A5F" w:rsidRDefault="00000000" w:rsidP="00833AFC">
      <w:pPr>
        <w:pStyle w:val="af0"/>
        <w:ind w:leftChars="300" w:left="660"/>
        <w:jc w:val="both"/>
        <w:rPr>
          <w:lang w:val="ru-RU"/>
        </w:rPr>
      </w:pPr>
      <w:r w:rsidRPr="00922A5F">
        <w:rPr>
          <w:lang w:val="ru-RU"/>
        </w:rPr>
        <w:t>- Информационные плакаты по вопросам здоровья и гигиены (например, правила мытья рук, профилактика заболеваний) должны быть размещены на видных местах на основных языках, понятных работникам.</w:t>
      </w:r>
    </w:p>
    <w:p w14:paraId="3C742C86" w14:textId="77777777" w:rsidR="00F20275" w:rsidRPr="00922A5F" w:rsidRDefault="00000000">
      <w:pPr>
        <w:pStyle w:val="af0"/>
        <w:rPr>
          <w:rStyle w:val="a7"/>
          <w:lang w:val="ru-RU"/>
        </w:rPr>
      </w:pPr>
      <w:r w:rsidRPr="00922A5F">
        <w:rPr>
          <w:rStyle w:val="a7"/>
        </w:rPr>
        <w:t>c</w:t>
      </w:r>
      <w:r w:rsidRPr="00922A5F">
        <w:rPr>
          <w:rStyle w:val="a7"/>
          <w:lang w:val="ru-RU"/>
        </w:rPr>
        <w:t>) Пожарная и жизненная безопасность</w:t>
      </w:r>
    </w:p>
    <w:p w14:paraId="4FDCD8D6" w14:textId="77777777" w:rsidR="00F20275" w:rsidRPr="00922A5F" w:rsidRDefault="00000000">
      <w:pPr>
        <w:pStyle w:val="af0"/>
        <w:ind w:leftChars="300" w:left="663" w:hanging="3"/>
        <w:rPr>
          <w:lang w:val="ru-RU"/>
        </w:rPr>
      </w:pPr>
      <w:r w:rsidRPr="00922A5F">
        <w:rPr>
          <w:rStyle w:val="a7"/>
          <w:lang w:val="ru-RU"/>
        </w:rPr>
        <w:t xml:space="preserve">- </w:t>
      </w:r>
      <w:r w:rsidRPr="00922A5F">
        <w:rPr>
          <w:lang w:val="ru-RU"/>
        </w:rPr>
        <w:t>Лагеря должны полностью соответствовать Правилам пожарной безопасности Республики Казахстан.</w:t>
      </w:r>
    </w:p>
    <w:p w14:paraId="66776082" w14:textId="77777777" w:rsidR="00F20275" w:rsidRPr="00922A5F" w:rsidRDefault="00000000">
      <w:pPr>
        <w:pStyle w:val="af0"/>
        <w:ind w:leftChars="300" w:left="663" w:hanging="3"/>
        <w:rPr>
          <w:lang w:val="ru-RU"/>
        </w:rPr>
      </w:pPr>
      <w:r w:rsidRPr="00922A5F">
        <w:rPr>
          <w:lang w:val="ru-RU"/>
        </w:rPr>
        <w:t>- Должен быть разработан комплексный план пожарной безопасности, включающий:</w:t>
      </w:r>
    </w:p>
    <w:p w14:paraId="0CBE421B" w14:textId="77777777" w:rsidR="00F20275" w:rsidRPr="00922A5F" w:rsidRDefault="00000000">
      <w:pPr>
        <w:pStyle w:val="af0"/>
        <w:ind w:leftChars="490" w:left="1097" w:hangingChars="8" w:hanging="19"/>
        <w:rPr>
          <w:lang w:val="ru-RU"/>
        </w:rPr>
      </w:pPr>
      <w:r w:rsidRPr="00922A5F">
        <w:rPr>
          <w:lang w:val="ru-RU"/>
        </w:rPr>
        <w:lastRenderedPageBreak/>
        <w:t xml:space="preserve">- чётко обозначенные и </w:t>
      </w:r>
      <w:proofErr w:type="spellStart"/>
      <w:r w:rsidRPr="00922A5F">
        <w:rPr>
          <w:lang w:val="ru-RU"/>
        </w:rPr>
        <w:t>незагромождённые</w:t>
      </w:r>
      <w:proofErr w:type="spellEnd"/>
      <w:r w:rsidRPr="00922A5F">
        <w:rPr>
          <w:lang w:val="ru-RU"/>
        </w:rPr>
        <w:t xml:space="preserve"> аварийные выходы и маршруты эвакуации;</w:t>
      </w:r>
    </w:p>
    <w:p w14:paraId="79FAC857" w14:textId="77777777" w:rsidR="00F20275" w:rsidRPr="00922A5F" w:rsidRDefault="00000000">
      <w:pPr>
        <w:pStyle w:val="af0"/>
        <w:ind w:leftChars="490" w:left="1097" w:hangingChars="8" w:hanging="19"/>
        <w:rPr>
          <w:lang w:val="ru-RU"/>
        </w:rPr>
      </w:pPr>
      <w:r w:rsidRPr="00922A5F">
        <w:rPr>
          <w:lang w:val="ru-RU"/>
        </w:rPr>
        <w:t>- функционирующее противопожарное оборудование (огнетушители, пожарные сигнализации, гидранты), регулярно проверяемое и обслуживаемое;</w:t>
      </w:r>
    </w:p>
    <w:p w14:paraId="24E4BD33" w14:textId="77777777" w:rsidR="00F20275" w:rsidRPr="00922A5F" w:rsidRDefault="00000000">
      <w:pPr>
        <w:pStyle w:val="af0"/>
        <w:ind w:leftChars="490" w:left="1097" w:hangingChars="8" w:hanging="19"/>
        <w:rPr>
          <w:lang w:val="ru-RU"/>
        </w:rPr>
      </w:pPr>
      <w:r w:rsidRPr="00922A5F">
        <w:rPr>
          <w:lang w:val="ru-RU"/>
        </w:rPr>
        <w:t>- запрет на использование несанкционированных кухонных и отопительных приборов в жилых помещениях;</w:t>
      </w:r>
    </w:p>
    <w:p w14:paraId="763B1049" w14:textId="77777777" w:rsidR="00F20275" w:rsidRPr="00922A5F" w:rsidRDefault="00000000">
      <w:pPr>
        <w:pStyle w:val="af0"/>
        <w:ind w:leftChars="490" w:left="1097" w:hangingChars="8" w:hanging="19"/>
        <w:rPr>
          <w:lang w:val="ru-RU"/>
        </w:rPr>
      </w:pPr>
      <w:r w:rsidRPr="00922A5F">
        <w:rPr>
          <w:lang w:val="ru-RU"/>
        </w:rPr>
        <w:t>- регулярное проведение пожарных учений и инструктажей для всех жителей и персонала лагеря.</w:t>
      </w:r>
    </w:p>
    <w:p w14:paraId="5EC17581" w14:textId="77777777" w:rsidR="00F20275" w:rsidRPr="00922A5F" w:rsidRDefault="00000000">
      <w:pPr>
        <w:pStyle w:val="af0"/>
        <w:rPr>
          <w:lang w:val="ru-RU"/>
        </w:rPr>
      </w:pPr>
      <w:r w:rsidRPr="00922A5F">
        <w:rPr>
          <w:rStyle w:val="a7"/>
        </w:rPr>
        <w:t>d</w:t>
      </w:r>
      <w:r w:rsidRPr="00922A5F">
        <w:rPr>
          <w:rStyle w:val="a7"/>
          <w:lang w:val="ru-RU"/>
        </w:rPr>
        <w:t>) Безопасность</w:t>
      </w:r>
    </w:p>
    <w:p w14:paraId="3EC5B1BA" w14:textId="77777777" w:rsidR="00F20275" w:rsidRPr="00922A5F" w:rsidRDefault="00000000" w:rsidP="00833AFC">
      <w:pPr>
        <w:pStyle w:val="af0"/>
        <w:ind w:leftChars="199" w:left="438"/>
        <w:jc w:val="both"/>
        <w:rPr>
          <w:lang w:val="ru-RU"/>
        </w:rPr>
      </w:pPr>
      <w:r w:rsidRPr="00922A5F">
        <w:rPr>
          <w:lang w:val="ru-RU"/>
        </w:rPr>
        <w:t>- Периметр лагеря и пункты доступа должны быть защищены для предотвращения несанкционированного проникновения и домогательств в отношении проживающих.</w:t>
      </w:r>
    </w:p>
    <w:p w14:paraId="413FFA92" w14:textId="77777777" w:rsidR="00F20275" w:rsidRPr="00922A5F" w:rsidRDefault="00000000" w:rsidP="00833AFC">
      <w:pPr>
        <w:pStyle w:val="af0"/>
        <w:ind w:leftChars="199" w:left="438"/>
        <w:jc w:val="both"/>
        <w:rPr>
          <w:lang w:val="ru-RU"/>
        </w:rPr>
      </w:pPr>
      <w:r w:rsidRPr="00922A5F">
        <w:rPr>
          <w:lang w:val="ru-RU"/>
        </w:rPr>
        <w:t>- Охранный персонал должен быть обучен Кодексу поведения Компании, с нулевой терпимостью к насилию, запугиванию или домогательствам по отношению к жителям лагеря. Их роль заключается в защите работников, а не в необоснованном ограничении их свободного и мирного передвижения.</w:t>
      </w:r>
    </w:p>
    <w:p w14:paraId="4E7C9040" w14:textId="77777777" w:rsidR="00F20275" w:rsidRPr="00922A5F" w:rsidRDefault="00000000">
      <w:pPr>
        <w:pStyle w:val="af0"/>
        <w:rPr>
          <w:lang w:val="ru-RU"/>
        </w:rPr>
      </w:pPr>
      <w:r w:rsidRPr="00922A5F">
        <w:rPr>
          <w:rStyle w:val="a7"/>
          <w:lang w:val="ru-RU"/>
        </w:rPr>
        <w:t>5.2.3. Управление и механизм подачи жалоб по вопросам лагерей</w:t>
      </w:r>
    </w:p>
    <w:p w14:paraId="1BB6BF98" w14:textId="77777777" w:rsidR="00F20275" w:rsidRPr="00922A5F" w:rsidRDefault="00000000">
      <w:pPr>
        <w:pStyle w:val="af0"/>
        <w:rPr>
          <w:rStyle w:val="a7"/>
          <w:lang w:val="ru-RU"/>
        </w:rPr>
      </w:pPr>
      <w:r w:rsidRPr="00922A5F">
        <w:rPr>
          <w:rStyle w:val="a7"/>
        </w:rPr>
        <w:t>a</w:t>
      </w:r>
      <w:r w:rsidRPr="00922A5F">
        <w:rPr>
          <w:rStyle w:val="a7"/>
          <w:lang w:val="ru-RU"/>
        </w:rPr>
        <w:t>) Управление лагерем</w:t>
      </w:r>
    </w:p>
    <w:p w14:paraId="4CE0E39D" w14:textId="77777777" w:rsidR="00F20275" w:rsidRPr="00922A5F" w:rsidRDefault="00000000" w:rsidP="00833AFC">
      <w:pPr>
        <w:pStyle w:val="af0"/>
        <w:jc w:val="both"/>
        <w:rPr>
          <w:lang w:val="ru-RU"/>
        </w:rPr>
      </w:pPr>
      <w:r w:rsidRPr="00922A5F">
        <w:rPr>
          <w:rStyle w:val="a7"/>
          <w:lang w:val="ru-RU"/>
        </w:rPr>
        <w:t xml:space="preserve">- </w:t>
      </w:r>
      <w:r w:rsidRPr="00922A5F">
        <w:rPr>
          <w:lang w:val="ru-RU"/>
        </w:rPr>
        <w:t>Должен быть назначен специальный управляющий лагерем, который несёт общую ответственность за эксплуатацию лагеря, его содержание и соответствие настоящей процедуре.</w:t>
      </w:r>
    </w:p>
    <w:p w14:paraId="6A88DD1E" w14:textId="77777777" w:rsidR="00F20275" w:rsidRPr="00922A5F" w:rsidRDefault="00000000" w:rsidP="00833AFC">
      <w:pPr>
        <w:pStyle w:val="af0"/>
        <w:jc w:val="both"/>
        <w:rPr>
          <w:lang w:val="ru-RU"/>
        </w:rPr>
      </w:pPr>
      <w:r w:rsidRPr="00922A5F">
        <w:rPr>
          <w:lang w:val="ru-RU"/>
        </w:rPr>
        <w:t>- Управляющий лагерем обязан регулярно проводить документированные проверки всех объектов, чтобы обеспечить постоянное соответствие стандартам.</w:t>
      </w:r>
    </w:p>
    <w:p w14:paraId="1F97B4FF" w14:textId="77777777" w:rsidR="00F20275" w:rsidRPr="00922A5F" w:rsidRDefault="00000000" w:rsidP="00833AFC">
      <w:pPr>
        <w:pStyle w:val="af0"/>
        <w:jc w:val="both"/>
        <w:rPr>
          <w:lang w:val="ru-RU"/>
        </w:rPr>
      </w:pPr>
      <w:r w:rsidRPr="00922A5F">
        <w:rPr>
          <w:lang w:val="ru-RU"/>
        </w:rPr>
        <w:t>- Всем работникам при прибытии должны предоставляться чёткие и доступные правила проживания в лагере, включающие их права и обязанности, на их родном языке.</w:t>
      </w:r>
    </w:p>
    <w:p w14:paraId="1A076019" w14:textId="3364452B" w:rsidR="00F20275" w:rsidRPr="00922A5F" w:rsidRDefault="00000000">
      <w:pPr>
        <w:pStyle w:val="af0"/>
        <w:rPr>
          <w:lang w:val="ru-RU"/>
        </w:rPr>
      </w:pPr>
      <w:r w:rsidRPr="00922A5F">
        <w:rPr>
          <w:rStyle w:val="a7"/>
        </w:rPr>
        <w:t>b</w:t>
      </w:r>
      <w:r w:rsidRPr="00146035">
        <w:rPr>
          <w:rStyle w:val="a7"/>
          <w:lang w:val="ru-RU"/>
        </w:rPr>
        <w:t>) Не</w:t>
      </w:r>
      <w:r w:rsidR="00833AFC" w:rsidRPr="00146035">
        <w:rPr>
          <w:rStyle w:val="a7"/>
          <w:lang w:val="ru-RU"/>
        </w:rPr>
        <w:t xml:space="preserve">допущение </w:t>
      </w:r>
      <w:r w:rsidRPr="00146035">
        <w:rPr>
          <w:rStyle w:val="a7"/>
          <w:lang w:val="ru-RU"/>
        </w:rPr>
        <w:t>дискриминаци</w:t>
      </w:r>
      <w:r w:rsidR="00833AFC" w:rsidRPr="00146035">
        <w:rPr>
          <w:rStyle w:val="a7"/>
          <w:lang w:val="ru-RU"/>
        </w:rPr>
        <w:t>и</w:t>
      </w:r>
      <w:r w:rsidRPr="00146035">
        <w:rPr>
          <w:rStyle w:val="a7"/>
          <w:lang w:val="ru-RU"/>
        </w:rPr>
        <w:t xml:space="preserve"> и равный доступ</w:t>
      </w:r>
    </w:p>
    <w:p w14:paraId="27FE612C" w14:textId="77777777" w:rsidR="00F20275" w:rsidRPr="00922A5F" w:rsidRDefault="00000000">
      <w:pPr>
        <w:pStyle w:val="af0"/>
        <w:rPr>
          <w:lang w:val="ru-RU"/>
        </w:rPr>
      </w:pPr>
      <w:r w:rsidRPr="00922A5F">
        <w:rPr>
          <w:lang w:val="ru-RU"/>
        </w:rPr>
        <w:t>- Все объекты и услуги в лагере должны быть одинаково доступны для всех жителей независимо от национальности, этнической принадлежности, пола или типа контракта.</w:t>
      </w:r>
    </w:p>
    <w:p w14:paraId="64E29067" w14:textId="77777777" w:rsidR="00F20275" w:rsidRPr="00922A5F" w:rsidRDefault="00000000">
      <w:pPr>
        <w:pStyle w:val="af0"/>
        <w:rPr>
          <w:lang w:val="ru-RU"/>
        </w:rPr>
      </w:pPr>
      <w:r w:rsidRPr="00922A5F">
        <w:rPr>
          <w:lang w:val="ru-RU"/>
        </w:rPr>
        <w:t>- Должны приниматься специальные меры для обеспечения безопасности, охраны и приватности женщин-работников.</w:t>
      </w:r>
    </w:p>
    <w:p w14:paraId="62CA9AD4" w14:textId="77777777" w:rsidR="00F20275" w:rsidRPr="00922A5F" w:rsidRDefault="00000000">
      <w:pPr>
        <w:pStyle w:val="af0"/>
        <w:rPr>
          <w:rStyle w:val="a7"/>
          <w:lang w:val="ru-RU"/>
        </w:rPr>
      </w:pPr>
      <w:r w:rsidRPr="00922A5F">
        <w:rPr>
          <w:rStyle w:val="a7"/>
        </w:rPr>
        <w:t>c</w:t>
      </w:r>
      <w:r w:rsidRPr="00922A5F">
        <w:rPr>
          <w:rStyle w:val="a7"/>
          <w:lang w:val="ru-RU"/>
        </w:rPr>
        <w:t>) Механизм подачи жалоб</w:t>
      </w:r>
    </w:p>
    <w:p w14:paraId="11A2A7F0" w14:textId="77777777" w:rsidR="00F20275" w:rsidRPr="00922A5F" w:rsidRDefault="00000000" w:rsidP="003C02F3">
      <w:pPr>
        <w:pStyle w:val="af0"/>
        <w:jc w:val="both"/>
        <w:rPr>
          <w:lang w:val="ru-RU"/>
        </w:rPr>
      </w:pPr>
      <w:r w:rsidRPr="00922A5F">
        <w:rPr>
          <w:rStyle w:val="a7"/>
          <w:lang w:val="ru-RU"/>
        </w:rPr>
        <w:t xml:space="preserve">- </w:t>
      </w:r>
      <w:r w:rsidRPr="00922A5F">
        <w:rPr>
          <w:lang w:val="ru-RU"/>
        </w:rPr>
        <w:t xml:space="preserve">Вопросы, связанные с условиями проживания в лагере (например, проблемы с обслуживанием, конфликты с соседями по комнате, качество питания), могут быть подняты через общий </w:t>
      </w:r>
      <w:r w:rsidRPr="00922A5F">
        <w:rPr>
          <w:rStyle w:val="a7"/>
          <w:lang w:val="ru-RU"/>
        </w:rPr>
        <w:t>Механизм подачи жалоб Проекта (</w:t>
      </w:r>
      <w:r w:rsidRPr="00922A5F">
        <w:rPr>
          <w:rStyle w:val="a7"/>
        </w:rPr>
        <w:t>GRM</w:t>
      </w:r>
      <w:r w:rsidRPr="00922A5F">
        <w:rPr>
          <w:rStyle w:val="a7"/>
          <w:lang w:val="ru-RU"/>
        </w:rPr>
        <w:t>)</w:t>
      </w:r>
      <w:r w:rsidRPr="00922A5F">
        <w:rPr>
          <w:lang w:val="ru-RU"/>
        </w:rPr>
        <w:t>, как указано в разделе 6 Плана взаимодействия с заинтересованными сторонами (</w:t>
      </w:r>
      <w:r w:rsidRPr="00922A5F">
        <w:t>SEP</w:t>
      </w:r>
      <w:r w:rsidRPr="00922A5F">
        <w:rPr>
          <w:lang w:val="ru-RU"/>
        </w:rPr>
        <w:t>).</w:t>
      </w:r>
    </w:p>
    <w:p w14:paraId="28114B66" w14:textId="77777777" w:rsidR="00F20275" w:rsidRPr="00922A5F" w:rsidRDefault="00000000" w:rsidP="003C02F3">
      <w:pPr>
        <w:pStyle w:val="af0"/>
        <w:jc w:val="both"/>
        <w:rPr>
          <w:lang w:val="ru-RU"/>
        </w:rPr>
      </w:pPr>
      <w:r w:rsidRPr="00922A5F">
        <w:rPr>
          <w:lang w:val="ru-RU"/>
        </w:rPr>
        <w:lastRenderedPageBreak/>
        <w:t>- Механизм доступен для всех работников и предусматривает анонимное и конфиденциальное обращение без страха репрессий.</w:t>
      </w:r>
    </w:p>
    <w:p w14:paraId="3A865E26" w14:textId="77777777" w:rsidR="00F20275" w:rsidRPr="00922A5F" w:rsidRDefault="00000000" w:rsidP="003C02F3">
      <w:pPr>
        <w:pStyle w:val="af0"/>
        <w:jc w:val="both"/>
        <w:rPr>
          <w:lang w:val="ru-RU"/>
        </w:rPr>
      </w:pPr>
      <w:r w:rsidRPr="00922A5F">
        <w:rPr>
          <w:lang w:val="ru-RU"/>
        </w:rPr>
        <w:t>- Жалобы, касающиеся условий проживания, будут регистрироваться, расследоваться и рассматриваться управляющим лагерем и/или отделом кадров. Заявитель должен получить обратную связь о предпринятых мерах в заранее определённые сроки.</w:t>
      </w:r>
    </w:p>
    <w:p w14:paraId="4FD6A654" w14:textId="2065C549" w:rsidR="00F20275" w:rsidRPr="00922A5F" w:rsidRDefault="00000000" w:rsidP="0046197A">
      <w:pPr>
        <w:pStyle w:val="af0"/>
        <w:jc w:val="both"/>
        <w:rPr>
          <w:lang w:val="ru-RU"/>
        </w:rPr>
      </w:pPr>
      <w:r w:rsidRPr="00922A5F">
        <w:rPr>
          <w:lang w:val="ru-RU"/>
        </w:rPr>
        <w:t>- В дополнение к формальному механизму, в видном месте лагеря долж</w:t>
      </w:r>
      <w:r w:rsidR="0046197A" w:rsidRPr="00922A5F">
        <w:rPr>
          <w:lang w:val="ru-RU"/>
        </w:rPr>
        <w:t>е</w:t>
      </w:r>
      <w:r w:rsidRPr="00922A5F">
        <w:rPr>
          <w:lang w:val="ru-RU"/>
        </w:rPr>
        <w:t>н быть установлен</w:t>
      </w:r>
      <w:r w:rsidR="0046197A" w:rsidRPr="00922A5F">
        <w:rPr>
          <w:lang w:val="ru-RU"/>
        </w:rPr>
        <w:t xml:space="preserve"> </w:t>
      </w:r>
      <w:r w:rsidRPr="00922A5F">
        <w:rPr>
          <w:rStyle w:val="a7"/>
          <w:lang w:val="ru-RU"/>
        </w:rPr>
        <w:t>ящик для предложений</w:t>
      </w:r>
      <w:r w:rsidRPr="00922A5F">
        <w:rPr>
          <w:lang w:val="ru-RU"/>
        </w:rPr>
        <w:t>.</w:t>
      </w:r>
    </w:p>
    <w:p w14:paraId="78B7CC23" w14:textId="77777777" w:rsidR="00F20275" w:rsidRPr="00922A5F" w:rsidRDefault="00000000">
      <w:pPr>
        <w:pStyle w:val="af0"/>
        <w:rPr>
          <w:rStyle w:val="a7"/>
          <w:lang w:val="ru-RU"/>
        </w:rPr>
      </w:pPr>
      <w:r w:rsidRPr="00922A5F">
        <w:rPr>
          <w:rStyle w:val="a7"/>
        </w:rPr>
        <w:t>d</w:t>
      </w:r>
      <w:r w:rsidRPr="00922A5F">
        <w:rPr>
          <w:rStyle w:val="a7"/>
          <w:lang w:val="ru-RU"/>
        </w:rPr>
        <w:t>) Мониторинг и соблюдение</w:t>
      </w:r>
    </w:p>
    <w:p w14:paraId="3E1F62EF" w14:textId="77777777" w:rsidR="00F20275" w:rsidRPr="00922A5F" w:rsidRDefault="00000000" w:rsidP="003C02F3">
      <w:pPr>
        <w:pStyle w:val="af0"/>
        <w:jc w:val="both"/>
        <w:rPr>
          <w:lang w:val="ru-RU"/>
        </w:rPr>
      </w:pPr>
      <w:r w:rsidRPr="00922A5F">
        <w:rPr>
          <w:rStyle w:val="a7"/>
          <w:lang w:val="ru-RU"/>
        </w:rPr>
        <w:t xml:space="preserve">- </w:t>
      </w:r>
      <w:r w:rsidRPr="00922A5F">
        <w:rPr>
          <w:lang w:val="ru-RU"/>
        </w:rPr>
        <w:t>Отделы охраны труда, техники безопасности и социального развития компании будут регулярно контролировать условия в лагерях посредством аудитов и инспекций.</w:t>
      </w:r>
    </w:p>
    <w:p w14:paraId="55234D5B" w14:textId="77777777" w:rsidR="00F20275" w:rsidRPr="00922A5F" w:rsidRDefault="00000000" w:rsidP="003C02F3">
      <w:pPr>
        <w:pStyle w:val="af0"/>
        <w:jc w:val="both"/>
        <w:rPr>
          <w:lang w:val="ru-RU"/>
        </w:rPr>
      </w:pPr>
      <w:r w:rsidRPr="00922A5F">
        <w:rPr>
          <w:lang w:val="ru-RU"/>
        </w:rPr>
        <w:t>- Компания обязана вести записи обо всех проверках, мероприятиях по обслуживанию и решённых жалобах, чтобы продемонстрировать постоянное соблюдение законодательства Казахстана и требований Всемирного банка.</w:t>
      </w:r>
    </w:p>
    <w:p w14:paraId="465B706E" w14:textId="77777777" w:rsidR="00F20275" w:rsidRPr="00922A5F" w:rsidRDefault="00000000" w:rsidP="003C02F3">
      <w:pPr>
        <w:pStyle w:val="af0"/>
        <w:jc w:val="both"/>
        <w:rPr>
          <w:lang w:val="ru-RU"/>
        </w:rPr>
      </w:pPr>
      <w:r w:rsidRPr="00922A5F">
        <w:rPr>
          <w:rStyle w:val="a7"/>
          <w:lang w:val="ru-RU"/>
        </w:rPr>
        <w:t>Результаты интервью:</w:t>
      </w:r>
      <w:r w:rsidRPr="00922A5F">
        <w:rPr>
          <w:lang w:val="ru-RU"/>
        </w:rPr>
        <w:br/>
        <w:t xml:space="preserve">В ходе интервью с работниками, проведённых в рамках сессий по повышению осведомлённости о </w:t>
      </w:r>
      <w:r w:rsidRPr="00922A5F">
        <w:t>GRM</w:t>
      </w:r>
      <w:r w:rsidRPr="00922A5F">
        <w:rPr>
          <w:lang w:val="ru-RU"/>
        </w:rPr>
        <w:t>, все опрошенные отметили, что руководство подрядчиков придерживается политики «открытых дверей». Работники сообщили, что руководство доступно и готово обсуждать любые вопросы, связанные с проживанием, снабжением и другими условиями. Отзывы показали, что возникающие проблемы решаются своевременно.</w:t>
      </w:r>
    </w:p>
    <w:p w14:paraId="3CF4F3AB" w14:textId="77777777" w:rsidR="00F20275" w:rsidRPr="00922A5F" w:rsidRDefault="00000000" w:rsidP="003C02F3">
      <w:pPr>
        <w:pStyle w:val="af0"/>
        <w:jc w:val="both"/>
        <w:rPr>
          <w:lang w:val="ru-RU"/>
        </w:rPr>
      </w:pPr>
      <w:r w:rsidRPr="00922A5F">
        <w:rPr>
          <w:rStyle w:val="a7"/>
          <w:lang w:val="ru-RU"/>
        </w:rPr>
        <w:t>Важно отметить:</w:t>
      </w:r>
      <w:r w:rsidRPr="00922A5F">
        <w:rPr>
          <w:lang w:val="ru-RU"/>
        </w:rPr>
        <w:t xml:space="preserve"> хотя неформальное решение вопросов работает эффективно, для работников не проводились формальные или специализированные тренинги по </w:t>
      </w:r>
      <w:r w:rsidRPr="00922A5F">
        <w:t>GRM</w:t>
      </w:r>
      <w:r w:rsidRPr="00922A5F">
        <w:rPr>
          <w:lang w:val="ru-RU"/>
        </w:rPr>
        <w:t>. Текущая система во многом основывается на проактивной и доброжелательной позиции руководства подрядчиков, что, несмотря на положительный характер, создаёт риск несогласованности и может быть недоступным для всех работников, особенно для менее инициативных или новых сотрудников.</w:t>
      </w:r>
    </w:p>
    <w:p w14:paraId="1C34BA72" w14:textId="77777777" w:rsidR="00F20275" w:rsidRPr="00922A5F" w:rsidRDefault="00000000">
      <w:pPr>
        <w:pStyle w:val="af0"/>
        <w:rPr>
          <w:lang w:val="ru-RU"/>
        </w:rPr>
      </w:pPr>
      <w:r w:rsidRPr="00922A5F">
        <w:rPr>
          <w:rStyle w:val="a7"/>
          <w:lang w:val="ru-RU"/>
        </w:rPr>
        <w:t>Идентифицированный пробел:</w:t>
      </w:r>
      <w:r w:rsidRPr="00922A5F">
        <w:rPr>
          <w:lang w:val="ru-RU"/>
        </w:rPr>
        <w:t xml:space="preserve"> для достижения полного соответствия и лучших практик необходимо формализовать систему </w:t>
      </w:r>
      <w:r w:rsidRPr="00922A5F">
        <w:t>GRM</w:t>
      </w:r>
      <w:r w:rsidRPr="00922A5F">
        <w:rPr>
          <w:lang w:val="ru-RU"/>
        </w:rPr>
        <w:t>.</w:t>
      </w:r>
    </w:p>
    <w:p w14:paraId="2DE15A4B" w14:textId="77777777" w:rsidR="00F20275" w:rsidRPr="00922A5F" w:rsidRDefault="00000000">
      <w:pPr>
        <w:rPr>
          <w:rFonts w:ascii="Times New Roman" w:eastAsia="SimSun" w:hAnsi="Times New Roman" w:cs="Times New Roman"/>
          <w:sz w:val="24"/>
          <w:szCs w:val="24"/>
          <w:lang w:val="ru-RU" w:eastAsia="zh-CN"/>
        </w:rPr>
      </w:pPr>
      <w:r w:rsidRPr="00922A5F">
        <w:rPr>
          <w:rFonts w:ascii="Times New Roman" w:eastAsia="SimSun" w:hAnsi="Times New Roman" w:cs="Times New Roman"/>
          <w:b/>
          <w:bCs/>
          <w:lang w:val="ru-RU" w:eastAsia="zh-CN"/>
        </w:rPr>
        <w:t>Рекомендация: Разработать и внедрить структурированную программу обучения по GRM.</w:t>
      </w:r>
    </w:p>
    <w:p w14:paraId="3951AF89" w14:textId="77777777" w:rsidR="00F20275" w:rsidRPr="00922A5F" w:rsidRDefault="00000000" w:rsidP="00CC3D74">
      <w:pPr>
        <w:pStyle w:val="af0"/>
        <w:jc w:val="both"/>
        <w:rPr>
          <w:lang w:val="ru-RU"/>
        </w:rPr>
      </w:pPr>
      <w:r w:rsidRPr="00922A5F">
        <w:rPr>
          <w:rStyle w:val="a7"/>
          <w:lang w:val="ru-RU"/>
        </w:rPr>
        <w:t>Действие:</w:t>
      </w:r>
      <w:r w:rsidRPr="00922A5F">
        <w:rPr>
          <w:lang w:val="ru-RU"/>
        </w:rPr>
        <w:t xml:space="preserve"> подрядчики должны разработать и внедрить обязательную программу ориентации по </w:t>
      </w:r>
      <w:r w:rsidRPr="00922A5F">
        <w:t>GRM</w:t>
      </w:r>
      <w:r w:rsidRPr="00922A5F">
        <w:rPr>
          <w:lang w:val="ru-RU"/>
        </w:rPr>
        <w:t xml:space="preserve"> для всех новых и действующих работников. Обучение должно проводиться на основных языках, понятных персоналу, и включать:</w:t>
      </w:r>
    </w:p>
    <w:p w14:paraId="0DC7EEC4" w14:textId="77777777" w:rsidR="00F20275" w:rsidRPr="00922A5F" w:rsidRDefault="00000000">
      <w:pPr>
        <w:pStyle w:val="af0"/>
        <w:rPr>
          <w:lang w:val="ru-RU"/>
        </w:rPr>
      </w:pPr>
      <w:r w:rsidRPr="00922A5F">
        <w:rPr>
          <w:lang w:val="ru-RU"/>
        </w:rPr>
        <w:t xml:space="preserve">- что такое </w:t>
      </w:r>
      <w:r w:rsidRPr="00922A5F">
        <w:t>GRM</w:t>
      </w:r>
      <w:r w:rsidRPr="00922A5F">
        <w:rPr>
          <w:lang w:val="ru-RU"/>
        </w:rPr>
        <w:t xml:space="preserve"> и какова его цель;</w:t>
      </w:r>
    </w:p>
    <w:p w14:paraId="4A1FA06E" w14:textId="77777777" w:rsidR="00F20275" w:rsidRPr="00922A5F" w:rsidRDefault="00000000">
      <w:pPr>
        <w:pStyle w:val="af0"/>
        <w:rPr>
          <w:lang w:val="ru-RU"/>
        </w:rPr>
      </w:pPr>
      <w:r w:rsidRPr="00922A5F">
        <w:rPr>
          <w:lang w:val="ru-RU"/>
        </w:rPr>
        <w:t>- какие вопросы могут быть подняты (включая жалобы по жилью, безопасности, домогательствам и условиям труда);</w:t>
      </w:r>
    </w:p>
    <w:p w14:paraId="3A5A83E3" w14:textId="77777777" w:rsidR="00F20275" w:rsidRPr="00922A5F" w:rsidRDefault="00000000">
      <w:pPr>
        <w:pStyle w:val="af0"/>
        <w:rPr>
          <w:lang w:val="ru-RU"/>
        </w:rPr>
      </w:pPr>
      <w:r w:rsidRPr="00922A5F">
        <w:rPr>
          <w:lang w:val="ru-RU"/>
        </w:rPr>
        <w:t xml:space="preserve">- различные каналы подачи жалобы (горячая линия, специальный </w:t>
      </w:r>
      <w:r w:rsidRPr="00922A5F">
        <w:t>email</w:t>
      </w:r>
      <w:r w:rsidRPr="00922A5F">
        <w:rPr>
          <w:lang w:val="ru-RU"/>
        </w:rPr>
        <w:t>, защищённый ящик для обращений, непосредственный руководитель);</w:t>
      </w:r>
    </w:p>
    <w:p w14:paraId="3D8272D5" w14:textId="77777777" w:rsidR="00F20275" w:rsidRPr="00922A5F" w:rsidRDefault="00000000">
      <w:pPr>
        <w:pStyle w:val="af0"/>
        <w:rPr>
          <w:lang w:val="ru-RU"/>
        </w:rPr>
      </w:pPr>
      <w:r w:rsidRPr="00922A5F">
        <w:rPr>
          <w:lang w:val="ru-RU"/>
        </w:rPr>
        <w:lastRenderedPageBreak/>
        <w:t>- процесс рассмотрения жалоб и сроки предоставления ответа;</w:t>
      </w:r>
    </w:p>
    <w:p w14:paraId="507C2746" w14:textId="77777777" w:rsidR="00F20275" w:rsidRPr="00922A5F" w:rsidRDefault="00000000">
      <w:pPr>
        <w:pStyle w:val="af0"/>
        <w:rPr>
          <w:lang w:val="ru-RU"/>
        </w:rPr>
      </w:pPr>
      <w:r w:rsidRPr="00922A5F">
        <w:rPr>
          <w:lang w:val="ru-RU"/>
        </w:rPr>
        <w:t>- гарантии конфиденциальности и защиты от репрессий.</w:t>
      </w:r>
    </w:p>
    <w:p w14:paraId="45FB96B9" w14:textId="77777777" w:rsidR="00F20275" w:rsidRPr="00922A5F" w:rsidRDefault="00000000" w:rsidP="00CC3D74">
      <w:pPr>
        <w:pStyle w:val="af0"/>
        <w:jc w:val="both"/>
        <w:rPr>
          <w:lang w:val="ru-RU"/>
        </w:rPr>
      </w:pPr>
      <w:r w:rsidRPr="00922A5F">
        <w:rPr>
          <w:rStyle w:val="a7"/>
          <w:lang w:val="ru-RU"/>
        </w:rPr>
        <w:t>Документация:</w:t>
      </w:r>
      <w:r w:rsidRPr="00922A5F">
        <w:rPr>
          <w:lang w:val="ru-RU"/>
        </w:rPr>
        <w:t xml:space="preserve"> списки посещаемости и учебные материалы должны храниться для подтверждения соблюдения требований.</w:t>
      </w:r>
    </w:p>
    <w:p w14:paraId="5FD21F6E" w14:textId="77777777" w:rsidR="00F20275" w:rsidRPr="00922A5F" w:rsidRDefault="00000000" w:rsidP="00CC3D74">
      <w:pPr>
        <w:pStyle w:val="af0"/>
        <w:jc w:val="both"/>
        <w:rPr>
          <w:lang w:val="ru-RU"/>
        </w:rPr>
      </w:pPr>
      <w:r w:rsidRPr="00922A5F">
        <w:rPr>
          <w:rStyle w:val="a7"/>
          <w:lang w:val="ru-RU"/>
        </w:rPr>
        <w:t>Визуализация:</w:t>
      </w:r>
      <w:r w:rsidRPr="00922A5F">
        <w:rPr>
          <w:lang w:val="ru-RU"/>
        </w:rPr>
        <w:t xml:space="preserve"> информационные плакаты о </w:t>
      </w:r>
      <w:r w:rsidRPr="00922A5F">
        <w:t>GRM</w:t>
      </w:r>
      <w:r w:rsidRPr="00922A5F">
        <w:rPr>
          <w:lang w:val="ru-RU"/>
        </w:rPr>
        <w:t xml:space="preserve"> с чёткими и простыми инструкциями и контактными данными должны быть размещены на видных местах в общих зонах (столовые, общежития, доски объявлений).</w:t>
      </w:r>
    </w:p>
    <w:p w14:paraId="1B0CB234" w14:textId="77777777" w:rsidR="00F20275" w:rsidRPr="00922A5F" w:rsidRDefault="00000000">
      <w:pPr>
        <w:pStyle w:val="af0"/>
        <w:rPr>
          <w:lang w:val="ru-RU"/>
        </w:rPr>
      </w:pPr>
      <w:r w:rsidRPr="00922A5F">
        <w:rPr>
          <w:rStyle w:val="a7"/>
          <w:lang w:val="ru-RU"/>
        </w:rPr>
        <w:t>5.3. Охрана труда и техника безопасности (ОТ и ТБ)</w:t>
      </w:r>
    </w:p>
    <w:p w14:paraId="511D364D" w14:textId="77777777" w:rsidR="00F20275" w:rsidRPr="00922A5F" w:rsidRDefault="00000000">
      <w:pPr>
        <w:pStyle w:val="af0"/>
        <w:rPr>
          <w:lang w:val="ru-RU"/>
        </w:rPr>
      </w:pPr>
      <w:r w:rsidRPr="00922A5F">
        <w:rPr>
          <w:rStyle w:val="a7"/>
          <w:lang w:val="ru-RU"/>
        </w:rPr>
        <w:t>5.3.1. Политика и план в области охраны труда и техники безопасности (ОТ и ТБ)</w:t>
      </w:r>
    </w:p>
    <w:p w14:paraId="68B917C3" w14:textId="46547BF4" w:rsidR="00F20275" w:rsidRPr="00922A5F" w:rsidRDefault="00000000" w:rsidP="00BF5B68">
      <w:pPr>
        <w:pStyle w:val="af0"/>
        <w:jc w:val="both"/>
        <w:rPr>
          <w:lang w:val="ru-RU"/>
        </w:rPr>
      </w:pPr>
      <w:r w:rsidRPr="00922A5F">
        <w:rPr>
          <w:rStyle w:val="a7"/>
          <w:lang w:val="ru-RU"/>
        </w:rPr>
        <w:t>1. Общая политика в области ОТ и ТБ:</w:t>
      </w:r>
      <w:r w:rsidRPr="00922A5F">
        <w:rPr>
          <w:lang w:val="ru-RU"/>
        </w:rPr>
        <w:br/>
      </w:r>
      <w:r w:rsidR="00DD1615" w:rsidRPr="00922A5F">
        <w:rPr>
          <w:lang w:val="ru-RU"/>
        </w:rPr>
        <w:t>Группа</w:t>
      </w:r>
      <w:r w:rsidRPr="00922A5F">
        <w:rPr>
          <w:lang w:val="ru-RU"/>
        </w:rPr>
        <w:t xml:space="preserve"> по реализации проекта (</w:t>
      </w:r>
      <w:r w:rsidRPr="00922A5F">
        <w:t>PI</w:t>
      </w:r>
      <w:r w:rsidR="00CC3D74" w:rsidRPr="00922A5F">
        <w:t>U</w:t>
      </w:r>
      <w:r w:rsidRPr="00922A5F">
        <w:rPr>
          <w:lang w:val="ru-RU"/>
        </w:rPr>
        <w:t>) обязуется обеспечить безопасные и здоровые условия труда для всего персонала. Наша цель — достичь нулевого уровня смертельных случаев и исключить производственные травмы и заболевания. Это обязательство является ключевым условием успеха проекта и полностью соответствует:</w:t>
      </w:r>
    </w:p>
    <w:p w14:paraId="1FD19458" w14:textId="77777777" w:rsidR="00F20275" w:rsidRPr="00922A5F" w:rsidRDefault="00000000">
      <w:pPr>
        <w:pStyle w:val="af0"/>
        <w:ind w:leftChars="300" w:left="660"/>
        <w:rPr>
          <w:lang w:val="ru-RU"/>
        </w:rPr>
      </w:pPr>
      <w:r w:rsidRPr="00922A5F">
        <w:rPr>
          <w:lang w:val="ru-RU"/>
        </w:rPr>
        <w:t>- Трудовому кодексу Республики Казахстан (№ 414-</w:t>
      </w:r>
      <w:r w:rsidRPr="00922A5F">
        <w:t>V</w:t>
      </w:r>
      <w:r w:rsidRPr="00922A5F">
        <w:rPr>
          <w:lang w:val="ru-RU"/>
        </w:rPr>
        <w:t xml:space="preserve"> ЗРК);</w:t>
      </w:r>
    </w:p>
    <w:p w14:paraId="4634BB27" w14:textId="77777777" w:rsidR="00F20275" w:rsidRPr="00922A5F" w:rsidRDefault="00000000">
      <w:pPr>
        <w:pStyle w:val="af0"/>
        <w:ind w:leftChars="300" w:left="660"/>
        <w:rPr>
          <w:lang w:val="ru-RU"/>
        </w:rPr>
      </w:pPr>
      <w:r w:rsidRPr="00922A5F">
        <w:rPr>
          <w:lang w:val="ru-RU"/>
        </w:rPr>
        <w:t>- Приказу Министра труда и социальной защиты населения № 444-п «Об утверждении Правил системы управления охраной труда» (30 декабря 2022 г.);</w:t>
      </w:r>
    </w:p>
    <w:p w14:paraId="6FFC9012" w14:textId="77777777" w:rsidR="00F20275" w:rsidRPr="00922A5F" w:rsidRDefault="00000000">
      <w:pPr>
        <w:pStyle w:val="af0"/>
        <w:ind w:leftChars="300" w:left="660"/>
        <w:rPr>
          <w:lang w:val="ru-RU"/>
        </w:rPr>
      </w:pPr>
      <w:r w:rsidRPr="00922A5F">
        <w:rPr>
          <w:lang w:val="ru-RU"/>
        </w:rPr>
        <w:t xml:space="preserve">- Экологическому и социальному стандарту Всемирного банка </w:t>
      </w:r>
      <w:r w:rsidRPr="00922A5F">
        <w:t>ESS</w:t>
      </w:r>
      <w:r w:rsidRPr="00922A5F">
        <w:rPr>
          <w:lang w:val="ru-RU"/>
        </w:rPr>
        <w:t>2: «Труд и условия труда»;</w:t>
      </w:r>
    </w:p>
    <w:p w14:paraId="472FF8A0" w14:textId="77777777" w:rsidR="00F20275" w:rsidRPr="00922A5F" w:rsidRDefault="00000000">
      <w:pPr>
        <w:pStyle w:val="af0"/>
        <w:ind w:leftChars="300" w:left="660"/>
        <w:rPr>
          <w:lang w:val="ru-RU"/>
        </w:rPr>
      </w:pPr>
      <w:r w:rsidRPr="00922A5F">
        <w:rPr>
          <w:lang w:val="ru-RU"/>
        </w:rPr>
        <w:t xml:space="preserve">- Экологическому и социальному стандарту Всемирного банка </w:t>
      </w:r>
      <w:r w:rsidRPr="00922A5F">
        <w:t>ESS</w:t>
      </w:r>
      <w:r w:rsidRPr="00922A5F">
        <w:rPr>
          <w:lang w:val="ru-RU"/>
        </w:rPr>
        <w:t>4: «Здоровье и безопасность сообществ».</w:t>
      </w:r>
    </w:p>
    <w:p w14:paraId="1661F628" w14:textId="77777777" w:rsidR="00F20275" w:rsidRPr="00922A5F" w:rsidRDefault="00000000" w:rsidP="00BF5B68">
      <w:pPr>
        <w:pStyle w:val="af0"/>
        <w:numPr>
          <w:ilvl w:val="0"/>
          <w:numId w:val="7"/>
        </w:numPr>
        <w:jc w:val="both"/>
      </w:pPr>
      <w:r w:rsidRPr="00922A5F">
        <w:rPr>
          <w:rStyle w:val="a7"/>
          <w:lang w:val="ru-RU"/>
        </w:rPr>
        <w:t>План ОТ и ТБ, специфичный для проекта:</w:t>
      </w:r>
      <w:r w:rsidRPr="00922A5F">
        <w:rPr>
          <w:lang w:val="ru-RU"/>
        </w:rPr>
        <w:br/>
        <w:t xml:space="preserve">Для всего жизненного цикла проекта будет разработан, внедрён и поддерживаться комплексный план по охране труда и технике безопасности. Этот «живой» документ будет доступен на площадке на казахском и русском языках. </w:t>
      </w:r>
      <w:proofErr w:type="spellStart"/>
      <w:r w:rsidRPr="00922A5F">
        <w:t>План</w:t>
      </w:r>
      <w:proofErr w:type="spellEnd"/>
      <w:r w:rsidRPr="00922A5F">
        <w:t xml:space="preserve"> </w:t>
      </w:r>
      <w:proofErr w:type="spellStart"/>
      <w:r w:rsidRPr="00922A5F">
        <w:t>будет</w:t>
      </w:r>
      <w:proofErr w:type="spellEnd"/>
      <w:r w:rsidRPr="00922A5F">
        <w:t xml:space="preserve"> </w:t>
      </w:r>
      <w:proofErr w:type="spellStart"/>
      <w:r w:rsidRPr="00922A5F">
        <w:t>включать</w:t>
      </w:r>
      <w:proofErr w:type="spellEnd"/>
      <w:r w:rsidRPr="00922A5F">
        <w:t xml:space="preserve">, </w:t>
      </w:r>
      <w:proofErr w:type="spellStart"/>
      <w:r w:rsidRPr="00922A5F">
        <w:t>как</w:t>
      </w:r>
      <w:proofErr w:type="spellEnd"/>
      <w:r w:rsidRPr="00922A5F">
        <w:t xml:space="preserve"> </w:t>
      </w:r>
      <w:proofErr w:type="spellStart"/>
      <w:r w:rsidRPr="00922A5F">
        <w:t>минимум</w:t>
      </w:r>
      <w:proofErr w:type="spellEnd"/>
      <w:r w:rsidRPr="00922A5F">
        <w:t>:</w:t>
      </w:r>
    </w:p>
    <w:p w14:paraId="472D22D0" w14:textId="77777777" w:rsidR="00F20275" w:rsidRPr="00922A5F" w:rsidRDefault="00000000" w:rsidP="00BF5B68">
      <w:pPr>
        <w:pStyle w:val="af0"/>
        <w:ind w:leftChars="300" w:left="660"/>
        <w:jc w:val="both"/>
        <w:rPr>
          <w:lang w:val="ru-RU"/>
        </w:rPr>
      </w:pPr>
      <w:r w:rsidRPr="00922A5F">
        <w:rPr>
          <w:rStyle w:val="a7"/>
          <w:lang w:val="ru-RU"/>
        </w:rPr>
        <w:t>- Роли и обязанности:</w:t>
      </w:r>
      <w:r w:rsidRPr="00922A5F">
        <w:rPr>
          <w:lang w:val="ru-RU"/>
        </w:rPr>
        <w:t xml:space="preserve"> чёткое распределение полномочий и ответственности за ОТ и ТБ на всех уровнях управления — от директора проекта до мастеров на участке.</w:t>
      </w:r>
    </w:p>
    <w:p w14:paraId="299D6DF0" w14:textId="77777777" w:rsidR="00F20275" w:rsidRPr="00922A5F" w:rsidRDefault="00000000" w:rsidP="00BF5B68">
      <w:pPr>
        <w:pStyle w:val="af0"/>
        <w:ind w:leftChars="300" w:left="660"/>
        <w:jc w:val="both"/>
        <w:rPr>
          <w:lang w:val="ru-RU"/>
        </w:rPr>
      </w:pPr>
      <w:r w:rsidRPr="00922A5F">
        <w:rPr>
          <w:lang w:val="ru-RU"/>
        </w:rPr>
        <w:t xml:space="preserve">- </w:t>
      </w:r>
      <w:r w:rsidRPr="00922A5F">
        <w:rPr>
          <w:rStyle w:val="a7"/>
          <w:lang w:val="ru-RU"/>
        </w:rPr>
        <w:t>Профиль рисков проекта:</w:t>
      </w:r>
      <w:r w:rsidRPr="00922A5F">
        <w:rPr>
          <w:lang w:val="ru-RU"/>
        </w:rPr>
        <w:t xml:space="preserve"> описание ключевых видов высокорисковых работ (например, эксплуатация тяжёлой техники, земляные работы, взрывные работы, взаимодействие с железной дорогой, электромонтажные работы).</w:t>
      </w:r>
    </w:p>
    <w:p w14:paraId="178F6B01" w14:textId="4342B54E" w:rsidR="00F20275" w:rsidRPr="00922A5F" w:rsidRDefault="00000000" w:rsidP="00BF5B68">
      <w:pPr>
        <w:pStyle w:val="af0"/>
        <w:ind w:leftChars="300" w:left="660"/>
        <w:jc w:val="both"/>
        <w:rPr>
          <w:b/>
          <w:bCs/>
          <w:lang w:val="ru-RU"/>
        </w:rPr>
      </w:pPr>
      <w:r w:rsidRPr="00922A5F">
        <w:rPr>
          <w:lang w:val="ru-RU"/>
        </w:rPr>
        <w:t xml:space="preserve">- </w:t>
      </w:r>
      <w:r w:rsidRPr="00922A5F">
        <w:rPr>
          <w:rStyle w:val="a7"/>
          <w:lang w:val="ru-RU"/>
        </w:rPr>
        <w:t>Безопасные рабочие процедуры (</w:t>
      </w:r>
      <w:r w:rsidRPr="00922A5F">
        <w:rPr>
          <w:rStyle w:val="a7"/>
        </w:rPr>
        <w:t>S</w:t>
      </w:r>
      <w:r w:rsidR="00BF5B68" w:rsidRPr="00922A5F">
        <w:rPr>
          <w:rStyle w:val="a7"/>
        </w:rPr>
        <w:t>O</w:t>
      </w:r>
      <w:r w:rsidRPr="00922A5F">
        <w:rPr>
          <w:rStyle w:val="a7"/>
        </w:rPr>
        <w:t>Ps</w:t>
      </w:r>
      <w:r w:rsidRPr="00922A5F">
        <w:rPr>
          <w:rStyle w:val="a7"/>
          <w:lang w:val="ru-RU"/>
        </w:rPr>
        <w:t>):</w:t>
      </w:r>
      <w:r w:rsidRPr="00922A5F">
        <w:rPr>
          <w:lang w:val="ru-RU"/>
        </w:rPr>
        <w:t xml:space="preserve"> подробные пошаговые инструкции по контролю опасных факторов при выполнении высокорисковых видов деятельности.</w:t>
      </w:r>
    </w:p>
    <w:p w14:paraId="7408BE88" w14:textId="77777777" w:rsidR="00F20275" w:rsidRPr="00922A5F" w:rsidRDefault="00000000" w:rsidP="00BF5B68">
      <w:pPr>
        <w:pStyle w:val="af0"/>
        <w:ind w:leftChars="300" w:left="660"/>
        <w:jc w:val="both"/>
        <w:rPr>
          <w:lang w:val="ru-RU"/>
        </w:rPr>
      </w:pPr>
      <w:r w:rsidRPr="00922A5F">
        <w:rPr>
          <w:lang w:val="ru-RU"/>
        </w:rPr>
        <w:t xml:space="preserve">- </w:t>
      </w:r>
      <w:r w:rsidRPr="00922A5F">
        <w:rPr>
          <w:rStyle w:val="a7"/>
          <w:lang w:val="ru-RU"/>
        </w:rPr>
        <w:t>График проверок и аудитов:</w:t>
      </w:r>
      <w:r w:rsidRPr="00922A5F">
        <w:rPr>
          <w:lang w:val="ru-RU"/>
        </w:rPr>
        <w:t xml:space="preserve"> расписание ежедневных, еженедельных и ежемесячных проверок по безопасности и формальных аудитов.</w:t>
      </w:r>
    </w:p>
    <w:p w14:paraId="0E8257F4" w14:textId="77777777" w:rsidR="00F20275" w:rsidRPr="00922A5F" w:rsidRDefault="00000000" w:rsidP="00BF5B68">
      <w:pPr>
        <w:pStyle w:val="af0"/>
        <w:ind w:leftChars="300" w:left="660"/>
        <w:jc w:val="both"/>
        <w:rPr>
          <w:lang w:val="ru-RU"/>
        </w:rPr>
      </w:pPr>
      <w:r w:rsidRPr="00922A5F">
        <w:rPr>
          <w:lang w:val="ru-RU"/>
        </w:rPr>
        <w:lastRenderedPageBreak/>
        <w:t xml:space="preserve">- </w:t>
      </w:r>
      <w:r w:rsidRPr="00922A5F">
        <w:rPr>
          <w:rStyle w:val="a7"/>
          <w:lang w:val="ru-RU"/>
        </w:rPr>
        <w:t>Процедуры готовности и реагирования в чрезвычайных ситуациях:</w:t>
      </w:r>
      <w:r w:rsidRPr="00922A5F">
        <w:rPr>
          <w:lang w:val="ru-RU"/>
        </w:rPr>
        <w:t xml:space="preserve"> подробно изложены в разделе 5.3.4.</w:t>
      </w:r>
    </w:p>
    <w:p w14:paraId="3974D886" w14:textId="77777777" w:rsidR="00F20275" w:rsidRPr="00922A5F" w:rsidRDefault="00000000" w:rsidP="00BF5B68">
      <w:pPr>
        <w:pStyle w:val="af0"/>
        <w:ind w:leftChars="300" w:left="660"/>
        <w:jc w:val="both"/>
        <w:rPr>
          <w:lang w:val="ru-RU"/>
        </w:rPr>
      </w:pPr>
      <w:r w:rsidRPr="00922A5F">
        <w:rPr>
          <w:lang w:val="ru-RU"/>
        </w:rPr>
        <w:t xml:space="preserve">- </w:t>
      </w:r>
      <w:r w:rsidRPr="00922A5F">
        <w:rPr>
          <w:rStyle w:val="a7"/>
          <w:lang w:val="ru-RU"/>
        </w:rPr>
        <w:t>Программа охраны здоровья работников:</w:t>
      </w:r>
      <w:r w:rsidRPr="00922A5F">
        <w:rPr>
          <w:lang w:val="ru-RU"/>
        </w:rPr>
        <w:t xml:space="preserve"> процедуры по управлению профессиональными вредностями (шум, пыль, вибрация, экстремальные температуры) и проведению предварительных и периодических медицинских осмотров.</w:t>
      </w:r>
    </w:p>
    <w:p w14:paraId="52A35EF3" w14:textId="77777777" w:rsidR="00F20275" w:rsidRPr="00922A5F" w:rsidRDefault="00000000" w:rsidP="00BF5B68">
      <w:pPr>
        <w:pStyle w:val="af0"/>
        <w:ind w:leftChars="300" w:left="660"/>
        <w:jc w:val="both"/>
        <w:rPr>
          <w:lang w:val="ru-RU"/>
        </w:rPr>
      </w:pPr>
      <w:r w:rsidRPr="00922A5F">
        <w:rPr>
          <w:lang w:val="ru-RU"/>
        </w:rPr>
        <w:t xml:space="preserve">- </w:t>
      </w:r>
      <w:r w:rsidRPr="00922A5F">
        <w:rPr>
          <w:rStyle w:val="a7"/>
          <w:lang w:val="ru-RU"/>
        </w:rPr>
        <w:t>Документация и ведение записей:</w:t>
      </w:r>
      <w:r w:rsidRPr="00922A5F">
        <w:rPr>
          <w:lang w:val="ru-RU"/>
        </w:rPr>
        <w:t xml:space="preserve"> порядок ведения всей документации по ОТ и ТБ, включая обучение, проверки, инциденты и медицинские данные.</w:t>
      </w:r>
    </w:p>
    <w:p w14:paraId="607E7B0C" w14:textId="77777777" w:rsidR="00F20275" w:rsidRPr="00922A5F" w:rsidRDefault="00000000">
      <w:pPr>
        <w:pStyle w:val="af0"/>
        <w:rPr>
          <w:lang w:val="ru-RU"/>
        </w:rPr>
      </w:pPr>
      <w:r w:rsidRPr="00922A5F">
        <w:rPr>
          <w:rStyle w:val="a7"/>
          <w:lang w:val="ru-RU"/>
        </w:rPr>
        <w:t>3. Обязанности подрядчиков по ОТ и ТБ:</w:t>
      </w:r>
      <w:r w:rsidRPr="00922A5F">
        <w:rPr>
          <w:lang w:val="ru-RU"/>
        </w:rPr>
        <w:br/>
        <w:t xml:space="preserve">Все подрядчики обязаны представить собственный, специфичный для компании план ОТ и ТБ по своему объёму работ. Этот план должен быть согласован с Проектным планом и соответствовать или превышать установленные в нём стандарты. Принятие плана ОТ и ТБ подрядчика является </w:t>
      </w:r>
      <w:r w:rsidRPr="00922A5F">
        <w:rPr>
          <w:rStyle w:val="a7"/>
          <w:lang w:val="ru-RU"/>
        </w:rPr>
        <w:t>обязательным условием</w:t>
      </w:r>
      <w:r w:rsidRPr="00922A5F">
        <w:rPr>
          <w:lang w:val="ru-RU"/>
        </w:rPr>
        <w:t xml:space="preserve"> для его мобилизации.</w:t>
      </w:r>
    </w:p>
    <w:p w14:paraId="6F437557" w14:textId="77777777" w:rsidR="00F20275" w:rsidRPr="00922A5F" w:rsidRDefault="00000000">
      <w:pPr>
        <w:pStyle w:val="af0"/>
        <w:rPr>
          <w:lang w:val="ru-RU"/>
        </w:rPr>
      </w:pPr>
      <w:r w:rsidRPr="00922A5F">
        <w:rPr>
          <w:rStyle w:val="a7"/>
          <w:lang w:val="ru-RU"/>
        </w:rPr>
        <w:t>5.3.2. Выявление опасностей и оценка рисков</w:t>
      </w:r>
    </w:p>
    <w:p w14:paraId="09F97FB9" w14:textId="77777777" w:rsidR="00F20275" w:rsidRPr="00922A5F" w:rsidRDefault="00000000" w:rsidP="00DB1C83">
      <w:pPr>
        <w:pStyle w:val="af0"/>
        <w:jc w:val="both"/>
        <w:rPr>
          <w:lang w:val="ru-RU"/>
        </w:rPr>
      </w:pPr>
      <w:r w:rsidRPr="00922A5F">
        <w:rPr>
          <w:rStyle w:val="a7"/>
          <w:lang w:val="ru-RU"/>
        </w:rPr>
        <w:t>1. Систематическое выявление опасностей:</w:t>
      </w:r>
      <w:r w:rsidRPr="00922A5F">
        <w:rPr>
          <w:lang w:val="ru-RU"/>
        </w:rPr>
        <w:br/>
        <w:t>Будет применяться системный процесс для проактивного выявления рисков для здоровья и безопасности до начала работ и по мере изменения условий. Методы включают:</w:t>
      </w:r>
    </w:p>
    <w:p w14:paraId="43A58C16" w14:textId="77777777" w:rsidR="00F20275" w:rsidRPr="00922A5F" w:rsidRDefault="00000000" w:rsidP="00DB1C83">
      <w:pPr>
        <w:pStyle w:val="af0"/>
        <w:jc w:val="both"/>
        <w:rPr>
          <w:lang w:val="ru-RU"/>
        </w:rPr>
      </w:pPr>
      <w:r w:rsidRPr="00922A5F">
        <w:rPr>
          <w:rStyle w:val="a7"/>
          <w:lang w:val="ru-RU"/>
        </w:rPr>
        <w:t>- Оценка рисков перед выполнением задачи (</w:t>
      </w:r>
      <w:r w:rsidRPr="00922A5F">
        <w:rPr>
          <w:rStyle w:val="a7"/>
        </w:rPr>
        <w:t>PTRA</w:t>
      </w:r>
      <w:r w:rsidRPr="00922A5F">
        <w:rPr>
          <w:rStyle w:val="a7"/>
          <w:lang w:val="ru-RU"/>
        </w:rPr>
        <w:t>):</w:t>
      </w:r>
      <w:r w:rsidRPr="00922A5F">
        <w:rPr>
          <w:lang w:val="ru-RU"/>
        </w:rPr>
        <w:t xml:space="preserve"> обязательна для всех нерегулярных и сложных видов работ. Проводится мастером совместно с рабочей бригадой непосредственно на месте выполнения работ.</w:t>
      </w:r>
    </w:p>
    <w:p w14:paraId="40FC0474" w14:textId="77777777" w:rsidR="00F20275" w:rsidRPr="00922A5F" w:rsidRDefault="00000000" w:rsidP="00DB1C83">
      <w:pPr>
        <w:pStyle w:val="af0"/>
        <w:jc w:val="both"/>
        <w:rPr>
          <w:lang w:val="ru-RU"/>
        </w:rPr>
      </w:pPr>
      <w:r w:rsidRPr="00922A5F">
        <w:rPr>
          <w:rStyle w:val="a7"/>
          <w:lang w:val="ru-RU"/>
        </w:rPr>
        <w:t>- Анализ профессиональных опасностей (</w:t>
      </w:r>
      <w:r w:rsidRPr="00922A5F">
        <w:rPr>
          <w:rStyle w:val="a7"/>
        </w:rPr>
        <w:t>JHA</w:t>
      </w:r>
      <w:r w:rsidRPr="00922A5F">
        <w:rPr>
          <w:rStyle w:val="a7"/>
          <w:lang w:val="ru-RU"/>
        </w:rPr>
        <w:t>):</w:t>
      </w:r>
      <w:r w:rsidRPr="00922A5F">
        <w:rPr>
          <w:lang w:val="ru-RU"/>
        </w:rPr>
        <w:t xml:space="preserve"> разрабатывается для регулярных высокорисковых работ (например, сварка, монтаж лесов, обслуживание оборудования) для выявления опасностей и определения мер контроля.</w:t>
      </w:r>
    </w:p>
    <w:p w14:paraId="1F43B587" w14:textId="77777777" w:rsidR="00F20275" w:rsidRPr="00922A5F" w:rsidRDefault="00000000" w:rsidP="00DB1C83">
      <w:pPr>
        <w:pStyle w:val="af0"/>
        <w:jc w:val="both"/>
        <w:rPr>
          <w:lang w:val="ru-RU"/>
        </w:rPr>
      </w:pPr>
      <w:r w:rsidRPr="00922A5F">
        <w:rPr>
          <w:rStyle w:val="a7"/>
          <w:lang w:val="ru-RU"/>
        </w:rPr>
        <w:t>- Ежедневные проверки площадки:</w:t>
      </w:r>
      <w:r w:rsidRPr="00922A5F">
        <w:rPr>
          <w:lang w:val="ru-RU"/>
        </w:rPr>
        <w:t xml:space="preserve"> выполняются руководителями и специалистами по ОТ и ТБ для выявления небезопасных действий и условий (например, захламлённость, неисправность оборудования, отсутствие защитных кожухов).</w:t>
      </w:r>
    </w:p>
    <w:p w14:paraId="0397B84A" w14:textId="77777777" w:rsidR="00F20275" w:rsidRPr="00922A5F" w:rsidRDefault="00000000" w:rsidP="00DB1C83">
      <w:pPr>
        <w:pStyle w:val="af0"/>
        <w:jc w:val="both"/>
        <w:rPr>
          <w:lang w:val="ru-RU"/>
        </w:rPr>
      </w:pPr>
      <w:r w:rsidRPr="00922A5F">
        <w:rPr>
          <w:rStyle w:val="a7"/>
          <w:lang w:val="ru-RU"/>
        </w:rPr>
        <w:t>- Формальные регулярные аудиты по ОТ и ТБ:</w:t>
      </w:r>
      <w:r w:rsidRPr="00922A5F">
        <w:rPr>
          <w:lang w:val="ru-RU"/>
        </w:rPr>
        <w:t xml:space="preserve"> проводятся старшими специалистами по ОТ и ТБ и руководством для оценки соблюдения Плана ОТ и ТБ.</w:t>
      </w:r>
    </w:p>
    <w:p w14:paraId="6E85A3DB" w14:textId="77777777" w:rsidR="00F20275" w:rsidRPr="00922A5F" w:rsidRDefault="00000000" w:rsidP="00DB1C83">
      <w:pPr>
        <w:pStyle w:val="af0"/>
        <w:jc w:val="both"/>
        <w:rPr>
          <w:lang w:val="ru-RU"/>
        </w:rPr>
      </w:pPr>
      <w:r w:rsidRPr="00922A5F">
        <w:rPr>
          <w:rStyle w:val="a7"/>
          <w:lang w:val="ru-RU"/>
        </w:rPr>
        <w:t>2. Оценка рисков и иерархия мер контроля:</w:t>
      </w:r>
      <w:r w:rsidRPr="00922A5F">
        <w:rPr>
          <w:lang w:val="ru-RU"/>
        </w:rPr>
        <w:br/>
        <w:t>Все выявленные опасности будут оцениваться с точки зрения вероятности и серьёзности возможного ущерба. Управление рисками будет осуществляться с использованием иерархии мер контроля:</w:t>
      </w:r>
    </w:p>
    <w:p w14:paraId="17EBF283" w14:textId="77777777" w:rsidR="00F20275" w:rsidRPr="00922A5F" w:rsidRDefault="00000000" w:rsidP="00DB1C83">
      <w:pPr>
        <w:pStyle w:val="af0"/>
        <w:ind w:leftChars="99" w:left="218"/>
        <w:jc w:val="both"/>
        <w:rPr>
          <w:lang w:val="ru-RU"/>
        </w:rPr>
      </w:pPr>
      <w:r w:rsidRPr="00922A5F">
        <w:rPr>
          <w:rStyle w:val="a7"/>
          <w:lang w:val="ru-RU"/>
        </w:rPr>
        <w:t>1. Исключение:</w:t>
      </w:r>
      <w:r w:rsidRPr="00922A5F">
        <w:rPr>
          <w:lang w:val="ru-RU"/>
        </w:rPr>
        <w:t xml:space="preserve"> полное устранение опасности (например, использование сборных элементов для сокращения работ на высоте).</w:t>
      </w:r>
    </w:p>
    <w:p w14:paraId="51C33912" w14:textId="77777777" w:rsidR="00F20275" w:rsidRPr="00922A5F" w:rsidRDefault="00000000">
      <w:pPr>
        <w:pStyle w:val="af0"/>
        <w:ind w:leftChars="99" w:left="218"/>
        <w:rPr>
          <w:lang w:val="ru-RU"/>
        </w:rPr>
      </w:pPr>
      <w:r w:rsidRPr="00922A5F">
        <w:rPr>
          <w:rStyle w:val="a7"/>
          <w:lang w:val="ru-RU"/>
        </w:rPr>
        <w:t>2. Замещение:</w:t>
      </w:r>
      <w:r w:rsidRPr="00922A5F">
        <w:rPr>
          <w:lang w:val="ru-RU"/>
        </w:rPr>
        <w:t xml:space="preserve"> замена опасного материала или процесса менее опасным (например, использование водоэмульсионных красок вместо </w:t>
      </w:r>
      <w:proofErr w:type="spellStart"/>
      <w:r w:rsidRPr="00922A5F">
        <w:rPr>
          <w:lang w:val="ru-RU"/>
        </w:rPr>
        <w:t>растворительных</w:t>
      </w:r>
      <w:proofErr w:type="spellEnd"/>
      <w:r w:rsidRPr="00922A5F">
        <w:rPr>
          <w:lang w:val="ru-RU"/>
        </w:rPr>
        <w:t>).</w:t>
      </w:r>
    </w:p>
    <w:p w14:paraId="49714B32" w14:textId="77777777" w:rsidR="00F20275" w:rsidRPr="00922A5F" w:rsidRDefault="00000000" w:rsidP="00DB1C83">
      <w:pPr>
        <w:pStyle w:val="af0"/>
        <w:ind w:leftChars="99" w:left="218"/>
        <w:jc w:val="both"/>
        <w:rPr>
          <w:lang w:val="ru-RU"/>
        </w:rPr>
      </w:pPr>
      <w:r w:rsidRPr="00922A5F">
        <w:rPr>
          <w:lang w:val="ru-RU"/>
        </w:rPr>
        <w:t xml:space="preserve">3. </w:t>
      </w:r>
      <w:r w:rsidRPr="00922A5F">
        <w:rPr>
          <w:rStyle w:val="a7"/>
          <w:lang w:val="ru-RU"/>
        </w:rPr>
        <w:t>Инженерные меры:</w:t>
      </w:r>
      <w:r w:rsidRPr="00922A5F">
        <w:rPr>
          <w:lang w:val="ru-RU"/>
        </w:rPr>
        <w:t xml:space="preserve"> изоляция людей от опасности (например, защитные кожухи машин, шумозащитные кожухи, местная вытяжная вентиляция).</w:t>
      </w:r>
    </w:p>
    <w:p w14:paraId="1A5E86F9" w14:textId="77777777" w:rsidR="00F20275" w:rsidRPr="00922A5F" w:rsidRDefault="00000000" w:rsidP="00DB1C83">
      <w:pPr>
        <w:pStyle w:val="af0"/>
        <w:ind w:leftChars="99" w:left="218"/>
        <w:jc w:val="both"/>
        <w:rPr>
          <w:lang w:val="ru-RU"/>
        </w:rPr>
      </w:pPr>
      <w:r w:rsidRPr="00922A5F">
        <w:rPr>
          <w:rStyle w:val="a7"/>
          <w:lang w:val="ru-RU"/>
        </w:rPr>
        <w:lastRenderedPageBreak/>
        <w:t>4. Административные меры:</w:t>
      </w:r>
      <w:r w:rsidRPr="00922A5F">
        <w:rPr>
          <w:lang w:val="ru-RU"/>
        </w:rPr>
        <w:t xml:space="preserve"> изменение порядка выполнения работ (например, безопасные рабочие процедуры, сокращение времени воздействия, ротация смен, размещение знаков на казахском и русском языках).</w:t>
      </w:r>
    </w:p>
    <w:p w14:paraId="376CAEB6" w14:textId="77777777" w:rsidR="00F20275" w:rsidRPr="00922A5F" w:rsidRDefault="00000000" w:rsidP="00DB1C83">
      <w:pPr>
        <w:pStyle w:val="af0"/>
        <w:ind w:leftChars="99" w:left="218"/>
        <w:jc w:val="both"/>
        <w:rPr>
          <w:lang w:val="ru-RU"/>
        </w:rPr>
      </w:pPr>
      <w:r w:rsidRPr="00922A5F">
        <w:rPr>
          <w:rStyle w:val="a7"/>
          <w:lang w:val="ru-RU"/>
        </w:rPr>
        <w:t>5. Средства индивидуальной защиты (СИЗ):</w:t>
      </w:r>
      <w:r w:rsidRPr="00922A5F">
        <w:rPr>
          <w:lang w:val="ru-RU"/>
        </w:rPr>
        <w:t xml:space="preserve"> защита работников с помощью СИЗ. Это последняя линия обороны.</w:t>
      </w:r>
    </w:p>
    <w:p w14:paraId="0006EB3B" w14:textId="77777777" w:rsidR="00F20275" w:rsidRPr="00922A5F" w:rsidRDefault="00000000" w:rsidP="00DB1C83">
      <w:pPr>
        <w:pStyle w:val="af0"/>
        <w:jc w:val="both"/>
        <w:rPr>
          <w:lang w:val="ru-RU"/>
        </w:rPr>
      </w:pPr>
      <w:r w:rsidRPr="00922A5F">
        <w:rPr>
          <w:rStyle w:val="a7"/>
          <w:lang w:val="ru-RU"/>
        </w:rPr>
        <w:t xml:space="preserve">3. Специфические опасности для проекта </w:t>
      </w:r>
      <w:proofErr w:type="spellStart"/>
      <w:r w:rsidRPr="00922A5F">
        <w:rPr>
          <w:rStyle w:val="a7"/>
          <w:lang w:val="ru-RU"/>
        </w:rPr>
        <w:t>Мойынты</w:t>
      </w:r>
      <w:proofErr w:type="spellEnd"/>
      <w:r w:rsidRPr="00922A5F">
        <w:rPr>
          <w:rStyle w:val="a7"/>
          <w:lang w:val="ru-RU"/>
        </w:rPr>
        <w:t xml:space="preserve"> – Кызылжар:</w:t>
      </w:r>
      <w:r w:rsidRPr="00922A5F">
        <w:rPr>
          <w:lang w:val="ru-RU"/>
        </w:rPr>
        <w:br/>
        <w:t>Учитывая характер и местоположение проекта, особое внимание будет уделено:</w:t>
      </w:r>
    </w:p>
    <w:p w14:paraId="247AF48D" w14:textId="77777777" w:rsidR="00F20275" w:rsidRPr="00922A5F" w:rsidRDefault="00000000" w:rsidP="00DB1C83">
      <w:pPr>
        <w:pStyle w:val="af0"/>
        <w:jc w:val="both"/>
        <w:rPr>
          <w:lang w:val="ru-RU"/>
        </w:rPr>
      </w:pPr>
      <w:r w:rsidRPr="00922A5F">
        <w:rPr>
          <w:rStyle w:val="a7"/>
          <w:lang w:val="ru-RU"/>
        </w:rPr>
        <w:t>- Взаимодействию с существующей инфраструктурой:</w:t>
      </w:r>
      <w:r w:rsidRPr="00922A5F">
        <w:rPr>
          <w:lang w:val="ru-RU"/>
        </w:rPr>
        <w:t xml:space="preserve"> строгие протоколы при работе вблизи или при пересечении существующих железнодорожных линий и автодорог.</w:t>
      </w:r>
    </w:p>
    <w:p w14:paraId="1C048EF5" w14:textId="77777777" w:rsidR="00F20275" w:rsidRPr="00922A5F" w:rsidRDefault="00000000" w:rsidP="00DB1C83">
      <w:pPr>
        <w:pStyle w:val="af0"/>
        <w:jc w:val="both"/>
        <w:rPr>
          <w:lang w:val="ru-RU"/>
        </w:rPr>
      </w:pPr>
      <w:r w:rsidRPr="00922A5F">
        <w:rPr>
          <w:rStyle w:val="a7"/>
          <w:lang w:val="ru-RU"/>
        </w:rPr>
        <w:t>- Экстремальным погодным условиям:</w:t>
      </w:r>
      <w:r w:rsidRPr="00922A5F">
        <w:rPr>
          <w:lang w:val="ru-RU"/>
        </w:rPr>
        <w:t xml:space="preserve"> оценка рисков при работе в условиях сильных морозов зимой (обморожения, переохлаждение) и жары летом (тепловое перенапряжение, обезвоживание).</w:t>
      </w:r>
    </w:p>
    <w:p w14:paraId="75ED03EC" w14:textId="77777777" w:rsidR="00F20275" w:rsidRPr="00922A5F" w:rsidRDefault="00000000" w:rsidP="00DB1C83">
      <w:pPr>
        <w:pStyle w:val="af0"/>
        <w:jc w:val="both"/>
        <w:rPr>
          <w:lang w:val="ru-RU"/>
        </w:rPr>
      </w:pPr>
      <w:r w:rsidRPr="00922A5F">
        <w:rPr>
          <w:rStyle w:val="a7"/>
          <w:lang w:val="ru-RU"/>
        </w:rPr>
        <w:t>- Удалённости объекта:</w:t>
      </w:r>
      <w:r w:rsidRPr="00922A5F">
        <w:rPr>
          <w:lang w:val="ru-RU"/>
        </w:rPr>
        <w:t xml:space="preserve"> процедуры действий при медицинских чрезвычайных ситуациях и эвакуации с учётом удалённости от крупных медицинских учреждений.</w:t>
      </w:r>
    </w:p>
    <w:p w14:paraId="20BC7A69" w14:textId="77777777" w:rsidR="00F20275" w:rsidRPr="00922A5F" w:rsidRDefault="00000000" w:rsidP="00DB1C83">
      <w:pPr>
        <w:pStyle w:val="af0"/>
        <w:jc w:val="both"/>
        <w:rPr>
          <w:lang w:val="ru-RU"/>
        </w:rPr>
      </w:pPr>
      <w:r w:rsidRPr="00922A5F">
        <w:rPr>
          <w:rStyle w:val="a7"/>
          <w:lang w:val="ru-RU"/>
        </w:rPr>
        <w:t>- Тяжёлой технике и оборудованию:</w:t>
      </w:r>
      <w:r w:rsidRPr="00922A5F">
        <w:rPr>
          <w:lang w:val="ru-RU"/>
        </w:rPr>
        <w:t xml:space="preserve"> планы управления движением для предотвращения столкновений транспортных средств, строительной техники и пешеходов.</w:t>
      </w:r>
    </w:p>
    <w:p w14:paraId="0D45BF55" w14:textId="77777777" w:rsidR="00F20275" w:rsidRPr="00922A5F" w:rsidRDefault="00000000">
      <w:pPr>
        <w:pStyle w:val="af0"/>
        <w:rPr>
          <w:lang w:val="ru-RU"/>
        </w:rPr>
      </w:pPr>
      <w:r w:rsidRPr="00922A5F">
        <w:rPr>
          <w:rStyle w:val="a7"/>
          <w:lang w:val="ru-RU"/>
        </w:rPr>
        <w:t>5.3.3. Обучение и средства индивидуальной защиты (СИЗ)</w:t>
      </w:r>
    </w:p>
    <w:p w14:paraId="47C9E33D" w14:textId="77777777" w:rsidR="00F20275" w:rsidRPr="00922A5F" w:rsidRDefault="00000000" w:rsidP="00DB1C83">
      <w:pPr>
        <w:pStyle w:val="af0"/>
        <w:jc w:val="both"/>
        <w:rPr>
          <w:lang w:val="ru-RU"/>
        </w:rPr>
      </w:pPr>
      <w:r w:rsidRPr="00922A5F">
        <w:rPr>
          <w:rStyle w:val="a7"/>
          <w:lang w:val="ru-RU"/>
        </w:rPr>
        <w:t>1. Обязательное обучение по охране труда и технике безопасности (ОТ и ТБ):</w:t>
      </w:r>
      <w:r w:rsidRPr="00922A5F">
        <w:rPr>
          <w:lang w:val="ru-RU"/>
        </w:rPr>
        <w:br/>
        <w:t>Весь персонал обязан пройти обучение по охране труда в объёме, соответствующем его должности и характеру рисков. Ведение записей обо всех обучениях обязательно.</w:t>
      </w:r>
    </w:p>
    <w:p w14:paraId="271F8051" w14:textId="77777777" w:rsidR="00F20275" w:rsidRPr="00922A5F" w:rsidRDefault="00000000" w:rsidP="00DB1C83">
      <w:pPr>
        <w:pStyle w:val="af0"/>
        <w:ind w:leftChars="200" w:left="440"/>
        <w:jc w:val="both"/>
        <w:rPr>
          <w:lang w:val="ru-RU"/>
        </w:rPr>
      </w:pPr>
      <w:r w:rsidRPr="00922A5F">
        <w:rPr>
          <w:rStyle w:val="a7"/>
          <w:lang w:val="ru-RU"/>
        </w:rPr>
        <w:t>- Общий вводный инструктаж:</w:t>
      </w:r>
      <w:r w:rsidRPr="00922A5F">
        <w:rPr>
          <w:lang w:val="ru-RU"/>
        </w:rPr>
        <w:t xml:space="preserve"> обязателен для всего персонала перед входом на строительную площадку. Включает правила по ОТ и ТБ на проекте, процедуры действий в чрезвычайных ситуациях, осведомлённость об опасностях и требования к использованию СИЗ. Проводится на </w:t>
      </w:r>
      <w:r w:rsidRPr="00922A5F">
        <w:rPr>
          <w:rStyle w:val="a7"/>
          <w:lang w:val="ru-RU"/>
        </w:rPr>
        <w:t>казахском и русском языках</w:t>
      </w:r>
      <w:r w:rsidRPr="00922A5F">
        <w:rPr>
          <w:lang w:val="ru-RU"/>
        </w:rPr>
        <w:t>.</w:t>
      </w:r>
    </w:p>
    <w:p w14:paraId="7E8A5F24" w14:textId="77777777" w:rsidR="00F20275" w:rsidRPr="00922A5F" w:rsidRDefault="00000000" w:rsidP="00DB1C83">
      <w:pPr>
        <w:pStyle w:val="af0"/>
        <w:ind w:leftChars="200" w:left="440"/>
        <w:jc w:val="both"/>
        <w:rPr>
          <w:lang w:val="ru-RU"/>
        </w:rPr>
      </w:pPr>
      <w:r w:rsidRPr="00922A5F">
        <w:rPr>
          <w:lang w:val="ru-RU"/>
        </w:rPr>
        <w:t xml:space="preserve">- </w:t>
      </w:r>
      <w:r w:rsidRPr="00922A5F">
        <w:rPr>
          <w:rStyle w:val="a7"/>
          <w:lang w:val="ru-RU"/>
        </w:rPr>
        <w:t>Обучение по должности:</w:t>
      </w:r>
      <w:r w:rsidRPr="00922A5F">
        <w:rPr>
          <w:lang w:val="ru-RU"/>
        </w:rPr>
        <w:t xml:space="preserve"> операторы кранов, бульдозеров, экскаваторов и другой техники должны иметь действующие казахстанские лицензии и пройти проектную сертификацию.</w:t>
      </w:r>
    </w:p>
    <w:p w14:paraId="1D70DF5E" w14:textId="1B81A7B6" w:rsidR="00F20275" w:rsidRPr="00922A5F" w:rsidRDefault="00000000" w:rsidP="00DB1C83">
      <w:pPr>
        <w:pStyle w:val="af0"/>
        <w:ind w:leftChars="200" w:left="440"/>
        <w:jc w:val="both"/>
        <w:rPr>
          <w:lang w:val="ru-RU"/>
        </w:rPr>
      </w:pPr>
      <w:r w:rsidRPr="00922A5F">
        <w:rPr>
          <w:lang w:val="ru-RU"/>
        </w:rPr>
        <w:t xml:space="preserve">- </w:t>
      </w:r>
      <w:r w:rsidRPr="00922A5F">
        <w:rPr>
          <w:rStyle w:val="a7"/>
          <w:lang w:val="ru-RU"/>
        </w:rPr>
        <w:t>Обучение по задачам:</w:t>
      </w:r>
      <w:r w:rsidRPr="00922A5F">
        <w:rPr>
          <w:lang w:val="ru-RU"/>
        </w:rPr>
        <w:t xml:space="preserve"> проводится по конкретным безопасным рабочим процедурам (</w:t>
      </w:r>
      <w:r w:rsidRPr="00922A5F">
        <w:t>S</w:t>
      </w:r>
      <w:r w:rsidR="00DB1C83" w:rsidRPr="00922A5F">
        <w:t>O</w:t>
      </w:r>
      <w:r w:rsidRPr="00922A5F">
        <w:t>P</w:t>
      </w:r>
      <w:r w:rsidRPr="00922A5F">
        <w:rPr>
          <w:lang w:val="ru-RU"/>
        </w:rPr>
        <w:t>) и анализам профессиональных опасностей (</w:t>
      </w:r>
      <w:r w:rsidRPr="00922A5F">
        <w:t>JHA</w:t>
      </w:r>
      <w:r w:rsidRPr="00922A5F">
        <w:rPr>
          <w:lang w:val="ru-RU"/>
        </w:rPr>
        <w:t>), например: монтаж лесов, работы в замкнутых пространствах, электробезопасность, выполнение огневых работ по наряду-допуску.</w:t>
      </w:r>
    </w:p>
    <w:p w14:paraId="0E35D339" w14:textId="77777777" w:rsidR="00F20275" w:rsidRPr="00922A5F" w:rsidRDefault="00000000" w:rsidP="00DB1C83">
      <w:pPr>
        <w:pStyle w:val="af0"/>
        <w:ind w:leftChars="200" w:left="440"/>
        <w:jc w:val="both"/>
        <w:rPr>
          <w:lang w:val="ru-RU"/>
        </w:rPr>
      </w:pPr>
      <w:r w:rsidRPr="00922A5F">
        <w:rPr>
          <w:lang w:val="ru-RU"/>
        </w:rPr>
        <w:t xml:space="preserve">- </w:t>
      </w:r>
      <w:r w:rsidRPr="00922A5F">
        <w:rPr>
          <w:rStyle w:val="a7"/>
          <w:lang w:val="ru-RU"/>
        </w:rPr>
        <w:t>Ежедневные «пятиминутки»:</w:t>
      </w:r>
      <w:r w:rsidRPr="00922A5F">
        <w:rPr>
          <w:lang w:val="ru-RU"/>
        </w:rPr>
        <w:t xml:space="preserve"> краткие (5–10 минут) обсуждения по вопросам безопасности в начале каждой смены, посвящённые выполняемым в этот день работам, связанным с ними рискам и мерам контроля.</w:t>
      </w:r>
    </w:p>
    <w:p w14:paraId="41F4DC6B" w14:textId="77777777" w:rsidR="00F20275" w:rsidRPr="00922A5F" w:rsidRDefault="00000000">
      <w:pPr>
        <w:pStyle w:val="af0"/>
        <w:numPr>
          <w:ilvl w:val="0"/>
          <w:numId w:val="7"/>
        </w:numPr>
        <w:rPr>
          <w:rStyle w:val="a7"/>
        </w:rPr>
      </w:pPr>
      <w:proofErr w:type="spellStart"/>
      <w:r w:rsidRPr="00922A5F">
        <w:rPr>
          <w:rStyle w:val="a7"/>
        </w:rPr>
        <w:t>Средства</w:t>
      </w:r>
      <w:proofErr w:type="spellEnd"/>
      <w:r w:rsidRPr="00922A5F">
        <w:rPr>
          <w:rStyle w:val="a7"/>
        </w:rPr>
        <w:t xml:space="preserve"> </w:t>
      </w:r>
      <w:proofErr w:type="spellStart"/>
      <w:r w:rsidRPr="00922A5F">
        <w:rPr>
          <w:rStyle w:val="a7"/>
        </w:rPr>
        <w:t>индивидуальной</w:t>
      </w:r>
      <w:proofErr w:type="spellEnd"/>
      <w:r w:rsidRPr="00922A5F">
        <w:rPr>
          <w:rStyle w:val="a7"/>
        </w:rPr>
        <w:t xml:space="preserve"> </w:t>
      </w:r>
      <w:proofErr w:type="spellStart"/>
      <w:r w:rsidRPr="00922A5F">
        <w:rPr>
          <w:rStyle w:val="a7"/>
        </w:rPr>
        <w:t>защиты</w:t>
      </w:r>
      <w:proofErr w:type="spellEnd"/>
      <w:r w:rsidRPr="00922A5F">
        <w:rPr>
          <w:rStyle w:val="a7"/>
        </w:rPr>
        <w:t xml:space="preserve"> (СИЗ):</w:t>
      </w:r>
    </w:p>
    <w:p w14:paraId="69B8BCE0" w14:textId="77777777" w:rsidR="00F20275" w:rsidRPr="00922A5F" w:rsidRDefault="00000000">
      <w:pPr>
        <w:pStyle w:val="af0"/>
        <w:ind w:leftChars="200" w:left="440"/>
        <w:rPr>
          <w:lang w:val="ru-RU"/>
        </w:rPr>
      </w:pPr>
      <w:r w:rsidRPr="00922A5F">
        <w:rPr>
          <w:rStyle w:val="a7"/>
          <w:lang w:val="ru-RU"/>
        </w:rPr>
        <w:t>- Предоставление:</w:t>
      </w:r>
      <w:r w:rsidRPr="00922A5F">
        <w:rPr>
          <w:lang w:val="ru-RU"/>
        </w:rPr>
        <w:t xml:space="preserve"> работодатель обязан бесплатно обеспечить работников всеми необходимыми СИЗ, соответствующими специфике опасностей проекта и </w:t>
      </w:r>
      <w:r w:rsidRPr="00922A5F">
        <w:rPr>
          <w:lang w:val="ru-RU"/>
        </w:rPr>
        <w:lastRenderedPageBreak/>
        <w:t xml:space="preserve">требованиям казахстанских стандартов (ГОСТ) либо международных эквивалентов (например, </w:t>
      </w:r>
      <w:r w:rsidRPr="00922A5F">
        <w:t>CE</w:t>
      </w:r>
      <w:r w:rsidRPr="00922A5F">
        <w:rPr>
          <w:lang w:val="ru-RU"/>
        </w:rPr>
        <w:t xml:space="preserve">, </w:t>
      </w:r>
      <w:r w:rsidRPr="00922A5F">
        <w:t>ANSI</w:t>
      </w:r>
      <w:r w:rsidRPr="00922A5F">
        <w:rPr>
          <w:lang w:val="ru-RU"/>
        </w:rPr>
        <w:t>).</w:t>
      </w:r>
    </w:p>
    <w:p w14:paraId="6F32CC91" w14:textId="77777777" w:rsidR="00F20275" w:rsidRPr="00922A5F" w:rsidRDefault="00000000">
      <w:pPr>
        <w:pStyle w:val="af0"/>
        <w:ind w:leftChars="200" w:left="440"/>
        <w:rPr>
          <w:lang w:val="ru-RU"/>
        </w:rPr>
      </w:pPr>
      <w:r w:rsidRPr="00922A5F">
        <w:rPr>
          <w:lang w:val="ru-RU"/>
        </w:rPr>
        <w:t xml:space="preserve">- </w:t>
      </w:r>
      <w:r w:rsidRPr="00922A5F">
        <w:rPr>
          <w:rStyle w:val="a7"/>
          <w:lang w:val="ru-RU"/>
        </w:rPr>
        <w:t>Минимальный обязательный комплект СИЗ:</w:t>
      </w:r>
      <w:r w:rsidRPr="00922A5F">
        <w:rPr>
          <w:lang w:val="ru-RU"/>
        </w:rPr>
        <w:t xml:space="preserve"> для всего персонала на строительных площадках:</w:t>
      </w:r>
    </w:p>
    <w:p w14:paraId="0ADEC5CC" w14:textId="77777777" w:rsidR="00F20275" w:rsidRPr="00922A5F" w:rsidRDefault="00000000">
      <w:pPr>
        <w:pStyle w:val="af0"/>
        <w:ind w:leftChars="200" w:left="440" w:firstLineChars="250" w:firstLine="600"/>
        <w:rPr>
          <w:lang w:val="ru-RU"/>
        </w:rPr>
      </w:pPr>
      <w:r w:rsidRPr="00922A5F">
        <w:rPr>
          <w:lang w:val="ru-RU"/>
        </w:rPr>
        <w:t>- защитная каска,</w:t>
      </w:r>
    </w:p>
    <w:p w14:paraId="1F56E4F9" w14:textId="77777777" w:rsidR="00F20275" w:rsidRPr="00922A5F" w:rsidRDefault="00000000">
      <w:pPr>
        <w:pStyle w:val="af0"/>
        <w:ind w:leftChars="200" w:left="440" w:firstLineChars="250" w:firstLine="600"/>
        <w:rPr>
          <w:lang w:val="ru-RU"/>
        </w:rPr>
      </w:pPr>
      <w:r w:rsidRPr="00922A5F">
        <w:rPr>
          <w:lang w:val="ru-RU"/>
        </w:rPr>
        <w:t>- жилет со светоотражающими элементами,</w:t>
      </w:r>
    </w:p>
    <w:p w14:paraId="639AF155" w14:textId="77777777" w:rsidR="00F20275" w:rsidRPr="00922A5F" w:rsidRDefault="00000000">
      <w:pPr>
        <w:pStyle w:val="af0"/>
        <w:ind w:leftChars="200" w:left="440" w:firstLineChars="250" w:firstLine="600"/>
        <w:rPr>
          <w:lang w:val="ru-RU"/>
        </w:rPr>
      </w:pPr>
      <w:r w:rsidRPr="00922A5F">
        <w:rPr>
          <w:lang w:val="ru-RU"/>
        </w:rPr>
        <w:t>- защитные очки,</w:t>
      </w:r>
    </w:p>
    <w:p w14:paraId="4A2931A7" w14:textId="77777777" w:rsidR="00F20275" w:rsidRPr="00922A5F" w:rsidRDefault="00000000">
      <w:pPr>
        <w:pStyle w:val="af0"/>
        <w:ind w:leftChars="200" w:left="440" w:firstLineChars="250" w:firstLine="600"/>
        <w:rPr>
          <w:lang w:val="ru-RU"/>
        </w:rPr>
      </w:pPr>
      <w:r w:rsidRPr="00922A5F">
        <w:rPr>
          <w:lang w:val="ru-RU"/>
        </w:rPr>
        <w:t>- ботинки с металлическим носком,</w:t>
      </w:r>
    </w:p>
    <w:p w14:paraId="2962C376" w14:textId="77777777" w:rsidR="00F20275" w:rsidRPr="00922A5F" w:rsidRDefault="00000000">
      <w:pPr>
        <w:pStyle w:val="af0"/>
        <w:ind w:leftChars="200" w:left="440" w:firstLineChars="250" w:firstLine="600"/>
        <w:rPr>
          <w:lang w:val="ru-RU"/>
        </w:rPr>
      </w:pPr>
      <w:r w:rsidRPr="00922A5F">
        <w:rPr>
          <w:lang w:val="ru-RU"/>
        </w:rPr>
        <w:t>- прочные рабочие перчатки.</w:t>
      </w:r>
    </w:p>
    <w:p w14:paraId="4CF16001" w14:textId="77777777" w:rsidR="00F20275" w:rsidRPr="00922A5F" w:rsidRDefault="00000000" w:rsidP="00DB1C83">
      <w:pPr>
        <w:pStyle w:val="af0"/>
        <w:ind w:leftChars="200" w:left="440"/>
        <w:jc w:val="both"/>
        <w:rPr>
          <w:lang w:val="ru-RU"/>
        </w:rPr>
      </w:pPr>
      <w:r w:rsidRPr="00922A5F">
        <w:rPr>
          <w:rStyle w:val="a7"/>
          <w:lang w:val="ru-RU"/>
        </w:rPr>
        <w:t>- Специализированные СИЗ:</w:t>
      </w:r>
      <w:r w:rsidRPr="00922A5F">
        <w:rPr>
          <w:lang w:val="ru-RU"/>
        </w:rPr>
        <w:t xml:space="preserve"> дополнительные средства (например, защита органов слуха, респираторы, страховочные пояса, защитные щитки для лица) будут предоставляться для отдельных видов работ в соответствии с результатами оценки рисков.</w:t>
      </w:r>
    </w:p>
    <w:p w14:paraId="62FCF3E8" w14:textId="77777777" w:rsidR="00F20275" w:rsidRPr="00922A5F" w:rsidRDefault="00000000" w:rsidP="00DB1C83">
      <w:pPr>
        <w:pStyle w:val="af0"/>
        <w:ind w:leftChars="200" w:left="440"/>
        <w:jc w:val="both"/>
        <w:rPr>
          <w:lang w:val="ru-RU"/>
        </w:rPr>
      </w:pPr>
      <w:r w:rsidRPr="00922A5F">
        <w:rPr>
          <w:lang w:val="ru-RU"/>
        </w:rPr>
        <w:t xml:space="preserve">- </w:t>
      </w:r>
      <w:r w:rsidRPr="00922A5F">
        <w:rPr>
          <w:rStyle w:val="a7"/>
          <w:lang w:val="ru-RU"/>
        </w:rPr>
        <w:t>Обучение и обслуживание:</w:t>
      </w:r>
      <w:r w:rsidRPr="00922A5F">
        <w:rPr>
          <w:lang w:val="ru-RU"/>
        </w:rPr>
        <w:t xml:space="preserve"> работники будут обучены правильному использованию, подгонке, уходу и ограничениям всех предоставленных СИЗ. Будет внедрена система замены повреждённых средств индивидуальной защиты.</w:t>
      </w:r>
    </w:p>
    <w:p w14:paraId="1D25FA8D" w14:textId="77777777" w:rsidR="00F20275" w:rsidRPr="00922A5F" w:rsidRDefault="00000000">
      <w:pPr>
        <w:pStyle w:val="af0"/>
        <w:rPr>
          <w:lang w:val="ru-RU"/>
        </w:rPr>
      </w:pPr>
      <w:r w:rsidRPr="00922A5F">
        <w:rPr>
          <w:rStyle w:val="a7"/>
          <w:lang w:val="ru-RU"/>
        </w:rPr>
        <w:t>Выводы и рекомендации по охране труда и технике безопасности (ОТ и ТБ)</w:t>
      </w:r>
    </w:p>
    <w:p w14:paraId="5509C2F2" w14:textId="77777777" w:rsidR="00F20275" w:rsidRPr="00922A5F" w:rsidRDefault="00000000" w:rsidP="00DB1C83">
      <w:pPr>
        <w:pStyle w:val="af0"/>
        <w:jc w:val="both"/>
        <w:rPr>
          <w:lang w:val="ru-RU"/>
        </w:rPr>
      </w:pPr>
      <w:r w:rsidRPr="00922A5F">
        <w:rPr>
          <w:lang w:val="ru-RU"/>
        </w:rPr>
        <w:t>В ходе полевых визитов на площадки подрядчиков и субподрядчиков, анализа документации и интервью с работниками было подтверждено, что у всех подрядчиков официально назначены специалисты по охране труда и технике безопасности (ОТ и ТБ). Однако были выявлены следующие ключевые недостатки:</w:t>
      </w:r>
    </w:p>
    <w:p w14:paraId="7288A1F1" w14:textId="77777777" w:rsidR="00F20275" w:rsidRPr="00922A5F" w:rsidRDefault="00000000" w:rsidP="003C02F3">
      <w:pPr>
        <w:pStyle w:val="af0"/>
        <w:jc w:val="both"/>
        <w:rPr>
          <w:lang w:val="ru-RU"/>
        </w:rPr>
      </w:pPr>
      <w:r w:rsidRPr="00922A5F">
        <w:rPr>
          <w:rStyle w:val="a7"/>
          <w:lang w:val="ru-RU"/>
        </w:rPr>
        <w:t>Несоблюдение требований законодательства РК к штату:</w:t>
      </w:r>
      <w:r w:rsidRPr="00922A5F">
        <w:rPr>
          <w:lang w:val="ru-RU"/>
        </w:rPr>
        <w:br/>
        <w:t>Большинство компаний, в которых занято более 50 человек, не выполняют требование Трудового кодекса РК о наличии специалиста по ОТ и ТБ непосредственно на площадке. Вместо этого специалист по охране труда обычно работает в центральном офисе и периодически посещает объекты, что приводит к недостаточному ежедневному контролю за безопасностью работ.</w:t>
      </w:r>
    </w:p>
    <w:p w14:paraId="7EB98731" w14:textId="77777777" w:rsidR="00F20275" w:rsidRPr="00922A5F" w:rsidRDefault="00000000" w:rsidP="003C02F3">
      <w:pPr>
        <w:pStyle w:val="af0"/>
        <w:jc w:val="both"/>
        <w:rPr>
          <w:lang w:val="ru-RU"/>
        </w:rPr>
      </w:pPr>
      <w:r w:rsidRPr="00922A5F">
        <w:rPr>
          <w:rStyle w:val="a7"/>
          <w:lang w:val="ru-RU"/>
        </w:rPr>
        <w:t>Неполное обеспечение и использование средств индивидуальной защиты (СИЗ):</w:t>
      </w:r>
      <w:r w:rsidRPr="00922A5F">
        <w:rPr>
          <w:lang w:val="ru-RU"/>
        </w:rPr>
        <w:br/>
        <w:t>Не все подрядчики предоставляют полный комплект СИЗ, необходимый для конкретных видов деятельности (например, отсутствуют респираторы при выполнении работ с образованием пыли, недостаточные средства защиты от падения при работе на высоте).</w:t>
      </w:r>
      <w:r w:rsidRPr="00922A5F">
        <w:rPr>
          <w:lang w:val="ru-RU"/>
        </w:rPr>
        <w:br/>
        <w:t>Даже в случаях, когда соответствующие СИЗ предоставлены, работники не всегда используют их правильно или последовательно, что связано с недостаточной осведомлённостью, неудобством или слабым контролем со стороны руководства.</w:t>
      </w:r>
    </w:p>
    <w:p w14:paraId="2E8471B1" w14:textId="77777777" w:rsidR="00F20275" w:rsidRPr="00922A5F" w:rsidRDefault="00000000" w:rsidP="003C02F3">
      <w:pPr>
        <w:pStyle w:val="af0"/>
        <w:jc w:val="both"/>
        <w:rPr>
          <w:lang w:val="ru-RU"/>
        </w:rPr>
      </w:pPr>
      <w:r w:rsidRPr="00922A5F">
        <w:rPr>
          <w:rStyle w:val="a7"/>
          <w:lang w:val="ru-RU"/>
        </w:rPr>
        <w:t>Недостатки в документации по обучению:</w:t>
      </w:r>
      <w:r w:rsidRPr="00922A5F">
        <w:rPr>
          <w:lang w:val="ru-RU"/>
        </w:rPr>
        <w:br/>
        <w:t xml:space="preserve">Все привлечённые работники прошли обязательное обучение по охране труда и имеют действующие сертификаты. Однако не все подрядчики ведут надлежащие записи на </w:t>
      </w:r>
      <w:r w:rsidRPr="00922A5F">
        <w:rPr>
          <w:lang w:val="ru-RU"/>
        </w:rPr>
        <w:lastRenderedPageBreak/>
        <w:t>площадках, такие как журналы обучения, списки посещаемости или планы повторного обучения, что затрудняет проверку соответствия требованиям при аудитах.</w:t>
      </w:r>
    </w:p>
    <w:p w14:paraId="2A0A55C4" w14:textId="77777777" w:rsidR="00F20275" w:rsidRPr="00922A5F" w:rsidRDefault="00000000" w:rsidP="003C02F3">
      <w:pPr>
        <w:pStyle w:val="af0"/>
        <w:jc w:val="both"/>
        <w:rPr>
          <w:lang w:val="ru-RU"/>
        </w:rPr>
      </w:pPr>
      <w:r w:rsidRPr="00922A5F">
        <w:rPr>
          <w:rStyle w:val="a7"/>
          <w:lang w:val="ru-RU"/>
        </w:rPr>
        <w:t>Непоследовательное присутствие специалистов по ОТ и ТБ на площадках:</w:t>
      </w:r>
      <w:r w:rsidRPr="00922A5F">
        <w:rPr>
          <w:lang w:val="ru-RU"/>
        </w:rPr>
        <w:br/>
        <w:t>Отсутствие постоянного специалиста по охране труда на большинстве объектов снижает эффективность своевременного выявления опасностей, реагирования на инциденты и оперативного обмена информацией о безопасности с работниками.</w:t>
      </w:r>
    </w:p>
    <w:p w14:paraId="6988F819" w14:textId="77777777" w:rsidR="00F20275" w:rsidRPr="00922A5F" w:rsidRDefault="00000000">
      <w:pPr>
        <w:pStyle w:val="af0"/>
        <w:rPr>
          <w:lang w:val="ru-RU"/>
        </w:rPr>
      </w:pPr>
      <w:r w:rsidRPr="00922A5F">
        <w:rPr>
          <w:rStyle w:val="a7"/>
          <w:lang w:val="ru-RU"/>
        </w:rPr>
        <w:t>Рекомендации:</w:t>
      </w:r>
    </w:p>
    <w:p w14:paraId="46A2C441" w14:textId="77777777" w:rsidR="00F20275" w:rsidRPr="00922A5F" w:rsidRDefault="00000000">
      <w:pPr>
        <w:pStyle w:val="af0"/>
        <w:rPr>
          <w:lang w:val="ru-RU"/>
        </w:rPr>
      </w:pPr>
      <w:r w:rsidRPr="00922A5F">
        <w:rPr>
          <w:rStyle w:val="a7"/>
          <w:lang w:val="ru-RU"/>
        </w:rPr>
        <w:t>Обеспечение полного соответствия требованиям законодательства РК по штатному обеспечению специалистов по ОТ и ТБ:</w:t>
      </w:r>
    </w:p>
    <w:p w14:paraId="6D4FBE0A" w14:textId="77777777" w:rsidR="00F20275" w:rsidRPr="00922A5F" w:rsidRDefault="00000000" w:rsidP="00DB1C83">
      <w:pPr>
        <w:pStyle w:val="af0"/>
        <w:ind w:leftChars="199" w:left="438"/>
        <w:jc w:val="both"/>
        <w:rPr>
          <w:lang w:val="ru-RU"/>
        </w:rPr>
      </w:pPr>
      <w:r w:rsidRPr="00922A5F">
        <w:rPr>
          <w:lang w:val="ru-RU"/>
        </w:rPr>
        <w:t>- Подрядчики, имеющие более 50 работников, обязаны назначить постоянного специалиста по охране труда, который физически присутствует на площадке, как того требует Трудовой кодекс РК (статья 287).</w:t>
      </w:r>
    </w:p>
    <w:p w14:paraId="273A69F7" w14:textId="77777777" w:rsidR="00F20275" w:rsidRPr="00922A5F" w:rsidRDefault="00000000" w:rsidP="00DB1C83">
      <w:pPr>
        <w:pStyle w:val="af0"/>
        <w:ind w:leftChars="199" w:left="438"/>
        <w:jc w:val="both"/>
        <w:rPr>
          <w:lang w:val="ru-RU"/>
        </w:rPr>
      </w:pPr>
      <w:r w:rsidRPr="00922A5F">
        <w:rPr>
          <w:lang w:val="ru-RU"/>
        </w:rPr>
        <w:t>- Для меньших коллективов могут использоваться общие (разделяемые) специалисты по охране труда, при условии их регулярного присутствия и соблюдения установленных законом норм надзора.</w:t>
      </w:r>
    </w:p>
    <w:p w14:paraId="06FFE49A" w14:textId="77777777" w:rsidR="00F20275" w:rsidRPr="00922A5F" w:rsidRDefault="00000000">
      <w:pPr>
        <w:pStyle w:val="af0"/>
        <w:rPr>
          <w:rStyle w:val="a7"/>
          <w:lang w:val="ru-RU"/>
        </w:rPr>
      </w:pPr>
      <w:r w:rsidRPr="00922A5F">
        <w:rPr>
          <w:rStyle w:val="a7"/>
          <w:lang w:val="ru-RU"/>
        </w:rPr>
        <w:t>Усиление управления СИЗ и контроля за их использованием:</w:t>
      </w:r>
    </w:p>
    <w:p w14:paraId="21F1A072" w14:textId="77777777" w:rsidR="00F20275" w:rsidRPr="00922A5F" w:rsidRDefault="00000000" w:rsidP="00DB1C83">
      <w:pPr>
        <w:pStyle w:val="af0"/>
        <w:ind w:leftChars="200" w:left="440"/>
        <w:jc w:val="both"/>
        <w:rPr>
          <w:lang w:val="ru-RU"/>
        </w:rPr>
      </w:pPr>
      <w:r w:rsidRPr="00922A5F">
        <w:rPr>
          <w:rStyle w:val="a7"/>
          <w:lang w:val="ru-RU"/>
        </w:rPr>
        <w:t xml:space="preserve">- </w:t>
      </w:r>
      <w:r w:rsidRPr="00922A5F">
        <w:rPr>
          <w:lang w:val="ru-RU"/>
        </w:rPr>
        <w:t>Проводить оценку рисков для каждой деятельности с целью определения и доведения до работников требований к применению СИЗ.</w:t>
      </w:r>
    </w:p>
    <w:p w14:paraId="4DA4E73E" w14:textId="77777777" w:rsidR="00F20275" w:rsidRPr="00922A5F" w:rsidRDefault="00000000" w:rsidP="00DB1C83">
      <w:pPr>
        <w:pStyle w:val="af0"/>
        <w:ind w:leftChars="200" w:left="440"/>
        <w:jc w:val="both"/>
        <w:rPr>
          <w:lang w:val="ru-RU"/>
        </w:rPr>
      </w:pPr>
      <w:r w:rsidRPr="00922A5F">
        <w:rPr>
          <w:lang w:val="ru-RU"/>
        </w:rPr>
        <w:t>- Обеспечить достаточный запас и регулярное обслуживание всех необходимых СИЗ.</w:t>
      </w:r>
    </w:p>
    <w:p w14:paraId="4A480758" w14:textId="77777777" w:rsidR="00F20275" w:rsidRPr="00922A5F" w:rsidRDefault="00000000" w:rsidP="00DB1C83">
      <w:pPr>
        <w:pStyle w:val="af0"/>
        <w:ind w:leftChars="200" w:left="440"/>
        <w:jc w:val="both"/>
        <w:rPr>
          <w:lang w:val="ru-RU"/>
        </w:rPr>
      </w:pPr>
      <w:r w:rsidRPr="00922A5F">
        <w:rPr>
          <w:lang w:val="ru-RU"/>
        </w:rPr>
        <w:t>- Внедрить обязательное обучение по применению СИЗ, включая практические демонстрации правильного использования и подгонки (например, для респираторов).</w:t>
      </w:r>
    </w:p>
    <w:p w14:paraId="484EA24B" w14:textId="77777777" w:rsidR="00F20275" w:rsidRPr="00922A5F" w:rsidRDefault="00000000" w:rsidP="00DB1C83">
      <w:pPr>
        <w:pStyle w:val="af0"/>
        <w:ind w:leftChars="200" w:left="440"/>
        <w:jc w:val="both"/>
        <w:rPr>
          <w:lang w:val="ru-RU"/>
        </w:rPr>
      </w:pPr>
      <w:r w:rsidRPr="00922A5F">
        <w:rPr>
          <w:lang w:val="ru-RU"/>
        </w:rPr>
        <w:t>- Обеспечить соблюдение требований по использованию СИЗ посредством визуального контроля со стороны руководителей, размещения знаков, а при необходимости — применения дисциплинарных мер как крайней меры. Работники должны понимать риски несоблюдения этих правил.</w:t>
      </w:r>
    </w:p>
    <w:p w14:paraId="0BB50399" w14:textId="77777777" w:rsidR="00F20275" w:rsidRPr="00922A5F" w:rsidRDefault="00000000" w:rsidP="00DB1C83">
      <w:pPr>
        <w:pStyle w:val="af0"/>
        <w:jc w:val="both"/>
        <w:rPr>
          <w:lang w:val="ru-RU"/>
        </w:rPr>
      </w:pPr>
      <w:r w:rsidRPr="00922A5F">
        <w:rPr>
          <w:rStyle w:val="a7"/>
          <w:lang w:val="ru-RU"/>
        </w:rPr>
        <w:t>Укрепление системы ведения документации по ОТ и ТБ:</w:t>
      </w:r>
      <w:r w:rsidRPr="00922A5F">
        <w:rPr>
          <w:lang w:val="ru-RU"/>
        </w:rPr>
        <w:br/>
        <w:t>Все подрядчики должны хранить в организованном и доступном виде документацию по охране труда непосредственно на площадке, включая:</w:t>
      </w:r>
    </w:p>
    <w:p w14:paraId="3A57AAB9" w14:textId="77777777" w:rsidR="00F20275" w:rsidRPr="00922A5F" w:rsidRDefault="00000000">
      <w:pPr>
        <w:pStyle w:val="af0"/>
        <w:ind w:leftChars="199" w:left="438"/>
        <w:rPr>
          <w:lang w:val="ru-RU"/>
        </w:rPr>
      </w:pPr>
      <w:r w:rsidRPr="00922A5F">
        <w:rPr>
          <w:lang w:val="ru-RU"/>
        </w:rPr>
        <w:t>- журналы и сертификаты обучения;</w:t>
      </w:r>
    </w:p>
    <w:p w14:paraId="503D4024" w14:textId="77777777" w:rsidR="00F20275" w:rsidRPr="00922A5F" w:rsidRDefault="00000000">
      <w:pPr>
        <w:pStyle w:val="af0"/>
        <w:ind w:leftChars="199" w:left="438"/>
        <w:rPr>
          <w:lang w:val="ru-RU"/>
        </w:rPr>
      </w:pPr>
      <w:r w:rsidRPr="00922A5F">
        <w:rPr>
          <w:lang w:val="ru-RU"/>
        </w:rPr>
        <w:t>- записи о проведённых «пятиминутках» и инструктажах по технике безопасности;</w:t>
      </w:r>
    </w:p>
    <w:p w14:paraId="58D2831D" w14:textId="77777777" w:rsidR="00F20275" w:rsidRPr="00922A5F" w:rsidRDefault="00000000">
      <w:pPr>
        <w:pStyle w:val="af0"/>
        <w:ind w:leftChars="199" w:left="438"/>
        <w:rPr>
          <w:lang w:val="ru-RU"/>
        </w:rPr>
      </w:pPr>
      <w:r w:rsidRPr="00922A5F">
        <w:rPr>
          <w:lang w:val="ru-RU"/>
        </w:rPr>
        <w:t>- отчёты о происшествиях и материалы расследований;</w:t>
      </w:r>
    </w:p>
    <w:p w14:paraId="1EFCC7CE" w14:textId="77777777" w:rsidR="00F20275" w:rsidRPr="00922A5F" w:rsidRDefault="00000000" w:rsidP="00DB1C83">
      <w:pPr>
        <w:pStyle w:val="af0"/>
        <w:ind w:leftChars="199" w:left="438"/>
        <w:jc w:val="both"/>
        <w:rPr>
          <w:lang w:val="ru-RU"/>
        </w:rPr>
      </w:pPr>
      <w:r w:rsidRPr="00922A5F">
        <w:rPr>
          <w:lang w:val="ru-RU"/>
        </w:rPr>
        <w:t>- оценки рисков и планы по их минимизации.</w:t>
      </w:r>
      <w:r w:rsidRPr="00922A5F">
        <w:rPr>
          <w:lang w:val="ru-RU"/>
        </w:rPr>
        <w:br/>
        <w:t>Электронные или бумажные журналы должны быть доступны для проверки в любое время в ходе инспекций.</w:t>
      </w:r>
    </w:p>
    <w:p w14:paraId="6289DC43" w14:textId="77777777" w:rsidR="00F20275" w:rsidRPr="00922A5F" w:rsidRDefault="00000000" w:rsidP="00DB1C83">
      <w:pPr>
        <w:pStyle w:val="af0"/>
        <w:jc w:val="both"/>
        <w:rPr>
          <w:lang w:val="ru-RU"/>
        </w:rPr>
      </w:pPr>
      <w:r w:rsidRPr="00922A5F">
        <w:rPr>
          <w:rStyle w:val="a7"/>
          <w:lang w:val="ru-RU"/>
        </w:rPr>
        <w:lastRenderedPageBreak/>
        <w:t>Повышение уровня контроля и видимости специалистов по ОТ и ТБ на площадке:</w:t>
      </w:r>
      <w:r w:rsidRPr="00922A5F">
        <w:rPr>
          <w:lang w:val="ru-RU"/>
        </w:rPr>
        <w:br/>
        <w:t>Даже если специалисты по охране труда базируются вне площадки, подрядчики должны обеспечивать:</w:t>
      </w:r>
    </w:p>
    <w:p w14:paraId="5DD3D98B" w14:textId="77777777" w:rsidR="00F20275" w:rsidRPr="00922A5F" w:rsidRDefault="00000000" w:rsidP="00DB1C83">
      <w:pPr>
        <w:pStyle w:val="af0"/>
        <w:ind w:leftChars="199" w:left="438"/>
        <w:jc w:val="both"/>
        <w:rPr>
          <w:lang w:val="ru-RU"/>
        </w:rPr>
      </w:pPr>
      <w:r w:rsidRPr="00922A5F">
        <w:rPr>
          <w:lang w:val="ru-RU"/>
        </w:rPr>
        <w:t>- ежедневные проверки безопасности, проводимые назначенным на площадке ответственным;</w:t>
      </w:r>
    </w:p>
    <w:p w14:paraId="234D9638" w14:textId="77777777" w:rsidR="00F20275" w:rsidRPr="00922A5F" w:rsidRDefault="00000000" w:rsidP="00DB1C83">
      <w:pPr>
        <w:pStyle w:val="af0"/>
        <w:ind w:leftChars="199" w:left="438"/>
        <w:jc w:val="both"/>
        <w:rPr>
          <w:lang w:val="ru-RU"/>
        </w:rPr>
      </w:pPr>
      <w:r w:rsidRPr="00922A5F">
        <w:rPr>
          <w:lang w:val="ru-RU"/>
        </w:rPr>
        <w:t>- чёткий протокол отчётности о рисках и инцидентах с немедленным порядком их эскалации;</w:t>
      </w:r>
    </w:p>
    <w:p w14:paraId="7288AB52" w14:textId="77777777" w:rsidR="00F20275" w:rsidRPr="00922A5F" w:rsidRDefault="00000000" w:rsidP="00DB1C83">
      <w:pPr>
        <w:pStyle w:val="af0"/>
        <w:ind w:leftChars="199" w:left="438"/>
        <w:jc w:val="both"/>
        <w:rPr>
          <w:lang w:val="ru-RU"/>
        </w:rPr>
      </w:pPr>
      <w:r w:rsidRPr="00922A5F">
        <w:rPr>
          <w:lang w:val="ru-RU"/>
        </w:rPr>
        <w:t>- регулярные визиты специалиста по ОТ и ТБ (не реже одного раза в неделю) с документированием результатов и их последующим устранением.</w:t>
      </w:r>
    </w:p>
    <w:p w14:paraId="002165D9" w14:textId="77777777" w:rsidR="00F20275" w:rsidRPr="00922A5F" w:rsidRDefault="00000000" w:rsidP="002010C5">
      <w:pPr>
        <w:pStyle w:val="af0"/>
        <w:jc w:val="both"/>
        <w:rPr>
          <w:lang w:val="ru-RU"/>
        </w:rPr>
      </w:pPr>
      <w:r w:rsidRPr="00922A5F">
        <w:rPr>
          <w:rStyle w:val="a7"/>
          <w:lang w:val="ru-RU"/>
        </w:rPr>
        <w:t>Усиление обучения и повышения осведомлённости:</w:t>
      </w:r>
      <w:r w:rsidRPr="00922A5F">
        <w:rPr>
          <w:lang w:val="ru-RU"/>
        </w:rPr>
        <w:br/>
        <w:t>Помимо получения сертификатов, подрядчики должны:</w:t>
      </w:r>
    </w:p>
    <w:p w14:paraId="1C4CEF74" w14:textId="77777777" w:rsidR="00F20275" w:rsidRPr="00922A5F" w:rsidRDefault="00000000" w:rsidP="002010C5">
      <w:pPr>
        <w:pStyle w:val="af0"/>
        <w:ind w:leftChars="199" w:left="438"/>
        <w:jc w:val="both"/>
        <w:rPr>
          <w:lang w:val="ru-RU"/>
        </w:rPr>
      </w:pPr>
      <w:r w:rsidRPr="00922A5F">
        <w:rPr>
          <w:lang w:val="ru-RU"/>
        </w:rPr>
        <w:t>- проводить периодическое повторное обучение с учётом специфических рисков на площадке;</w:t>
      </w:r>
    </w:p>
    <w:p w14:paraId="4E8B02C4" w14:textId="77777777" w:rsidR="00F20275" w:rsidRPr="00922A5F" w:rsidRDefault="00000000" w:rsidP="002010C5">
      <w:pPr>
        <w:pStyle w:val="af0"/>
        <w:ind w:leftChars="199" w:left="438"/>
        <w:jc w:val="both"/>
        <w:rPr>
          <w:lang w:val="ru-RU"/>
        </w:rPr>
      </w:pPr>
      <w:r w:rsidRPr="00922A5F">
        <w:rPr>
          <w:lang w:val="ru-RU"/>
        </w:rPr>
        <w:t>- вести на площадке списки посещаемости и краткие программы проведённых занятий;</w:t>
      </w:r>
    </w:p>
    <w:p w14:paraId="45F60852" w14:textId="77777777" w:rsidR="00F20275" w:rsidRPr="00922A5F" w:rsidRDefault="00000000" w:rsidP="002010C5">
      <w:pPr>
        <w:pStyle w:val="af0"/>
        <w:ind w:leftChars="199" w:left="438"/>
        <w:jc w:val="both"/>
        <w:rPr>
          <w:lang w:val="ru-RU"/>
        </w:rPr>
      </w:pPr>
      <w:r w:rsidRPr="00922A5F">
        <w:rPr>
          <w:lang w:val="ru-RU"/>
        </w:rPr>
        <w:t>- внедрять визуальные напоминания по безопасности (плакаты, знаки) на основных языках, понятных работникам.</w:t>
      </w:r>
    </w:p>
    <w:p w14:paraId="0AAA19F1" w14:textId="77777777" w:rsidR="00F20275" w:rsidRPr="00922A5F" w:rsidRDefault="00000000" w:rsidP="002010C5">
      <w:pPr>
        <w:pStyle w:val="af0"/>
        <w:jc w:val="both"/>
        <w:rPr>
          <w:lang w:val="ru-RU"/>
        </w:rPr>
      </w:pPr>
      <w:r w:rsidRPr="00922A5F">
        <w:rPr>
          <w:rStyle w:val="a7"/>
          <w:lang w:val="ru-RU"/>
        </w:rPr>
        <w:t xml:space="preserve">Использование требований </w:t>
      </w:r>
      <w:r w:rsidRPr="00922A5F">
        <w:rPr>
          <w:rStyle w:val="a7"/>
        </w:rPr>
        <w:t>ESS</w:t>
      </w:r>
      <w:r w:rsidRPr="00922A5F">
        <w:rPr>
          <w:rStyle w:val="a7"/>
          <w:lang w:val="ru-RU"/>
        </w:rPr>
        <w:t>/</w:t>
      </w:r>
      <w:r w:rsidRPr="00922A5F">
        <w:rPr>
          <w:rStyle w:val="a7"/>
        </w:rPr>
        <w:t>PS</w:t>
      </w:r>
      <w:r w:rsidRPr="00922A5F">
        <w:rPr>
          <w:rStyle w:val="a7"/>
          <w:lang w:val="ru-RU"/>
        </w:rPr>
        <w:t xml:space="preserve"> и международных передовых практик:</w:t>
      </w:r>
      <w:r w:rsidRPr="00922A5F">
        <w:rPr>
          <w:lang w:val="ru-RU"/>
        </w:rPr>
        <w:br/>
        <w:t xml:space="preserve">Программы ОТ и ТБ должны быть согласованы с требованиями </w:t>
      </w:r>
      <w:r w:rsidRPr="00922A5F">
        <w:rPr>
          <w:rStyle w:val="a7"/>
          <w:lang w:val="ru-RU"/>
        </w:rPr>
        <w:t xml:space="preserve">Международного стандарта </w:t>
      </w:r>
      <w:r w:rsidRPr="00922A5F">
        <w:rPr>
          <w:rStyle w:val="a7"/>
        </w:rPr>
        <w:t>IFC</w:t>
      </w:r>
      <w:r w:rsidRPr="00922A5F">
        <w:rPr>
          <w:rStyle w:val="a7"/>
          <w:lang w:val="ru-RU"/>
        </w:rPr>
        <w:t xml:space="preserve"> </w:t>
      </w:r>
      <w:r w:rsidRPr="00922A5F">
        <w:rPr>
          <w:rStyle w:val="a7"/>
        </w:rPr>
        <w:t>PS</w:t>
      </w:r>
      <w:r w:rsidRPr="00922A5F">
        <w:rPr>
          <w:rStyle w:val="a7"/>
          <w:lang w:val="ru-RU"/>
        </w:rPr>
        <w:t>2</w:t>
      </w:r>
      <w:r w:rsidRPr="00922A5F">
        <w:rPr>
          <w:lang w:val="ru-RU"/>
        </w:rPr>
        <w:t xml:space="preserve"> и </w:t>
      </w:r>
      <w:r w:rsidRPr="00922A5F">
        <w:rPr>
          <w:rStyle w:val="a7"/>
        </w:rPr>
        <w:t>ESS</w:t>
      </w:r>
      <w:r w:rsidRPr="00922A5F">
        <w:rPr>
          <w:rStyle w:val="a7"/>
          <w:lang w:val="ru-RU"/>
        </w:rPr>
        <w:t>2 Всемирного банка</w:t>
      </w:r>
      <w:r w:rsidRPr="00922A5F">
        <w:rPr>
          <w:lang w:val="ru-RU"/>
        </w:rPr>
        <w:t>, которые акцентируют внимание на:</w:t>
      </w:r>
    </w:p>
    <w:p w14:paraId="3AB1F876" w14:textId="77777777" w:rsidR="00F20275" w:rsidRPr="00922A5F" w:rsidRDefault="00000000">
      <w:pPr>
        <w:pStyle w:val="af0"/>
        <w:ind w:leftChars="200" w:left="440"/>
        <w:rPr>
          <w:lang w:val="ru-RU"/>
        </w:rPr>
      </w:pPr>
      <w:r w:rsidRPr="00922A5F">
        <w:rPr>
          <w:lang w:val="ru-RU"/>
        </w:rPr>
        <w:t>- выявлении опасностей и оценке рисков;</w:t>
      </w:r>
    </w:p>
    <w:p w14:paraId="58958C66" w14:textId="77777777" w:rsidR="00F20275" w:rsidRPr="00922A5F" w:rsidRDefault="00000000">
      <w:pPr>
        <w:pStyle w:val="af0"/>
        <w:ind w:leftChars="200" w:left="440"/>
        <w:rPr>
          <w:lang w:val="ru-RU"/>
        </w:rPr>
      </w:pPr>
      <w:r w:rsidRPr="00922A5F">
        <w:rPr>
          <w:lang w:val="ru-RU"/>
        </w:rPr>
        <w:t>- обучении работников и их вовлечении;</w:t>
      </w:r>
    </w:p>
    <w:p w14:paraId="7C381478" w14:textId="77777777" w:rsidR="00F20275" w:rsidRPr="00922A5F" w:rsidRDefault="00000000">
      <w:pPr>
        <w:pStyle w:val="af0"/>
        <w:ind w:leftChars="200" w:left="440"/>
        <w:rPr>
          <w:lang w:val="ru-RU"/>
        </w:rPr>
      </w:pPr>
      <w:r w:rsidRPr="00922A5F">
        <w:rPr>
          <w:lang w:val="ru-RU"/>
        </w:rPr>
        <w:t>- непрерывном мониторинге и улучшении условий по охране труда.</w:t>
      </w:r>
    </w:p>
    <w:p w14:paraId="0E76439F" w14:textId="77777777" w:rsidR="00F20275" w:rsidRPr="00922A5F" w:rsidRDefault="00000000" w:rsidP="003C02F3">
      <w:pPr>
        <w:pStyle w:val="af0"/>
        <w:jc w:val="both"/>
        <w:rPr>
          <w:lang w:val="ru-RU"/>
        </w:rPr>
      </w:pPr>
      <w:r w:rsidRPr="00922A5F">
        <w:rPr>
          <w:lang w:val="ru-RU"/>
        </w:rPr>
        <w:t>Эти шаги обеспечат не только соответствие законодательству РК, но и помогут сформировать более сильную культуру безопасности, снизить производственные риски и повысить общую эффективность по охране труда и безопасности в рамках проекта.</w:t>
      </w:r>
    </w:p>
    <w:p w14:paraId="0B071837" w14:textId="77777777" w:rsidR="00F20275" w:rsidRPr="00922A5F" w:rsidRDefault="00000000">
      <w:pPr>
        <w:pStyle w:val="af0"/>
        <w:rPr>
          <w:lang w:val="ru-RU"/>
        </w:rPr>
      </w:pPr>
      <w:r w:rsidRPr="00922A5F">
        <w:rPr>
          <w:rStyle w:val="a7"/>
          <w:lang w:val="ru-RU"/>
        </w:rPr>
        <w:t>5.3.4. Сообщение о происшествиях, расследование и реагирование на чрезвычайные ситуации</w:t>
      </w:r>
    </w:p>
    <w:p w14:paraId="2A38A8B5" w14:textId="77777777" w:rsidR="00F20275" w:rsidRPr="00922A5F" w:rsidRDefault="00000000">
      <w:pPr>
        <w:pStyle w:val="af0"/>
        <w:rPr>
          <w:lang w:val="ru-RU"/>
        </w:rPr>
      </w:pPr>
      <w:r w:rsidRPr="00922A5F">
        <w:rPr>
          <w:rStyle w:val="a7"/>
          <w:lang w:val="ru-RU"/>
        </w:rPr>
        <w:t>1. Сообщение о происшествиях:</w:t>
      </w:r>
    </w:p>
    <w:p w14:paraId="5AAD0078" w14:textId="77777777" w:rsidR="00F20275" w:rsidRPr="00922A5F" w:rsidRDefault="00000000" w:rsidP="002010C5">
      <w:pPr>
        <w:pStyle w:val="af0"/>
        <w:jc w:val="both"/>
        <w:rPr>
          <w:lang w:val="ru-RU"/>
        </w:rPr>
      </w:pPr>
      <w:r w:rsidRPr="00922A5F">
        <w:rPr>
          <w:rStyle w:val="a7"/>
          <w:lang w:val="ru-RU"/>
        </w:rPr>
        <w:t>- Требование:</w:t>
      </w:r>
      <w:r w:rsidRPr="00922A5F">
        <w:rPr>
          <w:lang w:val="ru-RU"/>
        </w:rPr>
        <w:t xml:space="preserve"> все происшествия, включая почти произошедшие несчастные случаи, травмы, заболевания и небезопасные условия, </w:t>
      </w:r>
      <w:r w:rsidRPr="00922A5F">
        <w:rPr>
          <w:rStyle w:val="a7"/>
          <w:lang w:val="ru-RU"/>
        </w:rPr>
        <w:t>обязательно</w:t>
      </w:r>
      <w:r w:rsidRPr="00922A5F">
        <w:rPr>
          <w:lang w:val="ru-RU"/>
        </w:rPr>
        <w:t xml:space="preserve"> должны быть немедленно сообщены руководителю.</w:t>
      </w:r>
    </w:p>
    <w:p w14:paraId="39F7D7D5" w14:textId="77777777" w:rsidR="00F20275" w:rsidRPr="00922A5F" w:rsidRDefault="00000000" w:rsidP="002010C5">
      <w:pPr>
        <w:pStyle w:val="af0"/>
        <w:jc w:val="both"/>
        <w:rPr>
          <w:lang w:val="ru-RU"/>
        </w:rPr>
      </w:pPr>
      <w:r w:rsidRPr="00922A5F">
        <w:rPr>
          <w:rStyle w:val="a7"/>
          <w:lang w:val="ru-RU"/>
        </w:rPr>
        <w:t>- Процедура:</w:t>
      </w:r>
      <w:r w:rsidRPr="00922A5F">
        <w:rPr>
          <w:lang w:val="ru-RU"/>
        </w:rPr>
        <w:t xml:space="preserve"> будет использоваться простая и доступная форма отчёта о происшествии (на казахском и русском языках). Для сообщений о почти произошедших случаях система будет носить </w:t>
      </w:r>
      <w:proofErr w:type="spellStart"/>
      <w:r w:rsidRPr="00922A5F">
        <w:rPr>
          <w:rStyle w:val="a7"/>
          <w:lang w:val="ru-RU"/>
        </w:rPr>
        <w:t>некарательный</w:t>
      </w:r>
      <w:proofErr w:type="spellEnd"/>
      <w:r w:rsidRPr="00922A5F">
        <w:rPr>
          <w:rStyle w:val="a7"/>
          <w:lang w:val="ru-RU"/>
        </w:rPr>
        <w:t xml:space="preserve"> характер</w:t>
      </w:r>
      <w:r w:rsidRPr="00922A5F">
        <w:rPr>
          <w:lang w:val="ru-RU"/>
        </w:rPr>
        <w:t>, чтобы поощрять открытое информирование.</w:t>
      </w:r>
    </w:p>
    <w:p w14:paraId="741FD0DB" w14:textId="77777777" w:rsidR="00F20275" w:rsidRPr="00922A5F" w:rsidRDefault="00000000" w:rsidP="002010C5">
      <w:pPr>
        <w:pStyle w:val="af0"/>
        <w:jc w:val="both"/>
        <w:rPr>
          <w:lang w:val="ru-RU"/>
        </w:rPr>
      </w:pPr>
      <w:r w:rsidRPr="00922A5F">
        <w:rPr>
          <w:lang w:val="ru-RU"/>
        </w:rPr>
        <w:lastRenderedPageBreak/>
        <w:t xml:space="preserve">- </w:t>
      </w:r>
      <w:r w:rsidRPr="00922A5F">
        <w:rPr>
          <w:rStyle w:val="a7"/>
          <w:lang w:val="ru-RU"/>
        </w:rPr>
        <w:t>Немедленные действия:</w:t>
      </w:r>
      <w:r w:rsidRPr="00922A5F">
        <w:rPr>
          <w:lang w:val="ru-RU"/>
        </w:rPr>
        <w:t xml:space="preserve"> первоочередное действие — обеспечение безопасности зоны происшествия и оказание первой помощи/медицинской помощи при необходимости.</w:t>
      </w:r>
    </w:p>
    <w:p w14:paraId="039C5088" w14:textId="77777777" w:rsidR="00F20275" w:rsidRPr="00922A5F" w:rsidRDefault="00000000" w:rsidP="002010C5">
      <w:pPr>
        <w:pStyle w:val="af0"/>
        <w:jc w:val="both"/>
        <w:rPr>
          <w:lang w:val="ru-RU"/>
        </w:rPr>
      </w:pPr>
      <w:r w:rsidRPr="00922A5F">
        <w:rPr>
          <w:rStyle w:val="a7"/>
          <w:lang w:val="ru-RU"/>
        </w:rPr>
        <w:t>2. Расследование происшествий:</w:t>
      </w:r>
    </w:p>
    <w:p w14:paraId="1ECA2555" w14:textId="77777777" w:rsidR="00F20275" w:rsidRPr="00922A5F" w:rsidRDefault="00000000" w:rsidP="002010C5">
      <w:pPr>
        <w:pStyle w:val="af0"/>
        <w:jc w:val="both"/>
        <w:rPr>
          <w:lang w:val="ru-RU"/>
        </w:rPr>
      </w:pPr>
      <w:r w:rsidRPr="00922A5F">
        <w:rPr>
          <w:rStyle w:val="a7"/>
          <w:lang w:val="ru-RU"/>
        </w:rPr>
        <w:t>- Цель:</w:t>
      </w:r>
      <w:r w:rsidRPr="00922A5F">
        <w:rPr>
          <w:lang w:val="ru-RU"/>
        </w:rPr>
        <w:t xml:space="preserve"> выявить коренные причины и внедрить корректирующие меры для предотвращения повторения, а не назначить виновных.</w:t>
      </w:r>
    </w:p>
    <w:p w14:paraId="4C0702FF" w14:textId="77777777" w:rsidR="00F20275" w:rsidRPr="00922A5F" w:rsidRDefault="00000000">
      <w:pPr>
        <w:pStyle w:val="af0"/>
        <w:rPr>
          <w:lang w:val="ru-RU"/>
        </w:rPr>
      </w:pPr>
      <w:r w:rsidRPr="00922A5F">
        <w:rPr>
          <w:rStyle w:val="a7"/>
          <w:lang w:val="ru-RU"/>
        </w:rPr>
        <w:t>- Процесс:</w:t>
      </w:r>
    </w:p>
    <w:p w14:paraId="440AD7AA" w14:textId="77777777" w:rsidR="00F20275" w:rsidRPr="00922A5F" w:rsidRDefault="00000000" w:rsidP="002010C5">
      <w:pPr>
        <w:pStyle w:val="af0"/>
        <w:ind w:leftChars="300" w:left="663" w:hanging="3"/>
        <w:jc w:val="both"/>
        <w:rPr>
          <w:lang w:val="ru-RU"/>
        </w:rPr>
      </w:pPr>
      <w:r w:rsidRPr="00922A5F">
        <w:rPr>
          <w:rStyle w:val="a7"/>
          <w:lang w:val="ru-RU"/>
        </w:rPr>
        <w:t>- Все случаи с потерей трудоспособности</w:t>
      </w:r>
      <w:r w:rsidRPr="00922A5F">
        <w:rPr>
          <w:lang w:val="ru-RU"/>
        </w:rPr>
        <w:t xml:space="preserve"> и </w:t>
      </w:r>
      <w:r w:rsidRPr="00922A5F">
        <w:rPr>
          <w:rStyle w:val="a7"/>
          <w:lang w:val="ru-RU"/>
        </w:rPr>
        <w:t>почти происшедшие инциденты с высоким потенциалом</w:t>
      </w:r>
      <w:r w:rsidRPr="00922A5F">
        <w:rPr>
          <w:lang w:val="ru-RU"/>
        </w:rPr>
        <w:t xml:space="preserve"> будут расследоваться комиссией с участием руководителя участка, специалиста по ОТ и ТБ и представителей работников.</w:t>
      </w:r>
    </w:p>
    <w:p w14:paraId="6F00653A" w14:textId="77777777" w:rsidR="00F20275" w:rsidRPr="00922A5F" w:rsidRDefault="00000000" w:rsidP="002010C5">
      <w:pPr>
        <w:pStyle w:val="af0"/>
        <w:ind w:leftChars="300" w:left="663" w:hanging="3"/>
        <w:jc w:val="both"/>
        <w:rPr>
          <w:lang w:val="ru-RU"/>
        </w:rPr>
      </w:pPr>
      <w:r w:rsidRPr="00922A5F">
        <w:rPr>
          <w:lang w:val="ru-RU"/>
        </w:rPr>
        <w:t xml:space="preserve">- </w:t>
      </w:r>
      <w:r w:rsidRPr="00922A5F">
        <w:rPr>
          <w:rStyle w:val="a7"/>
          <w:lang w:val="ru-RU"/>
        </w:rPr>
        <w:t>Анализ коренных причин:</w:t>
      </w:r>
      <w:r w:rsidRPr="00922A5F">
        <w:rPr>
          <w:lang w:val="ru-RU"/>
        </w:rPr>
        <w:t xml:space="preserve"> будут использоваться методики, такие как «5 Почему», чтобы выйти за рамки непосредственных причин и выявить системные сбои.</w:t>
      </w:r>
    </w:p>
    <w:p w14:paraId="7D38656B" w14:textId="77777777" w:rsidR="00F20275" w:rsidRPr="00922A5F" w:rsidRDefault="00000000" w:rsidP="002010C5">
      <w:pPr>
        <w:pStyle w:val="af0"/>
        <w:ind w:leftChars="300" w:left="663" w:hanging="3"/>
        <w:jc w:val="both"/>
        <w:rPr>
          <w:lang w:val="ru-RU"/>
        </w:rPr>
      </w:pPr>
      <w:r w:rsidRPr="00922A5F">
        <w:rPr>
          <w:lang w:val="ru-RU"/>
        </w:rPr>
        <w:t xml:space="preserve">- </w:t>
      </w:r>
      <w:r w:rsidRPr="00922A5F">
        <w:rPr>
          <w:rStyle w:val="a7"/>
          <w:lang w:val="ru-RU"/>
        </w:rPr>
        <w:t>Сроки:</w:t>
      </w:r>
      <w:r w:rsidRPr="00922A5F">
        <w:rPr>
          <w:lang w:val="ru-RU"/>
        </w:rPr>
        <w:t xml:space="preserve"> расследования начинаются в течение 24 часов и завершаются в течение 5 рабочих дней.</w:t>
      </w:r>
    </w:p>
    <w:p w14:paraId="7797A3BE" w14:textId="77777777" w:rsidR="00F20275" w:rsidRPr="00922A5F" w:rsidRDefault="00000000" w:rsidP="002010C5">
      <w:pPr>
        <w:pStyle w:val="af0"/>
        <w:ind w:leftChars="300" w:left="663" w:hanging="3"/>
        <w:jc w:val="both"/>
        <w:rPr>
          <w:lang w:val="ru-RU"/>
        </w:rPr>
      </w:pPr>
      <w:r w:rsidRPr="00922A5F">
        <w:rPr>
          <w:lang w:val="ru-RU"/>
        </w:rPr>
        <w:t xml:space="preserve">- </w:t>
      </w:r>
      <w:r w:rsidRPr="00922A5F">
        <w:rPr>
          <w:rStyle w:val="a7"/>
          <w:lang w:val="ru-RU"/>
        </w:rPr>
        <w:t>Отчётность:</w:t>
      </w:r>
      <w:r w:rsidRPr="00922A5F">
        <w:rPr>
          <w:lang w:val="ru-RU"/>
        </w:rPr>
        <w:t xml:space="preserve"> сводный отчёт с корректирующими мерами будет доведён до всех заинтересованных сторон и использован для обучения по вопросам безопасности.</w:t>
      </w:r>
    </w:p>
    <w:p w14:paraId="0F71A331" w14:textId="77777777" w:rsidR="00F20275" w:rsidRPr="00922A5F" w:rsidRDefault="00000000" w:rsidP="002010C5">
      <w:pPr>
        <w:pStyle w:val="af0"/>
        <w:jc w:val="both"/>
        <w:rPr>
          <w:lang w:val="ru-RU"/>
        </w:rPr>
      </w:pPr>
      <w:r w:rsidRPr="00922A5F">
        <w:rPr>
          <w:rStyle w:val="a7"/>
          <w:lang w:val="ru-RU"/>
        </w:rPr>
        <w:t>3. Готовность к чрезвычайным ситуациям:</w:t>
      </w:r>
    </w:p>
    <w:p w14:paraId="158E4953" w14:textId="77777777" w:rsidR="00F20275" w:rsidRPr="00922A5F" w:rsidRDefault="00000000" w:rsidP="002010C5">
      <w:pPr>
        <w:pStyle w:val="af0"/>
        <w:jc w:val="both"/>
        <w:rPr>
          <w:lang w:val="ru-RU"/>
        </w:rPr>
      </w:pPr>
      <w:r w:rsidRPr="00922A5F">
        <w:rPr>
          <w:rStyle w:val="a7"/>
          <w:lang w:val="ru-RU"/>
        </w:rPr>
        <w:t>- План реагирования на чрезвычайные ситуации (</w:t>
      </w:r>
      <w:r w:rsidRPr="00922A5F">
        <w:rPr>
          <w:rStyle w:val="a7"/>
        </w:rPr>
        <w:t>ERP</w:t>
      </w:r>
      <w:r w:rsidRPr="00922A5F">
        <w:rPr>
          <w:rStyle w:val="a7"/>
          <w:lang w:val="ru-RU"/>
        </w:rPr>
        <w:t>):</w:t>
      </w:r>
      <w:r w:rsidRPr="00922A5F">
        <w:rPr>
          <w:lang w:val="ru-RU"/>
        </w:rPr>
        <w:t xml:space="preserve"> подробный </w:t>
      </w:r>
      <w:r w:rsidRPr="00922A5F">
        <w:t>ERP</w:t>
      </w:r>
      <w:r w:rsidRPr="00922A5F">
        <w:rPr>
          <w:lang w:val="ru-RU"/>
        </w:rPr>
        <w:t xml:space="preserve"> будет разработан для каждой крупной строительной площадки и лагеря. В него войдут:</w:t>
      </w:r>
    </w:p>
    <w:p w14:paraId="0E9FA350" w14:textId="77777777" w:rsidR="00F20275" w:rsidRPr="00922A5F" w:rsidRDefault="00000000" w:rsidP="002010C5">
      <w:pPr>
        <w:pStyle w:val="af0"/>
        <w:ind w:leftChars="300" w:left="660"/>
        <w:jc w:val="both"/>
        <w:rPr>
          <w:lang w:val="ru-RU"/>
        </w:rPr>
      </w:pPr>
      <w:r w:rsidRPr="00922A5F">
        <w:rPr>
          <w:lang w:val="ru-RU"/>
        </w:rPr>
        <w:t>- процедуры действий при чрезвычайных ситуациях (пожар, медицинский инцидент, обрушение конструкций, экстремальные погодные условия, инцидент, связанный с безопасностью);</w:t>
      </w:r>
    </w:p>
    <w:p w14:paraId="1D48E358" w14:textId="77777777" w:rsidR="00F20275" w:rsidRPr="00922A5F" w:rsidRDefault="00000000" w:rsidP="002010C5">
      <w:pPr>
        <w:pStyle w:val="af0"/>
        <w:ind w:leftChars="300" w:left="660"/>
        <w:jc w:val="both"/>
        <w:rPr>
          <w:lang w:val="ru-RU"/>
        </w:rPr>
      </w:pPr>
      <w:r w:rsidRPr="00922A5F">
        <w:rPr>
          <w:lang w:val="ru-RU"/>
        </w:rPr>
        <w:t>- чётко обозначенные места сбора и маршруты эвакуации;</w:t>
      </w:r>
    </w:p>
    <w:p w14:paraId="1046720D" w14:textId="5706E500" w:rsidR="00F20275" w:rsidRPr="00922A5F" w:rsidRDefault="00000000" w:rsidP="002010C5">
      <w:pPr>
        <w:pStyle w:val="af0"/>
        <w:ind w:leftChars="300" w:left="660"/>
        <w:jc w:val="both"/>
        <w:rPr>
          <w:lang w:val="ru-RU"/>
        </w:rPr>
      </w:pPr>
      <w:r w:rsidRPr="00922A5F">
        <w:rPr>
          <w:lang w:val="ru-RU"/>
        </w:rPr>
        <w:t xml:space="preserve">- контактная информация местных экстренных служб (скорая помощь, пожарная служба, полиция) </w:t>
      </w:r>
      <w:proofErr w:type="gramStart"/>
      <w:r w:rsidRPr="00922A5F">
        <w:rPr>
          <w:lang w:val="ru-RU"/>
        </w:rPr>
        <w:t xml:space="preserve">в </w:t>
      </w:r>
      <w:r w:rsidR="009A6EB4" w:rsidRPr="00922A5F">
        <w:rPr>
          <w:lang w:val="ru-RU"/>
        </w:rPr>
        <w:t>Карагандинской и Улытауской</w:t>
      </w:r>
      <w:r w:rsidRPr="00922A5F">
        <w:rPr>
          <w:lang w:val="ru-RU"/>
        </w:rPr>
        <w:t xml:space="preserve"> област</w:t>
      </w:r>
      <w:r w:rsidR="00676141" w:rsidRPr="00922A5F">
        <w:rPr>
          <w:lang w:val="ru-RU"/>
        </w:rPr>
        <w:t>ям</w:t>
      </w:r>
      <w:proofErr w:type="gramEnd"/>
      <w:r w:rsidRPr="00922A5F">
        <w:rPr>
          <w:lang w:val="ru-RU"/>
        </w:rPr>
        <w:t>;</w:t>
      </w:r>
    </w:p>
    <w:p w14:paraId="79921058" w14:textId="77777777" w:rsidR="00F20275" w:rsidRPr="00922A5F" w:rsidRDefault="00000000" w:rsidP="002010C5">
      <w:pPr>
        <w:pStyle w:val="af0"/>
        <w:ind w:leftChars="300" w:left="660"/>
        <w:jc w:val="both"/>
        <w:rPr>
          <w:lang w:val="ru-RU"/>
        </w:rPr>
      </w:pPr>
      <w:r w:rsidRPr="00922A5F">
        <w:rPr>
          <w:lang w:val="ru-RU"/>
        </w:rPr>
        <w:t>- ресурсы для реагирования на ЧС на месте (медпункты, огнетушители, аварийные автомобили).</w:t>
      </w:r>
    </w:p>
    <w:p w14:paraId="738A05F0" w14:textId="77777777" w:rsidR="00F20275" w:rsidRPr="00922A5F" w:rsidRDefault="00000000" w:rsidP="002010C5">
      <w:pPr>
        <w:pStyle w:val="af0"/>
        <w:jc w:val="both"/>
        <w:rPr>
          <w:lang w:val="ru-RU"/>
        </w:rPr>
      </w:pPr>
      <w:r w:rsidRPr="00922A5F">
        <w:rPr>
          <w:rStyle w:val="a7"/>
          <w:lang w:val="ru-RU"/>
        </w:rPr>
        <w:t>- Обучение и тренировки:</w:t>
      </w:r>
      <w:r w:rsidRPr="00922A5F">
        <w:rPr>
          <w:lang w:val="ru-RU"/>
        </w:rPr>
        <w:t xml:space="preserve"> весь персонал будет обучен действиям в чрезвычайных ситуациях. Учения по эвакуации будут проводиться ежеквартально на каждой площадке и в каждом лагере для проверки и совершенствования </w:t>
      </w:r>
      <w:r w:rsidRPr="00922A5F">
        <w:t>ERP</w:t>
      </w:r>
      <w:r w:rsidRPr="00922A5F">
        <w:rPr>
          <w:lang w:val="ru-RU"/>
        </w:rPr>
        <w:t>.</w:t>
      </w:r>
    </w:p>
    <w:p w14:paraId="1112BFB4" w14:textId="5721A3B8" w:rsidR="00F20275" w:rsidRPr="00922A5F" w:rsidRDefault="00000000" w:rsidP="002010C5">
      <w:pPr>
        <w:pStyle w:val="af0"/>
        <w:jc w:val="both"/>
        <w:rPr>
          <w:lang w:val="ru-RU"/>
        </w:rPr>
      </w:pPr>
      <w:r w:rsidRPr="00922A5F">
        <w:rPr>
          <w:rStyle w:val="a7"/>
          <w:lang w:val="ru-RU"/>
        </w:rPr>
        <w:t>- Медицинские объекты и первая помощь:</w:t>
      </w:r>
      <w:r w:rsidRPr="00922A5F">
        <w:rPr>
          <w:lang w:val="ru-RU"/>
        </w:rPr>
        <w:t xml:space="preserve"> на основных рабочих площадках и в лагерях будут организованы полностью укомплектованные медпункты. На каждой смене будут присутствовать сотрудники с удостоверением по оказанию первой помощи. Будут установлены и отработаны протоколы для быстрой медицинской эвакуации в ближайшие больницы (например, </w:t>
      </w:r>
      <w:r w:rsidR="00DC6D87" w:rsidRPr="00146035">
        <w:rPr>
          <w:lang w:val="ru-RU"/>
        </w:rPr>
        <w:t>Караганда</w:t>
      </w:r>
      <w:r w:rsidRPr="00146035">
        <w:rPr>
          <w:lang w:val="ru-RU"/>
        </w:rPr>
        <w:t xml:space="preserve"> или </w:t>
      </w:r>
      <w:r w:rsidR="009A6EB4" w:rsidRPr="00146035">
        <w:rPr>
          <w:lang w:val="ru-RU"/>
        </w:rPr>
        <w:t>Жезказган</w:t>
      </w:r>
      <w:r w:rsidRPr="00146035">
        <w:rPr>
          <w:lang w:val="ru-RU"/>
        </w:rPr>
        <w:t>).</w:t>
      </w:r>
    </w:p>
    <w:p w14:paraId="17510514" w14:textId="77777777" w:rsidR="00F20275" w:rsidRPr="00922A5F" w:rsidRDefault="00000000">
      <w:pPr>
        <w:pStyle w:val="af0"/>
        <w:rPr>
          <w:lang w:val="ru-RU"/>
        </w:rPr>
      </w:pPr>
      <w:r w:rsidRPr="00922A5F">
        <w:rPr>
          <w:rStyle w:val="a7"/>
          <w:lang w:val="ru-RU"/>
        </w:rPr>
        <w:t>Готовность к чрезвычайным ситуациям: выводы и рекомендации</w:t>
      </w:r>
    </w:p>
    <w:p w14:paraId="1A3C9BF2" w14:textId="77777777" w:rsidR="00F20275" w:rsidRPr="00922A5F" w:rsidRDefault="00000000" w:rsidP="002010C5">
      <w:pPr>
        <w:pStyle w:val="af0"/>
        <w:jc w:val="both"/>
        <w:rPr>
          <w:lang w:val="ru-RU"/>
        </w:rPr>
      </w:pPr>
      <w:r w:rsidRPr="00922A5F">
        <w:rPr>
          <w:lang w:val="ru-RU"/>
        </w:rPr>
        <w:lastRenderedPageBreak/>
        <w:t>В ходе полевых визитов и интервью с подрядчиками и работниками были выявлены следующие особенности в части готовности к реагированию на чрезвычайные ситуации:</w:t>
      </w:r>
    </w:p>
    <w:p w14:paraId="223757ED" w14:textId="77777777" w:rsidR="00F20275" w:rsidRPr="00922A5F" w:rsidRDefault="00000000" w:rsidP="003C02F3">
      <w:pPr>
        <w:pStyle w:val="af0"/>
        <w:ind w:leftChars="200" w:left="440"/>
        <w:jc w:val="both"/>
        <w:rPr>
          <w:lang w:val="ru-RU"/>
        </w:rPr>
      </w:pPr>
      <w:r w:rsidRPr="00922A5F">
        <w:rPr>
          <w:lang w:val="ru-RU"/>
        </w:rPr>
        <w:t xml:space="preserve">- </w:t>
      </w:r>
      <w:r w:rsidRPr="00922A5F">
        <w:rPr>
          <w:rStyle w:val="a7"/>
          <w:lang w:val="ru-RU"/>
        </w:rPr>
        <w:t>Зависимость от внешних ресурсов:</w:t>
      </w:r>
      <w:r w:rsidRPr="00922A5F">
        <w:rPr>
          <w:lang w:val="ru-RU"/>
        </w:rPr>
        <w:br/>
        <w:t>Почти все подрядчики планируют использовать ресурсы для реагирования на ЧС (например, пожаротушение, медицинская помощь, спасательные службы), доступные в ближайших сёлах или у местных органов власти. Несмотря на наличие предварительных устных договорённостей, отсутствуют официальные письменные соглашения, меморандумы о взаимопонимании (</w:t>
      </w:r>
      <w:r w:rsidRPr="00922A5F">
        <w:t>MOU</w:t>
      </w:r>
      <w:r w:rsidRPr="00922A5F">
        <w:rPr>
          <w:lang w:val="ru-RU"/>
        </w:rPr>
        <w:t>) или задокументированные протоколы координации, подтверждающие такие договорённости.</w:t>
      </w:r>
    </w:p>
    <w:p w14:paraId="4034DDBD" w14:textId="77777777" w:rsidR="00F20275" w:rsidRPr="00922A5F" w:rsidRDefault="00000000" w:rsidP="003C02F3">
      <w:pPr>
        <w:pStyle w:val="af0"/>
        <w:ind w:leftChars="200" w:left="440"/>
        <w:jc w:val="both"/>
        <w:rPr>
          <w:lang w:val="ru-RU"/>
        </w:rPr>
      </w:pPr>
      <w:r w:rsidRPr="00922A5F">
        <w:rPr>
          <w:lang w:val="ru-RU"/>
        </w:rPr>
        <w:t xml:space="preserve">- </w:t>
      </w:r>
      <w:r w:rsidRPr="00922A5F">
        <w:rPr>
          <w:rStyle w:val="a7"/>
          <w:lang w:val="ru-RU"/>
        </w:rPr>
        <w:t>Ограниченные возможности на месте:</w:t>
      </w:r>
      <w:r w:rsidRPr="00922A5F">
        <w:rPr>
          <w:lang w:val="ru-RU"/>
        </w:rPr>
        <w:br/>
        <w:t>На площадках в целом имеются базовые аварийные средства — такие как огнетушители и аптечки. Однако подрядчики в случае ЧС полагаются на личный или служебный транспорт (автомобили, грузовики) для перевозки пострадавших, а не на специализированные аварийные автомобили, оснащённые для медицинской помощи или спасательных операций. Такой подход может быть недостаточным при серьёзных инцидентах, требующих специализированного реагирования.</w:t>
      </w:r>
    </w:p>
    <w:p w14:paraId="472B6FCE" w14:textId="77777777" w:rsidR="00F20275" w:rsidRPr="00922A5F" w:rsidRDefault="00000000" w:rsidP="003C02F3">
      <w:pPr>
        <w:pStyle w:val="af0"/>
        <w:ind w:leftChars="200" w:left="440"/>
        <w:jc w:val="both"/>
        <w:rPr>
          <w:lang w:val="ru-RU"/>
        </w:rPr>
      </w:pPr>
      <w:r w:rsidRPr="00922A5F">
        <w:rPr>
          <w:lang w:val="ru-RU"/>
        </w:rPr>
        <w:t xml:space="preserve">- </w:t>
      </w:r>
      <w:r w:rsidRPr="00922A5F">
        <w:rPr>
          <w:rStyle w:val="a7"/>
          <w:lang w:val="ru-RU"/>
        </w:rPr>
        <w:t>Несогласованное обучение по первой помощи:</w:t>
      </w:r>
      <w:r w:rsidRPr="00922A5F">
        <w:rPr>
          <w:lang w:val="ru-RU"/>
        </w:rPr>
        <w:br/>
        <w:t>Лишь немногие подрядчики проводили обучение персонала оказанию первой помощи. Там, где обучение было проведено, выдавались сертификаты, однако не проводились практические тренировки, повторные курсы или симуляции для проверки готовности.</w:t>
      </w:r>
    </w:p>
    <w:p w14:paraId="686D0B00" w14:textId="77777777" w:rsidR="00F20275" w:rsidRPr="00922A5F" w:rsidRDefault="00000000" w:rsidP="003C02F3">
      <w:pPr>
        <w:pStyle w:val="af0"/>
        <w:ind w:leftChars="200" w:left="440"/>
        <w:jc w:val="both"/>
        <w:rPr>
          <w:lang w:val="ru-RU"/>
        </w:rPr>
      </w:pPr>
      <w:r w:rsidRPr="00922A5F">
        <w:rPr>
          <w:lang w:val="ru-RU"/>
        </w:rPr>
        <w:t xml:space="preserve">- </w:t>
      </w:r>
      <w:r w:rsidRPr="00922A5F">
        <w:rPr>
          <w:rStyle w:val="a7"/>
          <w:lang w:val="ru-RU"/>
        </w:rPr>
        <w:t>Отсутствие задокументированных процедур реагирования на ЧС:</w:t>
      </w:r>
      <w:r w:rsidRPr="00922A5F">
        <w:rPr>
          <w:lang w:val="ru-RU"/>
        </w:rPr>
        <w:br/>
        <w:t>Хотя в некоторых случаях существуют общие планы реагирования на чрезвычайные ситуации, планы, адаптированные под конкретные площадки (</w:t>
      </w:r>
      <w:r w:rsidRPr="00922A5F">
        <w:t>ERP</w:t>
      </w:r>
      <w:r w:rsidRPr="00922A5F">
        <w:rPr>
          <w:lang w:val="ru-RU"/>
        </w:rPr>
        <w:t>), включающие маршруты эвакуации, места сбора и протоколы связи, либо недостаточно проработаны, либо не доведены до сведения работников наглядным образом.</w:t>
      </w:r>
    </w:p>
    <w:p w14:paraId="3A4BDEAF" w14:textId="77777777" w:rsidR="00F20275" w:rsidRPr="00922A5F" w:rsidRDefault="00000000">
      <w:pPr>
        <w:pStyle w:val="af0"/>
        <w:rPr>
          <w:lang w:val="ru-RU"/>
        </w:rPr>
      </w:pPr>
      <w:r w:rsidRPr="00922A5F">
        <w:rPr>
          <w:rStyle w:val="a7"/>
          <w:lang w:val="ru-RU"/>
        </w:rPr>
        <w:t>Рекомендации:</w:t>
      </w:r>
    </w:p>
    <w:p w14:paraId="0BAAB7B2" w14:textId="77777777" w:rsidR="00F20275" w:rsidRPr="00922A5F" w:rsidRDefault="00000000" w:rsidP="003C02F3">
      <w:pPr>
        <w:pStyle w:val="af0"/>
        <w:jc w:val="both"/>
        <w:rPr>
          <w:lang w:val="ru-RU"/>
        </w:rPr>
      </w:pPr>
      <w:r w:rsidRPr="00922A5F">
        <w:rPr>
          <w:rStyle w:val="a7"/>
          <w:lang w:val="ru-RU"/>
        </w:rPr>
        <w:t>Формализовать соглашения с местными органами власти:</w:t>
      </w:r>
      <w:r w:rsidRPr="00922A5F">
        <w:rPr>
          <w:lang w:val="ru-RU"/>
        </w:rPr>
        <w:br/>
        <w:t>Подрядчики должны разработать и подписать официальные письменные соглашения с местными экстренными службами (пожарные части, клиники, больницы) и сельскими властями. В таких соглашениях необходимо чётко определить:</w:t>
      </w:r>
    </w:p>
    <w:p w14:paraId="2F55CC28" w14:textId="77777777" w:rsidR="00F20275" w:rsidRPr="00922A5F" w:rsidRDefault="00000000">
      <w:pPr>
        <w:pStyle w:val="af0"/>
        <w:ind w:leftChars="199" w:left="438"/>
        <w:rPr>
          <w:lang w:val="ru-RU"/>
        </w:rPr>
      </w:pPr>
      <w:r w:rsidRPr="00922A5F">
        <w:rPr>
          <w:lang w:val="ru-RU"/>
        </w:rPr>
        <w:t>- роли и ответственность каждой стороны;</w:t>
      </w:r>
    </w:p>
    <w:p w14:paraId="0985DF9E" w14:textId="77777777" w:rsidR="00F20275" w:rsidRPr="00922A5F" w:rsidRDefault="00000000">
      <w:pPr>
        <w:pStyle w:val="af0"/>
        <w:ind w:leftChars="199" w:left="438"/>
        <w:rPr>
          <w:lang w:val="ru-RU"/>
        </w:rPr>
      </w:pPr>
      <w:r w:rsidRPr="00922A5F">
        <w:rPr>
          <w:lang w:val="ru-RU"/>
        </w:rPr>
        <w:t>- контактных лиц и каналы связи;</w:t>
      </w:r>
    </w:p>
    <w:p w14:paraId="6FE07601" w14:textId="77777777" w:rsidR="00F20275" w:rsidRPr="00922A5F" w:rsidRDefault="00000000">
      <w:pPr>
        <w:pStyle w:val="af0"/>
        <w:ind w:leftChars="199" w:left="438"/>
        <w:rPr>
          <w:lang w:val="ru-RU"/>
        </w:rPr>
      </w:pPr>
      <w:r w:rsidRPr="00922A5F">
        <w:rPr>
          <w:lang w:val="ru-RU"/>
        </w:rPr>
        <w:t>- обязательства по времени реагирования;</w:t>
      </w:r>
    </w:p>
    <w:p w14:paraId="111BFAC1" w14:textId="77777777" w:rsidR="00F20275" w:rsidRPr="00922A5F" w:rsidRDefault="00000000">
      <w:pPr>
        <w:pStyle w:val="af0"/>
        <w:ind w:leftChars="199" w:left="438"/>
        <w:rPr>
          <w:lang w:val="ru-RU"/>
        </w:rPr>
      </w:pPr>
      <w:r w:rsidRPr="00922A5F">
        <w:rPr>
          <w:lang w:val="ru-RU"/>
        </w:rPr>
        <w:t>- маршруты доступа к строительным площадкам.</w:t>
      </w:r>
      <w:r w:rsidRPr="00922A5F">
        <w:rPr>
          <w:lang w:val="ru-RU"/>
        </w:rPr>
        <w:br/>
        <w:t>Соглашения должны пересматриваться ежегодно и обновляться по мере необходимости.</w:t>
      </w:r>
    </w:p>
    <w:p w14:paraId="796F7149" w14:textId="77777777" w:rsidR="00F20275" w:rsidRPr="00922A5F" w:rsidRDefault="00000000">
      <w:pPr>
        <w:pStyle w:val="af0"/>
        <w:rPr>
          <w:rStyle w:val="a7"/>
          <w:lang w:val="ru-RU"/>
        </w:rPr>
      </w:pPr>
      <w:r w:rsidRPr="00922A5F">
        <w:rPr>
          <w:rStyle w:val="a7"/>
          <w:lang w:val="ru-RU"/>
        </w:rPr>
        <w:t>Усилить наличие аварийных ресурсов на месте:</w:t>
      </w:r>
    </w:p>
    <w:p w14:paraId="435A000B" w14:textId="77777777" w:rsidR="00F20275" w:rsidRPr="00922A5F" w:rsidRDefault="00000000" w:rsidP="003C02F3">
      <w:pPr>
        <w:pStyle w:val="af0"/>
        <w:ind w:leftChars="199" w:left="438"/>
        <w:jc w:val="both"/>
        <w:rPr>
          <w:lang w:val="ru-RU"/>
        </w:rPr>
      </w:pPr>
      <w:r w:rsidRPr="00922A5F">
        <w:rPr>
          <w:rStyle w:val="a7"/>
          <w:lang w:val="ru-RU"/>
        </w:rPr>
        <w:t xml:space="preserve">- </w:t>
      </w:r>
      <w:r w:rsidRPr="00922A5F">
        <w:rPr>
          <w:lang w:val="ru-RU"/>
        </w:rPr>
        <w:t>Обеспечить регулярную проверку, обслуживание и доступность всего базового аварийного оборудования (огнетушители, аптечки) на всех рабочих участках.</w:t>
      </w:r>
    </w:p>
    <w:p w14:paraId="6EC09004" w14:textId="77777777" w:rsidR="00F20275" w:rsidRPr="00922A5F" w:rsidRDefault="00000000" w:rsidP="003C02F3">
      <w:pPr>
        <w:pStyle w:val="af0"/>
        <w:ind w:leftChars="199" w:left="438"/>
        <w:jc w:val="both"/>
        <w:rPr>
          <w:lang w:val="ru-RU"/>
        </w:rPr>
      </w:pPr>
      <w:r w:rsidRPr="00922A5F">
        <w:rPr>
          <w:lang w:val="ru-RU"/>
        </w:rPr>
        <w:lastRenderedPageBreak/>
        <w:t>- Назначить конкретные автомобили компании для использования в чрезвычайных ситуациях, оснастить их базовыми медицинскими средствами (например, носилками, кислородными наборами) и чётко обозначить для лёгкой идентификации. Водители таких автомобилей должны пройти обучение по реагированию в ЧС.</w:t>
      </w:r>
    </w:p>
    <w:p w14:paraId="6C61EA7A" w14:textId="77777777" w:rsidR="00F20275" w:rsidRPr="00922A5F" w:rsidRDefault="00000000" w:rsidP="003C02F3">
      <w:pPr>
        <w:pStyle w:val="af0"/>
        <w:ind w:leftChars="199" w:left="438"/>
        <w:jc w:val="both"/>
        <w:rPr>
          <w:lang w:val="ru-RU"/>
        </w:rPr>
      </w:pPr>
      <w:r w:rsidRPr="00922A5F">
        <w:rPr>
          <w:lang w:val="ru-RU"/>
        </w:rPr>
        <w:t>- Для площадок с высоким уровнем риска рассмотреть возможность наличия специализированного аварийного автомобиля на месте либо заключения формальных соглашений с частными службами скорой помощи.</w:t>
      </w:r>
    </w:p>
    <w:p w14:paraId="036D426F" w14:textId="77777777" w:rsidR="00F20275" w:rsidRPr="00922A5F" w:rsidRDefault="00000000" w:rsidP="002010C5">
      <w:pPr>
        <w:pStyle w:val="af0"/>
        <w:jc w:val="both"/>
        <w:rPr>
          <w:lang w:val="ru-RU"/>
        </w:rPr>
      </w:pPr>
      <w:r w:rsidRPr="00922A5F">
        <w:rPr>
          <w:rStyle w:val="a7"/>
          <w:lang w:val="ru-RU"/>
        </w:rPr>
        <w:t>Разработать планы реагирования на чрезвычайные ситуации (</w:t>
      </w:r>
      <w:r w:rsidRPr="00922A5F">
        <w:rPr>
          <w:rStyle w:val="a7"/>
        </w:rPr>
        <w:t>ERP</w:t>
      </w:r>
      <w:r w:rsidRPr="00922A5F">
        <w:rPr>
          <w:rStyle w:val="a7"/>
          <w:lang w:val="ru-RU"/>
        </w:rPr>
        <w:t>), адаптированные под каждую площадку:</w:t>
      </w:r>
      <w:r w:rsidRPr="00922A5F">
        <w:rPr>
          <w:lang w:val="ru-RU"/>
        </w:rPr>
        <w:br/>
        <w:t xml:space="preserve">Каждый подрядчик обязан подготовить </w:t>
      </w:r>
      <w:r w:rsidRPr="00922A5F">
        <w:t>ERP</w:t>
      </w:r>
      <w:r w:rsidRPr="00922A5F">
        <w:rPr>
          <w:lang w:val="ru-RU"/>
        </w:rPr>
        <w:t xml:space="preserve">, соответствующий законодательству РК и международным стандартам (например, </w:t>
      </w:r>
      <w:r w:rsidRPr="00922A5F">
        <w:t>IFC</w:t>
      </w:r>
      <w:r w:rsidRPr="00922A5F">
        <w:rPr>
          <w:lang w:val="ru-RU"/>
        </w:rPr>
        <w:t xml:space="preserve"> </w:t>
      </w:r>
      <w:r w:rsidRPr="00922A5F">
        <w:t>PS</w:t>
      </w:r>
      <w:r w:rsidRPr="00922A5F">
        <w:rPr>
          <w:lang w:val="ru-RU"/>
        </w:rPr>
        <w:t xml:space="preserve">4, Всемирный банк </w:t>
      </w:r>
      <w:r w:rsidRPr="00922A5F">
        <w:t>ESS</w:t>
      </w:r>
      <w:r w:rsidRPr="00922A5F">
        <w:rPr>
          <w:lang w:val="ru-RU"/>
        </w:rPr>
        <w:t>4). План должен включать:</w:t>
      </w:r>
    </w:p>
    <w:p w14:paraId="119A5666" w14:textId="77777777" w:rsidR="00F20275" w:rsidRPr="00922A5F" w:rsidRDefault="00000000">
      <w:pPr>
        <w:pStyle w:val="af0"/>
        <w:ind w:leftChars="199" w:left="438"/>
        <w:rPr>
          <w:lang w:val="ru-RU"/>
        </w:rPr>
      </w:pPr>
      <w:r w:rsidRPr="00922A5F">
        <w:rPr>
          <w:lang w:val="ru-RU"/>
        </w:rPr>
        <w:t>- процедуры эвакуации и чётко обозначенные места сбора;</w:t>
      </w:r>
    </w:p>
    <w:p w14:paraId="68F131C3" w14:textId="77777777" w:rsidR="00F20275" w:rsidRPr="00922A5F" w:rsidRDefault="00000000">
      <w:pPr>
        <w:pStyle w:val="af0"/>
        <w:ind w:leftChars="199" w:left="438"/>
        <w:rPr>
          <w:lang w:val="ru-RU"/>
        </w:rPr>
      </w:pPr>
      <w:r w:rsidRPr="00922A5F">
        <w:rPr>
          <w:lang w:val="ru-RU"/>
        </w:rPr>
        <w:t>- протоколы использования автомобилей компании в чрезвычайных ситуациях;</w:t>
      </w:r>
    </w:p>
    <w:p w14:paraId="080EF437" w14:textId="77777777" w:rsidR="00F20275" w:rsidRPr="00922A5F" w:rsidRDefault="00000000">
      <w:pPr>
        <w:pStyle w:val="af0"/>
        <w:ind w:leftChars="199" w:left="438"/>
        <w:rPr>
          <w:lang w:val="ru-RU"/>
        </w:rPr>
      </w:pPr>
      <w:r w:rsidRPr="00922A5F">
        <w:rPr>
          <w:lang w:val="ru-RU"/>
        </w:rPr>
        <w:t>- протоколы связи (например, радиосвязь, списки экстренных контактов);</w:t>
      </w:r>
    </w:p>
    <w:p w14:paraId="40BB8473" w14:textId="77777777" w:rsidR="00F20275" w:rsidRPr="00922A5F" w:rsidRDefault="00000000">
      <w:pPr>
        <w:pStyle w:val="af0"/>
        <w:ind w:leftChars="199" w:left="438"/>
        <w:rPr>
          <w:lang w:val="ru-RU"/>
        </w:rPr>
      </w:pPr>
      <w:r w:rsidRPr="00922A5F">
        <w:rPr>
          <w:lang w:val="ru-RU"/>
        </w:rPr>
        <w:t>- процедуры действий для различных сценариев (пожар, медицинская чрезвычайная ситуация, стихийные бедствия).</w:t>
      </w:r>
    </w:p>
    <w:p w14:paraId="74D4F888" w14:textId="77777777" w:rsidR="00F20275" w:rsidRPr="00922A5F" w:rsidRDefault="00000000" w:rsidP="002010C5">
      <w:pPr>
        <w:jc w:val="both"/>
        <w:rPr>
          <w:rFonts w:ascii="Times New Roman" w:hAnsi="Times New Roman" w:cs="Times New Roman"/>
          <w:b/>
          <w:bCs/>
          <w:sz w:val="24"/>
          <w:szCs w:val="24"/>
        </w:rPr>
      </w:pPr>
      <w:r w:rsidRPr="00922A5F">
        <w:rPr>
          <w:rFonts w:ascii="Times New Roman" w:hAnsi="Times New Roman" w:cs="Times New Roman"/>
          <w:b/>
          <w:bCs/>
          <w:sz w:val="24"/>
          <w:szCs w:val="24"/>
        </w:rPr>
        <w:t>Планы реагирования на чрезвычайные ситуации (ERP) должны быть наглядно размещены и доступны для всех работников.</w:t>
      </w:r>
    </w:p>
    <w:p w14:paraId="294F618F"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Обязательные учения и обучение:</w:t>
      </w:r>
    </w:p>
    <w:p w14:paraId="655E7101"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Организовать обязательное обучение по оказанию первой помощи и реагированию на чрезвычайные ситуации для всех работников с повторными курсами не реже одного раза в год.</w:t>
      </w:r>
    </w:p>
    <w:p w14:paraId="73222D32"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Проводить ежеквартальные учения (например, эвакуация, тушение пожара, транспортировка пострадавших в учебных условиях) для проверки готовности и выявления пробелов.</w:t>
      </w:r>
    </w:p>
    <w:p w14:paraId="012CBE58"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Вести подробные записи обо всех обучениях и учениях, включая списки участников и результаты.</w:t>
      </w:r>
    </w:p>
    <w:p w14:paraId="2C8EEE17"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Улучшение документации и коммуникации:</w:t>
      </w:r>
    </w:p>
    <w:p w14:paraId="0250C413"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Все документы по готовности к ЧС (соглашения, ERP, журналы обучения, отчёты по учениям) должны храниться на площадке и быть доступны для проверок и аудитов.</w:t>
      </w:r>
    </w:p>
    <w:p w14:paraId="6F7EB21A"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Использовать наглядные материалы (плакаты, знаки) для информирования о процедурах действий при ЧС на языках, понятных всем работникам.</w:t>
      </w:r>
    </w:p>
    <w:p w14:paraId="6A83838C" w14:textId="77777777" w:rsidR="00F20275" w:rsidRPr="00922A5F" w:rsidRDefault="00000000" w:rsidP="002010C5">
      <w:pPr>
        <w:jc w:val="both"/>
        <w:rPr>
          <w:rFonts w:ascii="Times New Roman" w:hAnsi="Times New Roman" w:cs="Times New Roman"/>
          <w:b/>
          <w:bCs/>
          <w:sz w:val="24"/>
          <w:szCs w:val="24"/>
        </w:rPr>
      </w:pPr>
      <w:r w:rsidRPr="00922A5F">
        <w:rPr>
          <w:rFonts w:ascii="Times New Roman" w:hAnsi="Times New Roman" w:cs="Times New Roman"/>
          <w:b/>
          <w:bCs/>
          <w:sz w:val="24"/>
          <w:szCs w:val="24"/>
        </w:rPr>
        <w:t>Соответствие международным стандартам:</w:t>
      </w:r>
    </w:p>
    <w:p w14:paraId="525A80FA"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 xml:space="preserve">Обеспечить, чтобы подготовка к чрезвычайным ситуациям соответствовала требованиям Международного стандарта IFC PS4 и ESS4 Всемирного банка, которые акцентируют </w:t>
      </w:r>
      <w:r w:rsidRPr="00922A5F">
        <w:rPr>
          <w:rFonts w:ascii="Times New Roman" w:hAnsi="Times New Roman" w:cs="Times New Roman"/>
          <w:sz w:val="24"/>
          <w:szCs w:val="24"/>
        </w:rPr>
        <w:lastRenderedPageBreak/>
        <w:t>внимание на проактивном планировании, взаимодействии с сообществами и надёжных механизмах реагирования.</w:t>
      </w:r>
    </w:p>
    <w:p w14:paraId="7512DEF8" w14:textId="77777777" w:rsidR="00F20275" w:rsidRPr="00922A5F" w:rsidRDefault="00000000" w:rsidP="002010C5">
      <w:pPr>
        <w:jc w:val="both"/>
        <w:rPr>
          <w:rFonts w:ascii="Times New Roman" w:hAnsi="Times New Roman" w:cs="Times New Roman"/>
          <w:sz w:val="24"/>
          <w:szCs w:val="24"/>
        </w:rPr>
      </w:pPr>
      <w:r w:rsidRPr="00922A5F">
        <w:rPr>
          <w:rFonts w:ascii="Times New Roman" w:hAnsi="Times New Roman" w:cs="Times New Roman"/>
          <w:sz w:val="24"/>
          <w:szCs w:val="24"/>
        </w:rPr>
        <w:t>Эти меры повысят готовность к чрезвычайным ситуациям, снизят риски для работников и местного населения, а также обеспечат соответствие национальным и международным стандартам.</w:t>
      </w:r>
    </w:p>
    <w:p w14:paraId="7000BC5D" w14:textId="77777777" w:rsidR="00F20275" w:rsidRPr="00922A5F" w:rsidRDefault="00000000">
      <w:pPr>
        <w:jc w:val="both"/>
        <w:rPr>
          <w:rFonts w:ascii="Times New Roman" w:hAnsi="Times New Roman" w:cs="Times New Roman"/>
          <w:b/>
          <w:bCs/>
          <w:sz w:val="24"/>
          <w:szCs w:val="24"/>
        </w:rPr>
      </w:pPr>
      <w:r w:rsidRPr="00922A5F">
        <w:rPr>
          <w:rFonts w:ascii="Times New Roman" w:hAnsi="Times New Roman" w:cs="Times New Roman"/>
          <w:b/>
          <w:bCs/>
          <w:sz w:val="24"/>
          <w:szCs w:val="24"/>
        </w:rPr>
        <w:t>5.4. Механизм рассмотрения жалоб</w:t>
      </w:r>
    </w:p>
    <w:p w14:paraId="674727C1"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Механизм рассмотрения жалоб устанавливает формальный, прозрачный и справедливый процесс для всех работников проекта, включая прямых сотрудников, наёмный персонал и работников из числа местного населения, для выражения обеспокоенности и разрешения жалоб, связанных с их занятостью и условиями труда на проекте строительства железной дороги Мойынты – Кызылжар.</w:t>
      </w:r>
    </w:p>
    <w:p w14:paraId="2FCD0D94"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Этот механизм призван быть основным инструментом для налаживания диалога, своевременного выявления проблем и оперативного и справедливого разрешения споров на максимально низком уровне.</w:t>
      </w:r>
    </w:p>
    <w:p w14:paraId="688EA0E8"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Проект создаст и будет поддерживать прозрачный, доступный и культурно адаптированный механизм урегулирования жалоб (GRM), чтобы обеспечить оперативное и справедливое рассмотрение любых обращений, поступающих от персонала EPC-подрядчика, субподрядчиков, местного населения, затронутых проектом лиц (PAP) и других заинтересованных сторон.</w:t>
      </w:r>
    </w:p>
    <w:p w14:paraId="42BFE2AF"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GRM разработан в соответствии с требованиями ESS10 Всемирного банка, IFC PS1 и PS5, а также национального законодательства Республики Казахстан.</w:t>
      </w:r>
    </w:p>
    <w:p w14:paraId="56683DD2"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Механизм предоставляет затронутым сообществам, землепользователям, работникам и другим заинтересованным сторонам несколько каналов для подачи жалоб или запросов, включая возможность анонимных обращений. GRM не заменяет существующие судебные или административные способы защиты прав в соответствии с законодательством Казахстана, а служит эффективной первой линией разрешения споров.</w:t>
      </w:r>
    </w:p>
    <w:p w14:paraId="781890DB" w14:textId="77777777" w:rsidR="00F20275" w:rsidRPr="00922A5F" w:rsidRDefault="00000000">
      <w:pPr>
        <w:pStyle w:val="af0"/>
        <w:rPr>
          <w:lang w:val="ru-RU"/>
        </w:rPr>
      </w:pPr>
      <w:r w:rsidRPr="00922A5F">
        <w:rPr>
          <w:rStyle w:val="a7"/>
          <w:lang w:val="ru-RU"/>
        </w:rPr>
        <w:t>5.4.1. Доступный и беспристрастный процесс</w:t>
      </w:r>
    </w:p>
    <w:p w14:paraId="617A0D27" w14:textId="77777777" w:rsidR="00F20275" w:rsidRPr="00922A5F" w:rsidRDefault="00000000">
      <w:pPr>
        <w:pStyle w:val="af0"/>
        <w:rPr>
          <w:lang w:val="ru-RU"/>
        </w:rPr>
      </w:pPr>
      <w:r w:rsidRPr="00922A5F">
        <w:rPr>
          <w:rStyle w:val="a7"/>
        </w:rPr>
        <w:t>a</w:t>
      </w:r>
      <w:r w:rsidRPr="00922A5F">
        <w:rPr>
          <w:rStyle w:val="a7"/>
          <w:lang w:val="ru-RU"/>
        </w:rPr>
        <w:t>) Доступность:</w:t>
      </w:r>
      <w:r w:rsidRPr="00922A5F">
        <w:rPr>
          <w:lang w:val="ru-RU"/>
        </w:rPr>
        <w:br/>
        <w:t>Механизм подачи жалоб будет:</w:t>
      </w:r>
    </w:p>
    <w:p w14:paraId="22578B14" w14:textId="77777777" w:rsidR="00F20275" w:rsidRPr="00922A5F" w:rsidRDefault="00000000" w:rsidP="002010C5">
      <w:pPr>
        <w:pStyle w:val="af0"/>
        <w:jc w:val="both"/>
        <w:rPr>
          <w:lang w:val="ru-RU"/>
        </w:rPr>
      </w:pPr>
      <w:r w:rsidRPr="00922A5F">
        <w:rPr>
          <w:lang w:val="ru-RU"/>
        </w:rPr>
        <w:t xml:space="preserve">- </w:t>
      </w:r>
      <w:r w:rsidRPr="00922A5F">
        <w:rPr>
          <w:rStyle w:val="a7"/>
          <w:lang w:val="ru-RU"/>
        </w:rPr>
        <w:t>Хорошо разъяснённым:</w:t>
      </w:r>
      <w:r w:rsidRPr="00922A5F">
        <w:rPr>
          <w:lang w:val="ru-RU"/>
        </w:rPr>
        <w:t xml:space="preserve"> объяснён всем работникам во время вводного инструктажа. Объявления с описанием процесса, контактной информацией и ключевыми принципами (особенно принципом запрета репрессий) будут размещены на видных местах на нескольких языках (казахский, русский и другие при необходимости) во всех жилых помещениях для работников, офисах, комнатах отдыха и на информационных стендах строительных площадок.</w:t>
      </w:r>
    </w:p>
    <w:p w14:paraId="137F460D" w14:textId="77777777" w:rsidR="00F20275" w:rsidRPr="00922A5F" w:rsidRDefault="00000000" w:rsidP="002010C5">
      <w:pPr>
        <w:pStyle w:val="af0"/>
        <w:jc w:val="both"/>
        <w:rPr>
          <w:lang w:val="ru-RU"/>
        </w:rPr>
      </w:pPr>
      <w:r w:rsidRPr="00922A5F">
        <w:rPr>
          <w:lang w:val="ru-RU"/>
        </w:rPr>
        <w:t xml:space="preserve">- </w:t>
      </w:r>
      <w:r w:rsidRPr="00922A5F">
        <w:rPr>
          <w:rStyle w:val="a7"/>
          <w:lang w:val="ru-RU"/>
        </w:rPr>
        <w:t>Простым и понятным:</w:t>
      </w:r>
      <w:r w:rsidRPr="00922A5F">
        <w:rPr>
          <w:lang w:val="ru-RU"/>
        </w:rPr>
        <w:t xml:space="preserve"> процесс будет изложен в ясной, недословной юридической форме, доступной для понимания всеми работниками.</w:t>
      </w:r>
    </w:p>
    <w:p w14:paraId="14AF14A7" w14:textId="77777777" w:rsidR="00F20275" w:rsidRPr="00922A5F" w:rsidRDefault="00000000" w:rsidP="002010C5">
      <w:pPr>
        <w:pStyle w:val="af0"/>
        <w:jc w:val="both"/>
        <w:rPr>
          <w:lang w:val="ru-RU"/>
        </w:rPr>
      </w:pPr>
      <w:r w:rsidRPr="00922A5F">
        <w:rPr>
          <w:lang w:val="ru-RU"/>
        </w:rPr>
        <w:t xml:space="preserve">- </w:t>
      </w:r>
      <w:r w:rsidRPr="00922A5F">
        <w:rPr>
          <w:rStyle w:val="a7"/>
          <w:lang w:val="ru-RU"/>
        </w:rPr>
        <w:t>Культурно адаптированным:</w:t>
      </w:r>
      <w:r w:rsidRPr="00922A5F">
        <w:rPr>
          <w:lang w:val="ru-RU"/>
        </w:rPr>
        <w:t xml:space="preserve"> процесс будет учитывать местные обычаи и иерархию при сохранении беспристрастности.</w:t>
      </w:r>
    </w:p>
    <w:p w14:paraId="1BB7F96D" w14:textId="77777777" w:rsidR="00F20275" w:rsidRPr="00922A5F" w:rsidRDefault="00000000" w:rsidP="002010C5">
      <w:pPr>
        <w:pStyle w:val="af0"/>
        <w:jc w:val="both"/>
        <w:rPr>
          <w:lang w:val="ru-RU"/>
        </w:rPr>
      </w:pPr>
      <w:r w:rsidRPr="00922A5F">
        <w:rPr>
          <w:lang w:val="ru-RU"/>
        </w:rPr>
        <w:lastRenderedPageBreak/>
        <w:t xml:space="preserve">- </w:t>
      </w:r>
      <w:r w:rsidRPr="00922A5F">
        <w:rPr>
          <w:rStyle w:val="a7"/>
          <w:lang w:val="ru-RU"/>
        </w:rPr>
        <w:t>Конфиденциальным:</w:t>
      </w:r>
      <w:r w:rsidRPr="00922A5F">
        <w:rPr>
          <w:lang w:val="ru-RU"/>
        </w:rPr>
        <w:t xml:space="preserve"> личность заявителя и детали жалобы будут максимально конфиденциальными и будут раскрываться только тем лицам, которые непосредственно участвуют в процессе урегулирования, либо в случаях, предусмотренных законом.</w:t>
      </w:r>
    </w:p>
    <w:p w14:paraId="7BE88B42" w14:textId="77777777" w:rsidR="00F20275" w:rsidRPr="00922A5F" w:rsidRDefault="00000000" w:rsidP="002010C5">
      <w:pPr>
        <w:pStyle w:val="af0"/>
        <w:jc w:val="both"/>
        <w:rPr>
          <w:lang w:val="ru-RU"/>
        </w:rPr>
      </w:pPr>
      <w:r w:rsidRPr="00922A5F">
        <w:rPr>
          <w:rStyle w:val="a7"/>
        </w:rPr>
        <w:t>b</w:t>
      </w:r>
      <w:r w:rsidRPr="00922A5F">
        <w:rPr>
          <w:rStyle w:val="a7"/>
          <w:lang w:val="ru-RU"/>
        </w:rPr>
        <w:t>) Беспристрастность:</w:t>
      </w:r>
      <w:r w:rsidRPr="00922A5F">
        <w:rPr>
          <w:lang w:val="ru-RU"/>
        </w:rPr>
        <w:br/>
        <w:t>Для обеспечения справедливости и восприятия справедливости:</w:t>
      </w:r>
    </w:p>
    <w:p w14:paraId="233359D1" w14:textId="77777777" w:rsidR="00F20275" w:rsidRPr="00922A5F" w:rsidRDefault="00000000" w:rsidP="002010C5">
      <w:pPr>
        <w:pStyle w:val="af0"/>
        <w:jc w:val="both"/>
        <w:rPr>
          <w:lang w:val="ru-RU"/>
        </w:rPr>
      </w:pPr>
      <w:r w:rsidRPr="00922A5F">
        <w:rPr>
          <w:lang w:val="ru-RU"/>
        </w:rPr>
        <w:t>- Механизм будет управляться назначенными сотрудниками, прошедшими подготовку по разрешению конфликтов и, по возможности, не входящими в прямую линию подчинённости лиц, вовлечённых в жалобу.</w:t>
      </w:r>
    </w:p>
    <w:p w14:paraId="04095DB4" w14:textId="77777777" w:rsidR="00F20275" w:rsidRPr="00922A5F" w:rsidRDefault="00000000">
      <w:pPr>
        <w:pStyle w:val="af0"/>
        <w:rPr>
          <w:lang w:val="ru-RU"/>
        </w:rPr>
      </w:pPr>
      <w:r w:rsidRPr="00922A5F">
        <w:rPr>
          <w:lang w:val="ru-RU"/>
        </w:rPr>
        <w:t>- Жалобы будут рассматриваться лицами, не имеющими личной заинтересованности в результате.</w:t>
      </w:r>
    </w:p>
    <w:p w14:paraId="765C6D65" w14:textId="77777777" w:rsidR="00F20275" w:rsidRPr="00922A5F" w:rsidRDefault="00000000">
      <w:pPr>
        <w:pStyle w:val="af0"/>
        <w:rPr>
          <w:lang w:val="ru-RU"/>
        </w:rPr>
      </w:pPr>
      <w:r w:rsidRPr="00922A5F">
        <w:rPr>
          <w:lang w:val="ru-RU"/>
        </w:rPr>
        <w:t>- Работники имеют право быть сопровождаемыми коллегой или выбранным представителем (например, доверенным представителем работников) во время любого заседания по жалобе.</w:t>
      </w:r>
    </w:p>
    <w:p w14:paraId="52DDC5EF" w14:textId="77777777" w:rsidR="00F20275" w:rsidRPr="00922A5F" w:rsidRDefault="00000000" w:rsidP="002010C5">
      <w:pPr>
        <w:pStyle w:val="af0"/>
        <w:jc w:val="both"/>
        <w:rPr>
          <w:lang w:val="ru-RU"/>
        </w:rPr>
      </w:pPr>
      <w:r w:rsidRPr="00922A5F">
        <w:rPr>
          <w:rStyle w:val="a7"/>
        </w:rPr>
        <w:t>c</w:t>
      </w:r>
      <w:r w:rsidRPr="00922A5F">
        <w:rPr>
          <w:rStyle w:val="a7"/>
          <w:lang w:val="ru-RU"/>
        </w:rPr>
        <w:t>) Сфера охвата жалоб:</w:t>
      </w:r>
      <w:r w:rsidRPr="00922A5F">
        <w:rPr>
          <w:lang w:val="ru-RU"/>
        </w:rPr>
        <w:br/>
        <w:t>Механизм охватывает жалобы, связанные, но не ограниченные, следующими вопросами:</w:t>
      </w:r>
    </w:p>
    <w:p w14:paraId="20FF409C" w14:textId="77777777" w:rsidR="00F20275" w:rsidRPr="00922A5F" w:rsidRDefault="00000000" w:rsidP="002010C5">
      <w:pPr>
        <w:pStyle w:val="af0"/>
        <w:jc w:val="both"/>
        <w:rPr>
          <w:lang w:val="ru-RU"/>
        </w:rPr>
      </w:pPr>
      <w:r w:rsidRPr="00922A5F">
        <w:rPr>
          <w:lang w:val="ru-RU"/>
        </w:rPr>
        <w:t>- условия труда и занятости (заработная плата, сверхурочные, льготы);</w:t>
      </w:r>
    </w:p>
    <w:p w14:paraId="7B5E71E4" w14:textId="77777777" w:rsidR="00F20275" w:rsidRPr="00922A5F" w:rsidRDefault="00000000" w:rsidP="002010C5">
      <w:pPr>
        <w:pStyle w:val="af0"/>
        <w:jc w:val="both"/>
        <w:rPr>
          <w:lang w:val="ru-RU"/>
        </w:rPr>
      </w:pPr>
      <w:r w:rsidRPr="00922A5F">
        <w:rPr>
          <w:lang w:val="ru-RU"/>
        </w:rPr>
        <w:t>- вопросы охраны труда и техники безопасности на рабочем месте;</w:t>
      </w:r>
    </w:p>
    <w:p w14:paraId="71443422" w14:textId="77777777" w:rsidR="00F20275" w:rsidRPr="00922A5F" w:rsidRDefault="00000000" w:rsidP="002010C5">
      <w:pPr>
        <w:pStyle w:val="af0"/>
        <w:jc w:val="both"/>
        <w:rPr>
          <w:lang w:val="ru-RU"/>
        </w:rPr>
      </w:pPr>
      <w:r w:rsidRPr="00922A5F">
        <w:rPr>
          <w:lang w:val="ru-RU"/>
        </w:rPr>
        <w:t>- дискриминация, домогательства и травля;</w:t>
      </w:r>
    </w:p>
    <w:p w14:paraId="6090E360" w14:textId="77777777" w:rsidR="00F20275" w:rsidRPr="00922A5F" w:rsidRDefault="00000000" w:rsidP="002010C5">
      <w:pPr>
        <w:pStyle w:val="af0"/>
        <w:jc w:val="both"/>
        <w:rPr>
          <w:lang w:val="ru-RU"/>
        </w:rPr>
      </w:pPr>
      <w:r w:rsidRPr="00922A5F">
        <w:rPr>
          <w:lang w:val="ru-RU"/>
        </w:rPr>
        <w:t>- условия проживания и быта в лагерях Проекта;</w:t>
      </w:r>
    </w:p>
    <w:p w14:paraId="316FD0CA" w14:textId="77777777" w:rsidR="00F20275" w:rsidRPr="00922A5F" w:rsidRDefault="00000000" w:rsidP="002010C5">
      <w:pPr>
        <w:pStyle w:val="af0"/>
        <w:jc w:val="both"/>
        <w:rPr>
          <w:lang w:val="ru-RU"/>
        </w:rPr>
      </w:pPr>
      <w:r w:rsidRPr="00922A5F">
        <w:rPr>
          <w:lang w:val="ru-RU"/>
        </w:rPr>
        <w:t>- взаимоотношения с руководителями и коллегами;</w:t>
      </w:r>
    </w:p>
    <w:p w14:paraId="29A992FA" w14:textId="77777777" w:rsidR="00F20275" w:rsidRPr="00922A5F" w:rsidRDefault="00000000" w:rsidP="002010C5">
      <w:pPr>
        <w:pStyle w:val="af0"/>
        <w:jc w:val="both"/>
        <w:rPr>
          <w:lang w:val="ru-RU"/>
        </w:rPr>
      </w:pPr>
      <w:r w:rsidRPr="00922A5F">
        <w:rPr>
          <w:lang w:val="ru-RU"/>
        </w:rPr>
        <w:t>- применение политик и процедур Компании;</w:t>
      </w:r>
    </w:p>
    <w:p w14:paraId="69784022" w14:textId="77777777" w:rsidR="00F20275" w:rsidRPr="00922A5F" w:rsidRDefault="00000000">
      <w:pPr>
        <w:pStyle w:val="af0"/>
        <w:rPr>
          <w:lang w:val="ru-RU"/>
        </w:rPr>
      </w:pPr>
      <w:r w:rsidRPr="00922A5F">
        <w:rPr>
          <w:lang w:val="ru-RU"/>
        </w:rPr>
        <w:t>- нарушения Процедуры управления трудом Проекта или Кодекса поведения.</w:t>
      </w:r>
    </w:p>
    <w:p w14:paraId="454144D9" w14:textId="77777777" w:rsidR="00F20275" w:rsidRPr="00922A5F" w:rsidRDefault="00000000">
      <w:pPr>
        <w:pStyle w:val="af0"/>
        <w:rPr>
          <w:lang w:val="ru-RU"/>
        </w:rPr>
      </w:pPr>
      <w:r w:rsidRPr="00922A5F">
        <w:rPr>
          <w:rStyle w:val="a7"/>
          <w:lang w:val="ru-RU"/>
        </w:rPr>
        <w:t>5.4.2. Шаги по урегулированию</w:t>
      </w:r>
    </w:p>
    <w:p w14:paraId="73FB1345" w14:textId="77777777" w:rsidR="00F20275" w:rsidRPr="00922A5F" w:rsidRDefault="00000000">
      <w:pPr>
        <w:pStyle w:val="af0"/>
        <w:rPr>
          <w:lang w:val="ru-RU"/>
        </w:rPr>
      </w:pPr>
      <w:r w:rsidRPr="00922A5F">
        <w:rPr>
          <w:lang w:val="ru-RU"/>
        </w:rPr>
        <w:t>Заинтересованные стороны смогут подавать жалобы через следующие каналы:</w:t>
      </w:r>
    </w:p>
    <w:p w14:paraId="021F2120" w14:textId="77777777" w:rsidR="00F20275" w:rsidRPr="00922A5F" w:rsidRDefault="00000000">
      <w:pPr>
        <w:pStyle w:val="af0"/>
        <w:rPr>
          <w:lang w:val="ru-RU"/>
        </w:rPr>
      </w:pPr>
      <w:r w:rsidRPr="00922A5F">
        <w:rPr>
          <w:rStyle w:val="a7"/>
          <w:lang w:val="ru-RU"/>
        </w:rPr>
        <w:t>- Местные и районные акиматы</w:t>
      </w:r>
      <w:r w:rsidRPr="00922A5F">
        <w:rPr>
          <w:lang w:val="ru-RU"/>
        </w:rPr>
        <w:t xml:space="preserve"> – основной контактный пункт для сельских сообществ.</w:t>
      </w:r>
    </w:p>
    <w:p w14:paraId="7F468131" w14:textId="77777777" w:rsidR="00F20275" w:rsidRPr="00922A5F" w:rsidRDefault="00000000">
      <w:pPr>
        <w:pStyle w:val="af0"/>
        <w:rPr>
          <w:lang w:val="ru-RU"/>
        </w:rPr>
      </w:pPr>
      <w:r w:rsidRPr="00922A5F">
        <w:rPr>
          <w:lang w:val="ru-RU"/>
        </w:rPr>
        <w:t xml:space="preserve">- </w:t>
      </w:r>
      <w:r w:rsidRPr="00922A5F">
        <w:rPr>
          <w:rStyle w:val="a7"/>
          <w:lang w:val="ru-RU"/>
        </w:rPr>
        <w:t>Региональные филиалы КТЖ (Карагандинская и Улытауская области)</w:t>
      </w:r>
      <w:r w:rsidRPr="00922A5F">
        <w:rPr>
          <w:lang w:val="ru-RU"/>
        </w:rPr>
        <w:t xml:space="preserve"> – ящики для жалоб, личный приём, телефон.</w:t>
      </w:r>
    </w:p>
    <w:p w14:paraId="4ED73A53" w14:textId="77777777" w:rsidR="00F20275" w:rsidRPr="00922A5F" w:rsidRDefault="00000000">
      <w:pPr>
        <w:pStyle w:val="af0"/>
        <w:rPr>
          <w:lang w:val="ru-RU"/>
        </w:rPr>
      </w:pPr>
      <w:r w:rsidRPr="00922A5F">
        <w:rPr>
          <w:rStyle w:val="a7"/>
          <w:lang w:val="ru-RU"/>
        </w:rPr>
        <w:t xml:space="preserve">- Назначенные координаторы по </w:t>
      </w:r>
      <w:r w:rsidRPr="00922A5F">
        <w:rPr>
          <w:rStyle w:val="a7"/>
        </w:rPr>
        <w:t>GRM</w:t>
      </w:r>
      <w:r w:rsidRPr="00922A5F">
        <w:rPr>
          <w:lang w:val="ru-RU"/>
        </w:rPr>
        <w:t xml:space="preserve"> в составе КТЖ, подрядчиков и консультантов.</w:t>
      </w:r>
    </w:p>
    <w:p w14:paraId="31E566EF" w14:textId="77777777" w:rsidR="00F20275" w:rsidRPr="00922A5F" w:rsidRDefault="00000000">
      <w:pPr>
        <w:pStyle w:val="af0"/>
        <w:rPr>
          <w:lang w:val="ru-RU"/>
        </w:rPr>
      </w:pPr>
      <w:r w:rsidRPr="00922A5F">
        <w:rPr>
          <w:rStyle w:val="a7"/>
          <w:lang w:val="ru-RU"/>
        </w:rPr>
        <w:t xml:space="preserve">- Горячая линия и номера </w:t>
      </w:r>
      <w:r w:rsidRPr="00922A5F">
        <w:rPr>
          <w:rStyle w:val="a7"/>
        </w:rPr>
        <w:t>WhatsApp</w:t>
      </w:r>
      <w:r w:rsidRPr="00922A5F">
        <w:rPr>
          <w:lang w:val="ru-RU"/>
        </w:rPr>
        <w:t xml:space="preserve"> (на корпоративном уровне КТЖ).</w:t>
      </w:r>
    </w:p>
    <w:p w14:paraId="48AA9E10" w14:textId="77777777" w:rsidR="00F20275" w:rsidRPr="00922A5F" w:rsidRDefault="00000000">
      <w:pPr>
        <w:pStyle w:val="af0"/>
        <w:rPr>
          <w:lang w:val="ru-RU"/>
        </w:rPr>
      </w:pPr>
      <w:r w:rsidRPr="00922A5F">
        <w:rPr>
          <w:lang w:val="ru-RU"/>
        </w:rPr>
        <w:t xml:space="preserve">- </w:t>
      </w:r>
      <w:r w:rsidRPr="00922A5F">
        <w:rPr>
          <w:rStyle w:val="a7"/>
          <w:lang w:val="ru-RU"/>
        </w:rPr>
        <w:t>Интернет-портал “Самрук-Казына”</w:t>
      </w:r>
      <w:r w:rsidRPr="00922A5F">
        <w:rPr>
          <w:lang w:val="ru-RU"/>
        </w:rPr>
        <w:t xml:space="preserve"> для сообщений о нарушениях Кодекса поведения и экологических/социальных стандартов.</w:t>
      </w:r>
    </w:p>
    <w:p w14:paraId="547EB157" w14:textId="77777777" w:rsidR="00F20275" w:rsidRPr="00922A5F" w:rsidRDefault="00000000">
      <w:pPr>
        <w:pStyle w:val="af0"/>
        <w:rPr>
          <w:lang w:val="ru-RU"/>
        </w:rPr>
      </w:pPr>
      <w:r w:rsidRPr="00922A5F">
        <w:rPr>
          <w:rStyle w:val="a7"/>
          <w:lang w:val="ru-RU"/>
        </w:rPr>
        <w:lastRenderedPageBreak/>
        <w:t>- Мобильное приложение “</w:t>
      </w:r>
      <w:r w:rsidRPr="00922A5F">
        <w:rPr>
          <w:rStyle w:val="a7"/>
        </w:rPr>
        <w:t>KTZ</w:t>
      </w:r>
      <w:r w:rsidRPr="00922A5F">
        <w:rPr>
          <w:rStyle w:val="a7"/>
          <w:lang w:val="ru-RU"/>
        </w:rPr>
        <w:t xml:space="preserve"> </w:t>
      </w:r>
      <w:r w:rsidRPr="00922A5F">
        <w:rPr>
          <w:rStyle w:val="a7"/>
        </w:rPr>
        <w:t>HSE</w:t>
      </w:r>
      <w:r w:rsidRPr="00922A5F">
        <w:rPr>
          <w:rStyle w:val="a7"/>
          <w:lang w:val="ru-RU"/>
        </w:rPr>
        <w:t>”</w:t>
      </w:r>
      <w:r w:rsidRPr="00922A5F">
        <w:rPr>
          <w:lang w:val="ru-RU"/>
        </w:rPr>
        <w:t xml:space="preserve"> для работников и подрядчиков, интегрированное в корпоративный </w:t>
      </w:r>
      <w:r w:rsidRPr="00922A5F">
        <w:t>GRM</w:t>
      </w:r>
      <w:r w:rsidRPr="00922A5F">
        <w:rPr>
          <w:lang w:val="ru-RU"/>
        </w:rPr>
        <w:t>.</w:t>
      </w:r>
    </w:p>
    <w:p w14:paraId="1B66352B" w14:textId="77777777" w:rsidR="00F20275" w:rsidRPr="00922A5F" w:rsidRDefault="00000000">
      <w:pPr>
        <w:pStyle w:val="af0"/>
        <w:rPr>
          <w:lang w:val="ru-RU"/>
        </w:rPr>
      </w:pPr>
      <w:r w:rsidRPr="00922A5F">
        <w:rPr>
          <w:rStyle w:val="a7"/>
          <w:lang w:val="ru-RU"/>
        </w:rPr>
        <w:t xml:space="preserve">- Государственный портал </w:t>
      </w:r>
      <w:r w:rsidRPr="00922A5F">
        <w:rPr>
          <w:rStyle w:val="a7"/>
        </w:rPr>
        <w:t>E</w:t>
      </w:r>
      <w:r w:rsidRPr="00922A5F">
        <w:rPr>
          <w:rStyle w:val="a7"/>
          <w:lang w:val="ru-RU"/>
        </w:rPr>
        <w:t>-</w:t>
      </w:r>
      <w:proofErr w:type="spellStart"/>
      <w:r w:rsidRPr="00922A5F">
        <w:rPr>
          <w:rStyle w:val="a7"/>
        </w:rPr>
        <w:t>Otinish</w:t>
      </w:r>
      <w:proofErr w:type="spellEnd"/>
      <w:r w:rsidRPr="00922A5F">
        <w:rPr>
          <w:rStyle w:val="a7"/>
          <w:lang w:val="ru-RU"/>
        </w:rPr>
        <w:t xml:space="preserve"> (</w:t>
      </w:r>
      <w:hyperlink r:id="rId21" w:tgtFrame="_new" w:history="1">
        <w:r w:rsidR="00F20275" w:rsidRPr="00922A5F">
          <w:rPr>
            <w:rStyle w:val="a5"/>
          </w:rPr>
          <w:t>https</w:t>
        </w:r>
        <w:r w:rsidR="00F20275" w:rsidRPr="00922A5F">
          <w:rPr>
            <w:rStyle w:val="a5"/>
            <w:lang w:val="ru-RU"/>
          </w:rPr>
          <w:t>://</w:t>
        </w:r>
        <w:proofErr w:type="spellStart"/>
        <w:r w:rsidR="00F20275" w:rsidRPr="00922A5F">
          <w:rPr>
            <w:rStyle w:val="a5"/>
          </w:rPr>
          <w:t>eotinish</w:t>
        </w:r>
        <w:proofErr w:type="spellEnd"/>
        <w:r w:rsidR="00F20275" w:rsidRPr="00922A5F">
          <w:rPr>
            <w:rStyle w:val="a5"/>
            <w:lang w:val="ru-RU"/>
          </w:rPr>
          <w:t>.</w:t>
        </w:r>
        <w:proofErr w:type="spellStart"/>
        <w:r w:rsidR="00F20275" w:rsidRPr="00922A5F">
          <w:rPr>
            <w:rStyle w:val="a5"/>
          </w:rPr>
          <w:t>kz</w:t>
        </w:r>
        <w:proofErr w:type="spellEnd"/>
      </w:hyperlink>
      <w:r w:rsidRPr="00922A5F">
        <w:rPr>
          <w:rStyle w:val="a7"/>
          <w:lang w:val="ru-RU"/>
        </w:rPr>
        <w:t>)</w:t>
      </w:r>
      <w:r w:rsidRPr="00922A5F">
        <w:rPr>
          <w:lang w:val="ru-RU"/>
        </w:rPr>
        <w:t xml:space="preserve"> как официальный государственный канал для письменных обращений.</w:t>
      </w:r>
    </w:p>
    <w:p w14:paraId="3B126EF0" w14:textId="77777777" w:rsidR="00F20275" w:rsidRPr="00922A5F" w:rsidRDefault="00000000">
      <w:pPr>
        <w:pStyle w:val="af0"/>
        <w:rPr>
          <w:lang w:val="ru-RU"/>
        </w:rPr>
      </w:pPr>
      <w:r w:rsidRPr="00922A5F">
        <w:rPr>
          <w:rStyle w:val="a7"/>
          <w:lang w:val="ru-RU"/>
        </w:rPr>
        <w:t>- Электронная почта</w:t>
      </w:r>
      <w:r w:rsidRPr="00922A5F">
        <w:rPr>
          <w:lang w:val="ru-RU"/>
        </w:rPr>
        <w:t xml:space="preserve"> – отправка жалоб назначенным региональным и центральным координаторам.</w:t>
      </w:r>
    </w:p>
    <w:p w14:paraId="4D36CF7E" w14:textId="77777777" w:rsidR="00F20275" w:rsidRPr="00922A5F" w:rsidRDefault="00000000">
      <w:pPr>
        <w:pStyle w:val="af0"/>
        <w:rPr>
          <w:lang w:val="ru-RU"/>
        </w:rPr>
      </w:pPr>
      <w:r w:rsidRPr="00922A5F">
        <w:rPr>
          <w:lang w:val="ru-RU"/>
        </w:rPr>
        <w:t xml:space="preserve">Информация о </w:t>
      </w:r>
      <w:r w:rsidRPr="00922A5F">
        <w:t>GRM</w:t>
      </w:r>
      <w:r w:rsidRPr="00922A5F">
        <w:rPr>
          <w:lang w:val="ru-RU"/>
        </w:rPr>
        <w:t xml:space="preserve"> будет доводиться до сведения работников и населения на казахском и русском языках через информационные стенды акиматов, местные СМИ и веб-сайт Проекта.</w:t>
      </w:r>
    </w:p>
    <w:p w14:paraId="4AC2FA9A" w14:textId="77777777" w:rsidR="00F20275" w:rsidRPr="00922A5F" w:rsidRDefault="00000000">
      <w:pPr>
        <w:pStyle w:val="af0"/>
        <w:rPr>
          <w:lang w:val="ru-RU"/>
        </w:rPr>
      </w:pPr>
      <w:r w:rsidRPr="00922A5F">
        <w:rPr>
          <w:rStyle w:val="a7"/>
          <w:lang w:val="ru-RU"/>
        </w:rPr>
        <w:t>5.4.3. Уровни и процедуры рассмотрения жалоб</w:t>
      </w:r>
    </w:p>
    <w:p w14:paraId="3514BA04" w14:textId="77777777" w:rsidR="00F20275" w:rsidRPr="00922A5F" w:rsidRDefault="00000000">
      <w:pPr>
        <w:pStyle w:val="af0"/>
        <w:rPr>
          <w:lang w:val="ru-RU"/>
        </w:rPr>
      </w:pPr>
      <w:r w:rsidRPr="00922A5F">
        <w:rPr>
          <w:rStyle w:val="a7"/>
          <w:lang w:val="ru-RU"/>
        </w:rPr>
        <w:t>Уровень 1: Урегулирование на местном уровне</w:t>
      </w:r>
    </w:p>
    <w:p w14:paraId="7730FDA5" w14:textId="77777777" w:rsidR="00F20275" w:rsidRPr="00922A5F" w:rsidRDefault="00000000" w:rsidP="002010C5">
      <w:pPr>
        <w:pStyle w:val="af0"/>
        <w:jc w:val="both"/>
        <w:rPr>
          <w:lang w:val="ru-RU"/>
        </w:rPr>
      </w:pPr>
      <w:r w:rsidRPr="00922A5F">
        <w:rPr>
          <w:rStyle w:val="a7"/>
          <w:lang w:val="ru-RU"/>
        </w:rPr>
        <w:t>- Ответственные:</w:t>
      </w:r>
      <w:r w:rsidRPr="00922A5F">
        <w:rPr>
          <w:lang w:val="ru-RU"/>
        </w:rPr>
        <w:t xml:space="preserve"> специалисты по связям с общественностью (</w:t>
      </w:r>
      <w:r w:rsidRPr="00922A5F">
        <w:t>CLO</w:t>
      </w:r>
      <w:r w:rsidRPr="00922A5F">
        <w:rPr>
          <w:lang w:val="ru-RU"/>
        </w:rPr>
        <w:t>) подрядчиков, сельские/районные акиматы.</w:t>
      </w:r>
    </w:p>
    <w:p w14:paraId="2D7FAD1C" w14:textId="77777777" w:rsidR="00F20275" w:rsidRPr="00922A5F" w:rsidRDefault="00000000" w:rsidP="002010C5">
      <w:pPr>
        <w:pStyle w:val="af0"/>
        <w:jc w:val="both"/>
        <w:rPr>
          <w:lang w:val="ru-RU"/>
        </w:rPr>
      </w:pPr>
      <w:r w:rsidRPr="00922A5F">
        <w:rPr>
          <w:rStyle w:val="a7"/>
          <w:lang w:val="ru-RU"/>
        </w:rPr>
        <w:t>- Процесс:</w:t>
      </w:r>
      <w:r w:rsidRPr="00922A5F">
        <w:rPr>
          <w:lang w:val="ru-RU"/>
        </w:rPr>
        <w:t xml:space="preserve"> приём жалоб устно, письменно, по телефону или через ящики для обращений.</w:t>
      </w:r>
    </w:p>
    <w:p w14:paraId="1620E2EA" w14:textId="77777777" w:rsidR="00F20275" w:rsidRPr="00922A5F" w:rsidRDefault="00000000" w:rsidP="002010C5">
      <w:pPr>
        <w:pStyle w:val="af0"/>
        <w:jc w:val="both"/>
        <w:rPr>
          <w:lang w:val="ru-RU"/>
        </w:rPr>
      </w:pPr>
      <w:r w:rsidRPr="00922A5F">
        <w:rPr>
          <w:rStyle w:val="a7"/>
          <w:lang w:val="ru-RU"/>
        </w:rPr>
        <w:t>- Подтверждение получения:</w:t>
      </w:r>
      <w:r w:rsidRPr="00922A5F">
        <w:rPr>
          <w:lang w:val="ru-RU"/>
        </w:rPr>
        <w:t xml:space="preserve"> в течение 3 рабочих дней.</w:t>
      </w:r>
    </w:p>
    <w:p w14:paraId="06ADF963" w14:textId="77777777" w:rsidR="00F20275" w:rsidRPr="00922A5F" w:rsidRDefault="00000000" w:rsidP="002010C5">
      <w:pPr>
        <w:pStyle w:val="af0"/>
        <w:jc w:val="both"/>
        <w:rPr>
          <w:lang w:val="ru-RU"/>
        </w:rPr>
      </w:pPr>
      <w:r w:rsidRPr="00922A5F">
        <w:rPr>
          <w:rStyle w:val="a7"/>
          <w:lang w:val="ru-RU"/>
        </w:rPr>
        <w:t>- Сроки разрешения:</w:t>
      </w:r>
      <w:r w:rsidRPr="00922A5F">
        <w:rPr>
          <w:lang w:val="ru-RU"/>
        </w:rPr>
        <w:t xml:space="preserve"> немедленно, если возможно; в противном случае жалоба передаётся в региональный ГРК.</w:t>
      </w:r>
    </w:p>
    <w:p w14:paraId="5B44FE4A" w14:textId="77777777" w:rsidR="00F20275" w:rsidRPr="00922A5F" w:rsidRDefault="00000000">
      <w:pPr>
        <w:pStyle w:val="af0"/>
        <w:rPr>
          <w:lang w:val="ru-RU"/>
        </w:rPr>
      </w:pPr>
      <w:r w:rsidRPr="00922A5F">
        <w:rPr>
          <w:rStyle w:val="a7"/>
          <w:lang w:val="ru-RU"/>
        </w:rPr>
        <w:t>Уровень 2: Региональный комитет по урегулированию жалоб (ГРК)</w:t>
      </w:r>
    </w:p>
    <w:p w14:paraId="00DC46FC" w14:textId="77777777" w:rsidR="00F20275" w:rsidRPr="00922A5F" w:rsidRDefault="00000000" w:rsidP="002010C5">
      <w:pPr>
        <w:pStyle w:val="af0"/>
        <w:jc w:val="both"/>
        <w:rPr>
          <w:lang w:val="ru-RU"/>
        </w:rPr>
      </w:pPr>
      <w:r w:rsidRPr="00922A5F">
        <w:rPr>
          <w:rStyle w:val="a7"/>
          <w:lang w:val="ru-RU"/>
        </w:rPr>
        <w:t>- Охват:</w:t>
      </w:r>
      <w:r w:rsidRPr="00922A5F">
        <w:rPr>
          <w:lang w:val="ru-RU"/>
        </w:rPr>
        <w:t xml:space="preserve"> Карагандинская и Улытауская области.</w:t>
      </w:r>
    </w:p>
    <w:p w14:paraId="1D9BECD1" w14:textId="77777777" w:rsidR="00F20275" w:rsidRPr="00922A5F" w:rsidRDefault="00000000" w:rsidP="002010C5">
      <w:pPr>
        <w:pStyle w:val="af0"/>
        <w:jc w:val="both"/>
        <w:rPr>
          <w:lang w:val="ru-RU"/>
        </w:rPr>
      </w:pPr>
      <w:r w:rsidRPr="00922A5F">
        <w:rPr>
          <w:rStyle w:val="a7"/>
          <w:lang w:val="ru-RU"/>
        </w:rPr>
        <w:t>- Состав:</w:t>
      </w:r>
      <w:r w:rsidRPr="00922A5F">
        <w:rPr>
          <w:lang w:val="ru-RU"/>
        </w:rPr>
        <w:t xml:space="preserve"> представители регионального филиала КТЖ (заместитель директора, специалист по социальным и экологическим вопросам/юрист), районные акиматы, подрядчики, консультант по строительному надзору (</w:t>
      </w:r>
      <w:r w:rsidRPr="00922A5F">
        <w:t>CSC</w:t>
      </w:r>
      <w:r w:rsidRPr="00922A5F">
        <w:rPr>
          <w:lang w:val="ru-RU"/>
        </w:rPr>
        <w:t>), команда консультантов, НПО (по мере необходимости).</w:t>
      </w:r>
    </w:p>
    <w:p w14:paraId="01D8DB68" w14:textId="77777777" w:rsidR="00F20275" w:rsidRPr="00922A5F" w:rsidRDefault="00000000" w:rsidP="002010C5">
      <w:pPr>
        <w:pStyle w:val="af0"/>
        <w:jc w:val="both"/>
        <w:rPr>
          <w:lang w:val="ru-RU"/>
        </w:rPr>
      </w:pPr>
      <w:r w:rsidRPr="00922A5F">
        <w:rPr>
          <w:rStyle w:val="a7"/>
          <w:lang w:val="ru-RU"/>
        </w:rPr>
        <w:t>- Частота заседаний:</w:t>
      </w:r>
      <w:r w:rsidRPr="00922A5F">
        <w:rPr>
          <w:lang w:val="ru-RU"/>
        </w:rPr>
        <w:t xml:space="preserve"> два раза в месяц; внеочередные сессии для срочных случаев.</w:t>
      </w:r>
    </w:p>
    <w:p w14:paraId="7765DCB6" w14:textId="77777777" w:rsidR="00F20275" w:rsidRPr="00922A5F" w:rsidRDefault="00000000">
      <w:pPr>
        <w:pStyle w:val="af0"/>
        <w:rPr>
          <w:lang w:val="ru-RU"/>
        </w:rPr>
      </w:pPr>
      <w:r w:rsidRPr="00922A5F">
        <w:rPr>
          <w:rStyle w:val="a7"/>
          <w:lang w:val="ru-RU"/>
        </w:rPr>
        <w:t>- Сроки разрешения:</w:t>
      </w:r>
      <w:r w:rsidRPr="00922A5F">
        <w:rPr>
          <w:lang w:val="ru-RU"/>
        </w:rPr>
        <w:t xml:space="preserve"> 10–15 рабочих дней.</w:t>
      </w:r>
    </w:p>
    <w:p w14:paraId="19D135F5" w14:textId="77777777" w:rsidR="00F20275" w:rsidRPr="00922A5F" w:rsidRDefault="00000000">
      <w:pPr>
        <w:pStyle w:val="af0"/>
        <w:rPr>
          <w:lang w:val="ru-RU"/>
        </w:rPr>
      </w:pPr>
      <w:r w:rsidRPr="00922A5F">
        <w:rPr>
          <w:rStyle w:val="a7"/>
          <w:lang w:val="ru-RU"/>
        </w:rPr>
        <w:t>- Обратная связь:</w:t>
      </w:r>
      <w:r w:rsidRPr="00922A5F">
        <w:rPr>
          <w:lang w:val="ru-RU"/>
        </w:rPr>
        <w:t xml:space="preserve"> письменный ответ заявителю; в случае анонимных обращений – публикация информации на стендах акиматов.</w:t>
      </w:r>
    </w:p>
    <w:p w14:paraId="0A0FC64F" w14:textId="77777777" w:rsidR="00F20275" w:rsidRPr="00922A5F" w:rsidRDefault="00000000">
      <w:pPr>
        <w:pStyle w:val="af0"/>
        <w:rPr>
          <w:lang w:val="ru-RU"/>
        </w:rPr>
      </w:pPr>
      <w:r w:rsidRPr="00922A5F">
        <w:rPr>
          <w:rStyle w:val="a7"/>
          <w:lang w:val="ru-RU"/>
        </w:rPr>
        <w:t>- Контактные данные (пример):</w:t>
      </w:r>
    </w:p>
    <w:p w14:paraId="1A37710F" w14:textId="77777777" w:rsidR="00F20275" w:rsidRPr="00922A5F" w:rsidRDefault="00000000">
      <w:pPr>
        <w:pStyle w:val="af0"/>
        <w:ind w:firstLineChars="200" w:firstLine="480"/>
        <w:rPr>
          <w:lang w:val="ru-RU"/>
        </w:rPr>
      </w:pPr>
      <w:r w:rsidRPr="00922A5F">
        <w:rPr>
          <w:lang w:val="ru-RU"/>
        </w:rPr>
        <w:t>- Адрес:</w:t>
      </w:r>
    </w:p>
    <w:p w14:paraId="5BF9144E" w14:textId="77777777" w:rsidR="00F20275" w:rsidRPr="00922A5F" w:rsidRDefault="00000000">
      <w:pPr>
        <w:pStyle w:val="af0"/>
        <w:ind w:firstLineChars="200" w:firstLine="480"/>
        <w:rPr>
          <w:lang w:val="ru-RU"/>
        </w:rPr>
      </w:pPr>
      <w:r w:rsidRPr="00922A5F">
        <w:rPr>
          <w:lang w:val="ru-RU"/>
        </w:rPr>
        <w:t>- Телефон:</w:t>
      </w:r>
    </w:p>
    <w:p w14:paraId="7D8CD597" w14:textId="77777777" w:rsidR="00F20275" w:rsidRPr="00922A5F" w:rsidRDefault="00000000">
      <w:pPr>
        <w:pStyle w:val="af0"/>
        <w:ind w:firstLineChars="200" w:firstLine="480"/>
        <w:rPr>
          <w:lang w:val="ru-RU"/>
        </w:rPr>
      </w:pPr>
      <w:r w:rsidRPr="00922A5F">
        <w:rPr>
          <w:lang w:val="ru-RU"/>
        </w:rPr>
        <w:t xml:space="preserve">- </w:t>
      </w:r>
      <w:r w:rsidRPr="00922A5F">
        <w:t>Email</w:t>
      </w:r>
      <w:r w:rsidRPr="00922A5F">
        <w:rPr>
          <w:lang w:val="ru-RU"/>
        </w:rPr>
        <w:t>:</w:t>
      </w:r>
    </w:p>
    <w:p w14:paraId="1EEAF938" w14:textId="77777777" w:rsidR="00F20275" w:rsidRPr="00922A5F" w:rsidRDefault="00000000">
      <w:pPr>
        <w:pStyle w:val="af0"/>
        <w:rPr>
          <w:lang w:val="ru-RU"/>
        </w:rPr>
      </w:pPr>
      <w:r w:rsidRPr="00922A5F">
        <w:rPr>
          <w:rStyle w:val="a7"/>
          <w:lang w:val="ru-RU"/>
        </w:rPr>
        <w:lastRenderedPageBreak/>
        <w:t>Уровень 3: Центральный комитет по урегулированию жалоб (Астана)</w:t>
      </w:r>
    </w:p>
    <w:p w14:paraId="37679A75" w14:textId="77777777" w:rsidR="00F20275" w:rsidRPr="00922A5F" w:rsidRDefault="00000000" w:rsidP="002010C5">
      <w:pPr>
        <w:pStyle w:val="af0"/>
        <w:jc w:val="both"/>
        <w:rPr>
          <w:lang w:val="ru-RU"/>
        </w:rPr>
      </w:pPr>
      <w:r w:rsidRPr="00922A5F">
        <w:rPr>
          <w:rStyle w:val="a7"/>
          <w:lang w:val="ru-RU"/>
        </w:rPr>
        <w:t>- Состав:</w:t>
      </w:r>
      <w:r w:rsidRPr="00922A5F">
        <w:rPr>
          <w:lang w:val="ru-RU"/>
        </w:rPr>
        <w:t xml:space="preserve"> Министерство транспорта, головной офис КТЖ, консультанты и соответствующие государственные органы.</w:t>
      </w:r>
    </w:p>
    <w:p w14:paraId="1C9D4E6D" w14:textId="77777777" w:rsidR="00F20275" w:rsidRPr="00922A5F" w:rsidRDefault="00000000" w:rsidP="002010C5">
      <w:pPr>
        <w:pStyle w:val="af0"/>
        <w:jc w:val="both"/>
        <w:rPr>
          <w:lang w:val="ru-RU"/>
        </w:rPr>
      </w:pPr>
      <w:r w:rsidRPr="00922A5F">
        <w:rPr>
          <w:rStyle w:val="a7"/>
          <w:lang w:val="ru-RU"/>
        </w:rPr>
        <w:t>- Частота заседаний:</w:t>
      </w:r>
      <w:r w:rsidRPr="00922A5F">
        <w:rPr>
          <w:lang w:val="ru-RU"/>
        </w:rPr>
        <w:t xml:space="preserve"> ежемесячно; внеочередные заседания по мере необходимости.</w:t>
      </w:r>
    </w:p>
    <w:p w14:paraId="59D66FDB" w14:textId="77777777" w:rsidR="00F20275" w:rsidRPr="00922A5F" w:rsidRDefault="00000000" w:rsidP="002010C5">
      <w:pPr>
        <w:pStyle w:val="af0"/>
        <w:jc w:val="both"/>
        <w:rPr>
          <w:lang w:val="ru-RU"/>
        </w:rPr>
      </w:pPr>
      <w:r w:rsidRPr="00922A5F">
        <w:rPr>
          <w:rStyle w:val="a7"/>
          <w:lang w:val="ru-RU"/>
        </w:rPr>
        <w:t>- Сроки разрешения:</w:t>
      </w:r>
      <w:r w:rsidRPr="00922A5F">
        <w:rPr>
          <w:lang w:val="ru-RU"/>
        </w:rPr>
        <w:t xml:space="preserve"> 20 рабочих дней.</w:t>
      </w:r>
    </w:p>
    <w:p w14:paraId="128E109C" w14:textId="77777777" w:rsidR="00F20275" w:rsidRPr="00922A5F" w:rsidRDefault="00000000" w:rsidP="002010C5">
      <w:pPr>
        <w:pStyle w:val="af0"/>
        <w:jc w:val="both"/>
        <w:rPr>
          <w:lang w:val="ru-RU"/>
        </w:rPr>
      </w:pPr>
      <w:r w:rsidRPr="00922A5F">
        <w:rPr>
          <w:lang w:val="ru-RU"/>
        </w:rPr>
        <w:t xml:space="preserve">- </w:t>
      </w:r>
      <w:r w:rsidRPr="00922A5F">
        <w:rPr>
          <w:rStyle w:val="a7"/>
          <w:lang w:val="ru-RU"/>
        </w:rPr>
        <w:t>Обратная связь:</w:t>
      </w:r>
      <w:r w:rsidRPr="00922A5F">
        <w:rPr>
          <w:lang w:val="ru-RU"/>
        </w:rPr>
        <w:t xml:space="preserve"> официальное письменное уведомление. В случае нерешения вопроса заявителям разъясняется их право обратиться в судебные органы.</w:t>
      </w:r>
    </w:p>
    <w:p w14:paraId="6F1FE14C" w14:textId="77777777" w:rsidR="00F20275" w:rsidRPr="00922A5F" w:rsidRDefault="00000000" w:rsidP="002010C5">
      <w:pPr>
        <w:pStyle w:val="af0"/>
        <w:jc w:val="both"/>
        <w:rPr>
          <w:lang w:val="ru-RU"/>
        </w:rPr>
      </w:pPr>
      <w:r w:rsidRPr="00922A5F">
        <w:rPr>
          <w:rStyle w:val="a7"/>
          <w:lang w:val="ru-RU"/>
        </w:rPr>
        <w:t>Уровень 4: Судебная система</w:t>
      </w:r>
      <w:r w:rsidRPr="00922A5F">
        <w:rPr>
          <w:lang w:val="ru-RU"/>
        </w:rPr>
        <w:br/>
        <w:t>На любом этапе заявитель сохраняет право передать жалобу на рассмотрение в суды Республики Казахстан.</w:t>
      </w:r>
    </w:p>
    <w:p w14:paraId="35131C64" w14:textId="77777777" w:rsidR="00F20275" w:rsidRPr="00922A5F" w:rsidRDefault="00000000" w:rsidP="002010C5">
      <w:pPr>
        <w:pStyle w:val="af0"/>
        <w:jc w:val="both"/>
        <w:rPr>
          <w:lang w:val="ru-RU"/>
        </w:rPr>
      </w:pPr>
      <w:r w:rsidRPr="00922A5F">
        <w:rPr>
          <w:rStyle w:val="a7"/>
          <w:lang w:val="ru-RU"/>
        </w:rPr>
        <w:t>5.4.4. Анонимные жалобы</w:t>
      </w:r>
      <w:r w:rsidRPr="00922A5F">
        <w:rPr>
          <w:lang w:val="ru-RU"/>
        </w:rPr>
        <w:br/>
      </w:r>
      <w:r w:rsidRPr="00922A5F">
        <w:t>GRM</w:t>
      </w:r>
      <w:r w:rsidRPr="00922A5F">
        <w:rPr>
          <w:lang w:val="ru-RU"/>
        </w:rPr>
        <w:t xml:space="preserve"> будет предусматривать возможность подачи анонимных жалоб через ящики для обращений или электронные каналы. Ответы и решения будут размещаться публично на стендах акиматов и КТЖ, чтобы обеспечить доступ к информации для анонимных заявителей.</w:t>
      </w:r>
    </w:p>
    <w:p w14:paraId="393504DE" w14:textId="77777777" w:rsidR="00F20275" w:rsidRPr="00922A5F" w:rsidRDefault="00000000">
      <w:pPr>
        <w:pStyle w:val="af0"/>
        <w:rPr>
          <w:lang w:val="ru-RU"/>
        </w:rPr>
      </w:pPr>
      <w:r w:rsidRPr="00922A5F">
        <w:rPr>
          <w:rStyle w:val="a7"/>
          <w:lang w:val="ru-RU"/>
        </w:rPr>
        <w:t>5.4.5. Распространение информации и повышение осведомлённости</w:t>
      </w:r>
    </w:p>
    <w:p w14:paraId="420878A3" w14:textId="77777777" w:rsidR="00F20275" w:rsidRPr="00922A5F" w:rsidRDefault="00000000" w:rsidP="002010C5">
      <w:pPr>
        <w:pStyle w:val="af0"/>
        <w:jc w:val="both"/>
        <w:rPr>
          <w:lang w:val="ru-RU"/>
        </w:rPr>
      </w:pPr>
      <w:r w:rsidRPr="00922A5F">
        <w:rPr>
          <w:lang w:val="ru-RU"/>
        </w:rPr>
        <w:t xml:space="preserve">- Брошюры и плакаты о </w:t>
      </w:r>
      <w:r w:rsidRPr="00922A5F">
        <w:t>GRM</w:t>
      </w:r>
      <w:r w:rsidRPr="00922A5F">
        <w:rPr>
          <w:lang w:val="ru-RU"/>
        </w:rPr>
        <w:t xml:space="preserve"> будут распространяться в затронутых населённых пунктах.</w:t>
      </w:r>
    </w:p>
    <w:p w14:paraId="5A08E3B3" w14:textId="77777777" w:rsidR="00F20275" w:rsidRPr="00922A5F" w:rsidRDefault="00000000" w:rsidP="002010C5">
      <w:pPr>
        <w:pStyle w:val="af0"/>
        <w:jc w:val="both"/>
        <w:rPr>
          <w:lang w:val="ru-RU"/>
        </w:rPr>
      </w:pPr>
      <w:r w:rsidRPr="00922A5F">
        <w:rPr>
          <w:lang w:val="ru-RU"/>
        </w:rPr>
        <w:t>- Информационные стенды будут установлены в акиматах, региональных офисах КТЖ и строительных лагерях.</w:t>
      </w:r>
    </w:p>
    <w:p w14:paraId="221425BE" w14:textId="77777777" w:rsidR="00F20275" w:rsidRPr="00922A5F" w:rsidRDefault="00000000" w:rsidP="002010C5">
      <w:pPr>
        <w:pStyle w:val="af0"/>
        <w:jc w:val="both"/>
        <w:rPr>
          <w:lang w:val="ru-RU"/>
        </w:rPr>
      </w:pPr>
      <w:r w:rsidRPr="00922A5F">
        <w:rPr>
          <w:lang w:val="ru-RU"/>
        </w:rPr>
        <w:t xml:space="preserve">- В ходе общественных консультаций модераторы будут разъяснять процедуры </w:t>
      </w:r>
      <w:r w:rsidRPr="00922A5F">
        <w:t>GRM</w:t>
      </w:r>
      <w:r w:rsidRPr="00922A5F">
        <w:rPr>
          <w:lang w:val="ru-RU"/>
        </w:rPr>
        <w:t>, поощрять использование механизма и предоставлять формы для подачи жалоб.</w:t>
      </w:r>
    </w:p>
    <w:p w14:paraId="79F8AA15" w14:textId="77777777" w:rsidR="00F20275" w:rsidRPr="00922A5F" w:rsidRDefault="00000000">
      <w:pPr>
        <w:pStyle w:val="af0"/>
        <w:rPr>
          <w:lang w:val="ru-RU"/>
        </w:rPr>
      </w:pPr>
      <w:r w:rsidRPr="00922A5F">
        <w:rPr>
          <w:rStyle w:val="a7"/>
          <w:lang w:val="ru-RU"/>
        </w:rPr>
        <w:t>5.4.6. Мониторинг и отчётность</w:t>
      </w:r>
    </w:p>
    <w:p w14:paraId="53A1F372" w14:textId="77777777" w:rsidR="00F20275" w:rsidRPr="00922A5F" w:rsidRDefault="00000000" w:rsidP="002010C5">
      <w:pPr>
        <w:pStyle w:val="af0"/>
        <w:jc w:val="both"/>
        <w:rPr>
          <w:lang w:val="ru-RU"/>
        </w:rPr>
      </w:pPr>
      <w:r w:rsidRPr="00922A5F">
        <w:rPr>
          <w:lang w:val="ru-RU"/>
        </w:rPr>
        <w:t>- Журнал жалоб будет вестись специалистами по связям с общественностью (</w:t>
      </w:r>
      <w:r w:rsidRPr="00922A5F">
        <w:t>CLO</w:t>
      </w:r>
      <w:r w:rsidRPr="00922A5F">
        <w:rPr>
          <w:lang w:val="ru-RU"/>
        </w:rPr>
        <w:t>) подрядчиков и консолидироваться на региональном уровне.</w:t>
      </w:r>
    </w:p>
    <w:p w14:paraId="07053429" w14:textId="77777777" w:rsidR="00F20275" w:rsidRPr="00922A5F" w:rsidRDefault="00000000" w:rsidP="002010C5">
      <w:pPr>
        <w:pStyle w:val="af0"/>
        <w:jc w:val="both"/>
        <w:rPr>
          <w:lang w:val="ru-RU"/>
        </w:rPr>
      </w:pPr>
      <w:r w:rsidRPr="00922A5F">
        <w:rPr>
          <w:lang w:val="ru-RU"/>
        </w:rPr>
        <w:t>- Данные будут включать тип жалобы, дату поступления, предпринятые действия, статус разрешения и сроки.</w:t>
      </w:r>
    </w:p>
    <w:p w14:paraId="6DAEB0E7" w14:textId="77777777" w:rsidR="00F20275" w:rsidRPr="00922A5F" w:rsidRDefault="00000000">
      <w:pPr>
        <w:pStyle w:val="af0"/>
        <w:rPr>
          <w:rFonts w:eastAsia="Calibri"/>
          <w:kern w:val="2"/>
          <w:lang w:val="ru-RU"/>
          <w14:ligatures w14:val="standardContextual"/>
        </w:rPr>
      </w:pPr>
      <w:r w:rsidRPr="00922A5F">
        <w:rPr>
          <w:lang w:val="ru-RU"/>
        </w:rPr>
        <w:t>- Сводные данные о жалобах и ответах будут предоставляться ежеквартально Всемирному банку и другим международным финансовым институтам (</w:t>
      </w:r>
      <w:r w:rsidRPr="00922A5F">
        <w:t>IFI</w:t>
      </w:r>
      <w:r w:rsidRPr="00922A5F">
        <w:rPr>
          <w:lang w:val="ru-RU"/>
        </w:rPr>
        <w:t xml:space="preserve">) в рамках обновлений по реализации </w:t>
      </w:r>
      <w:r w:rsidRPr="00922A5F">
        <w:t>SEP</w:t>
      </w:r>
      <w:r w:rsidRPr="00922A5F">
        <w:rPr>
          <w:lang w:val="ru-RU"/>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2"/>
        <w:gridCol w:w="1603"/>
        <w:gridCol w:w="1591"/>
        <w:gridCol w:w="1633"/>
        <w:gridCol w:w="1324"/>
        <w:gridCol w:w="1752"/>
      </w:tblGrid>
      <w:tr w:rsidR="00F20275" w:rsidRPr="00922A5F" w14:paraId="17EEDBE0" w14:textId="77777777">
        <w:trPr>
          <w:tblHeader/>
          <w:tblCellSpacing w:w="15" w:type="dxa"/>
        </w:trPr>
        <w:tc>
          <w:tcPr>
            <w:tcW w:w="0" w:type="auto"/>
            <w:vAlign w:val="center"/>
          </w:tcPr>
          <w:p w14:paraId="61C58DF8" w14:textId="77777777" w:rsidR="00F20275" w:rsidRPr="00922A5F" w:rsidRDefault="00000000">
            <w:pPr>
              <w:jc w:val="both"/>
              <w:rPr>
                <w:rFonts w:ascii="Times New Roman" w:eastAsia="Calibri" w:hAnsi="Times New Roman" w:cs="Times New Roman"/>
                <w:b/>
                <w:bCs/>
                <w:kern w:val="2"/>
                <w:sz w:val="24"/>
                <w:szCs w:val="24"/>
                <w:lang w:val="ru-RU"/>
                <w14:ligatures w14:val="standardContextual"/>
              </w:rPr>
            </w:pPr>
            <w:r w:rsidRPr="00922A5F">
              <w:rPr>
                <w:rFonts w:ascii="Times New Roman" w:eastAsia="Calibri" w:hAnsi="Times New Roman" w:cs="Times New Roman"/>
                <w:b/>
                <w:bCs/>
                <w:kern w:val="2"/>
                <w:sz w:val="24"/>
                <w:szCs w:val="24"/>
                <w:lang w:val="ru-RU"/>
                <w14:ligatures w14:val="standardContextual"/>
              </w:rPr>
              <w:t>Уровень</w:t>
            </w:r>
          </w:p>
        </w:tc>
        <w:tc>
          <w:tcPr>
            <w:tcW w:w="0" w:type="auto"/>
            <w:vAlign w:val="center"/>
          </w:tcPr>
          <w:p w14:paraId="72E44D44" w14:textId="77777777" w:rsidR="00F20275" w:rsidRPr="00922A5F" w:rsidRDefault="00000000">
            <w:pPr>
              <w:jc w:val="both"/>
              <w:rPr>
                <w:rFonts w:ascii="Times New Roman" w:eastAsia="Calibri" w:hAnsi="Times New Roman" w:cs="Times New Roman"/>
                <w:b/>
                <w:bCs/>
                <w:kern w:val="2"/>
                <w:sz w:val="24"/>
                <w:szCs w:val="24"/>
                <w14:ligatures w14:val="standardContextual"/>
              </w:rPr>
            </w:pPr>
            <w:r w:rsidRPr="00922A5F">
              <w:rPr>
                <w:rFonts w:ascii="Times New Roman" w:eastAsia="Calibri" w:hAnsi="Times New Roman" w:cs="Times New Roman"/>
                <w:b/>
                <w:bCs/>
                <w:kern w:val="2"/>
                <w:sz w:val="24"/>
                <w:szCs w:val="24"/>
                <w14:ligatures w14:val="standardContextual"/>
              </w:rPr>
              <w:t>Точка доступа</w:t>
            </w:r>
          </w:p>
        </w:tc>
        <w:tc>
          <w:tcPr>
            <w:tcW w:w="0" w:type="auto"/>
            <w:vAlign w:val="center"/>
          </w:tcPr>
          <w:p w14:paraId="3B75124E" w14:textId="77777777" w:rsidR="00F20275" w:rsidRPr="00922A5F" w:rsidRDefault="00000000">
            <w:pPr>
              <w:jc w:val="both"/>
              <w:rPr>
                <w:rFonts w:ascii="Times New Roman" w:eastAsia="Calibri" w:hAnsi="Times New Roman" w:cs="Times New Roman"/>
                <w:b/>
                <w:bCs/>
                <w:kern w:val="2"/>
                <w:sz w:val="24"/>
                <w:szCs w:val="24"/>
                <w14:ligatures w14:val="standardContextual"/>
              </w:rPr>
            </w:pPr>
            <w:r w:rsidRPr="00922A5F">
              <w:rPr>
                <w:rFonts w:ascii="Times New Roman" w:eastAsia="Calibri" w:hAnsi="Times New Roman" w:cs="Times New Roman"/>
                <w:b/>
                <w:bCs/>
                <w:kern w:val="2"/>
                <w:sz w:val="24"/>
                <w:szCs w:val="24"/>
                <w14:ligatures w14:val="standardContextual"/>
              </w:rPr>
              <w:t>Ответственная сторона</w:t>
            </w:r>
          </w:p>
        </w:tc>
        <w:tc>
          <w:tcPr>
            <w:tcW w:w="0" w:type="auto"/>
            <w:vAlign w:val="center"/>
          </w:tcPr>
          <w:p w14:paraId="154C03B2" w14:textId="77777777" w:rsidR="00F20275" w:rsidRPr="00922A5F" w:rsidRDefault="00000000">
            <w:pPr>
              <w:jc w:val="both"/>
              <w:rPr>
                <w:rFonts w:ascii="Times New Roman" w:eastAsia="Calibri" w:hAnsi="Times New Roman" w:cs="Times New Roman"/>
                <w:b/>
                <w:bCs/>
                <w:kern w:val="2"/>
                <w:sz w:val="24"/>
                <w:szCs w:val="24"/>
                <w14:ligatures w14:val="standardContextual"/>
              </w:rPr>
            </w:pPr>
            <w:r w:rsidRPr="00922A5F">
              <w:rPr>
                <w:rFonts w:ascii="Times New Roman" w:eastAsia="Calibri" w:hAnsi="Times New Roman" w:cs="Times New Roman"/>
                <w:b/>
                <w:bCs/>
                <w:kern w:val="2"/>
                <w:sz w:val="24"/>
                <w:szCs w:val="24"/>
                <w14:ligatures w14:val="standardContextual"/>
              </w:rPr>
              <w:t>Подтверждение получения</w:t>
            </w:r>
          </w:p>
        </w:tc>
        <w:tc>
          <w:tcPr>
            <w:tcW w:w="0" w:type="auto"/>
            <w:vAlign w:val="center"/>
          </w:tcPr>
          <w:p w14:paraId="20367079" w14:textId="77777777" w:rsidR="00F20275" w:rsidRPr="00922A5F" w:rsidRDefault="00000000">
            <w:pPr>
              <w:jc w:val="both"/>
              <w:rPr>
                <w:rFonts w:ascii="Times New Roman" w:eastAsia="Calibri" w:hAnsi="Times New Roman" w:cs="Times New Roman"/>
                <w:b/>
                <w:bCs/>
                <w:kern w:val="2"/>
                <w:sz w:val="24"/>
                <w:szCs w:val="24"/>
                <w14:ligatures w14:val="standardContextual"/>
              </w:rPr>
            </w:pPr>
            <w:r w:rsidRPr="00922A5F">
              <w:rPr>
                <w:rFonts w:ascii="Times New Roman" w:eastAsia="Calibri" w:hAnsi="Times New Roman" w:cs="Times New Roman"/>
                <w:b/>
                <w:bCs/>
                <w:kern w:val="2"/>
                <w:sz w:val="24"/>
                <w:szCs w:val="24"/>
                <w14:ligatures w14:val="standardContextual"/>
              </w:rPr>
              <w:t>Сроки разрешения</w:t>
            </w:r>
          </w:p>
        </w:tc>
        <w:tc>
          <w:tcPr>
            <w:tcW w:w="0" w:type="auto"/>
            <w:vAlign w:val="center"/>
          </w:tcPr>
          <w:p w14:paraId="63859D42" w14:textId="77777777" w:rsidR="00F20275" w:rsidRPr="00922A5F" w:rsidRDefault="00000000">
            <w:pPr>
              <w:jc w:val="both"/>
              <w:rPr>
                <w:rFonts w:ascii="Times New Roman" w:eastAsia="Calibri" w:hAnsi="Times New Roman" w:cs="Times New Roman"/>
                <w:b/>
                <w:bCs/>
                <w:kern w:val="2"/>
                <w:sz w:val="24"/>
                <w:szCs w:val="24"/>
                <w:lang w:val="ru-RU"/>
                <w14:ligatures w14:val="standardContextual"/>
              </w:rPr>
            </w:pPr>
            <w:r w:rsidRPr="00922A5F">
              <w:rPr>
                <w:rFonts w:ascii="Times New Roman" w:eastAsia="Calibri" w:hAnsi="Times New Roman" w:cs="Times New Roman"/>
                <w:b/>
                <w:bCs/>
                <w:kern w:val="2"/>
                <w:sz w:val="24"/>
                <w:szCs w:val="24"/>
                <w:lang w:val="ru-RU"/>
                <w14:ligatures w14:val="standardContextual"/>
              </w:rPr>
              <w:t>Механизм обратной связи</w:t>
            </w:r>
          </w:p>
        </w:tc>
      </w:tr>
      <w:tr w:rsidR="00F20275" w:rsidRPr="00922A5F" w14:paraId="4595CAF1" w14:textId="77777777">
        <w:trPr>
          <w:tblCellSpacing w:w="15" w:type="dxa"/>
        </w:trPr>
        <w:tc>
          <w:tcPr>
            <w:tcW w:w="0" w:type="auto"/>
            <w:vAlign w:val="center"/>
          </w:tcPr>
          <w:p w14:paraId="4175CD42"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14:ligatures w14:val="standardContextual"/>
              </w:rPr>
              <w:t xml:space="preserve">1 – </w:t>
            </w:r>
            <w:r w:rsidRPr="00922A5F">
              <w:rPr>
                <w:rFonts w:ascii="Times New Roman" w:eastAsia="Calibri" w:hAnsi="Times New Roman" w:cs="Times New Roman"/>
                <w:kern w:val="2"/>
                <w:sz w:val="24"/>
                <w:szCs w:val="24"/>
                <w:lang w:val="ru-RU"/>
                <w14:ligatures w14:val="standardContextual"/>
              </w:rPr>
              <w:t>Местный</w:t>
            </w:r>
          </w:p>
        </w:tc>
        <w:tc>
          <w:tcPr>
            <w:tcW w:w="0" w:type="auto"/>
            <w:vAlign w:val="center"/>
          </w:tcPr>
          <w:p w14:paraId="5F502F3F"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 xml:space="preserve">Офисы акиматов, </w:t>
            </w:r>
            <w:r w:rsidRPr="00922A5F">
              <w:rPr>
                <w:rFonts w:ascii="Times New Roman" w:eastAsia="Calibri" w:hAnsi="Times New Roman" w:cs="Times New Roman"/>
                <w:kern w:val="2"/>
                <w:sz w:val="24"/>
                <w:szCs w:val="24"/>
                <w14:ligatures w14:val="standardContextual"/>
              </w:rPr>
              <w:lastRenderedPageBreak/>
              <w:t>ящики для жалоб, CLO подрядчика</w:t>
            </w:r>
          </w:p>
        </w:tc>
        <w:tc>
          <w:tcPr>
            <w:tcW w:w="0" w:type="auto"/>
            <w:vAlign w:val="center"/>
          </w:tcPr>
          <w:p w14:paraId="22316EA9"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lastRenderedPageBreak/>
              <w:t xml:space="preserve">CLO подрядчиков, </w:t>
            </w:r>
            <w:r w:rsidRPr="00922A5F">
              <w:rPr>
                <w:rFonts w:ascii="Times New Roman" w:eastAsia="Calibri" w:hAnsi="Times New Roman" w:cs="Times New Roman"/>
                <w:kern w:val="2"/>
                <w:sz w:val="24"/>
                <w:szCs w:val="24"/>
                <w14:ligatures w14:val="standardContextual"/>
              </w:rPr>
              <w:lastRenderedPageBreak/>
              <w:t>районные акиматы</w:t>
            </w:r>
          </w:p>
        </w:tc>
        <w:tc>
          <w:tcPr>
            <w:tcW w:w="0" w:type="auto"/>
            <w:vAlign w:val="center"/>
          </w:tcPr>
          <w:p w14:paraId="5D6F1D03"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lastRenderedPageBreak/>
              <w:t>3 рабочих дня</w:t>
            </w:r>
          </w:p>
        </w:tc>
        <w:tc>
          <w:tcPr>
            <w:tcW w:w="0" w:type="auto"/>
            <w:vAlign w:val="center"/>
          </w:tcPr>
          <w:p w14:paraId="0AB8F135"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 xml:space="preserve">Немедленно или </w:t>
            </w:r>
            <w:r w:rsidRPr="00922A5F">
              <w:rPr>
                <w:rFonts w:ascii="Times New Roman" w:eastAsia="Calibri" w:hAnsi="Times New Roman" w:cs="Times New Roman"/>
                <w:kern w:val="2"/>
                <w:sz w:val="24"/>
                <w:szCs w:val="24"/>
                <w14:ligatures w14:val="standardContextual"/>
              </w:rPr>
              <w:lastRenderedPageBreak/>
              <w:t>передача на следующий уровень</w:t>
            </w:r>
          </w:p>
        </w:tc>
        <w:tc>
          <w:tcPr>
            <w:tcW w:w="0" w:type="auto"/>
            <w:vAlign w:val="center"/>
          </w:tcPr>
          <w:p w14:paraId="740A2E0E"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lastRenderedPageBreak/>
              <w:t>Прямой ответ / передача</w:t>
            </w:r>
          </w:p>
        </w:tc>
      </w:tr>
      <w:tr w:rsidR="00F20275" w:rsidRPr="00922A5F" w14:paraId="42B99717" w14:textId="77777777">
        <w:trPr>
          <w:tblCellSpacing w:w="15" w:type="dxa"/>
        </w:trPr>
        <w:tc>
          <w:tcPr>
            <w:tcW w:w="0" w:type="auto"/>
            <w:vAlign w:val="center"/>
          </w:tcPr>
          <w:p w14:paraId="1E976322"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14:ligatures w14:val="standardContextual"/>
              </w:rPr>
              <w:t xml:space="preserve">2 – </w:t>
            </w:r>
            <w:r w:rsidRPr="00922A5F">
              <w:rPr>
                <w:rFonts w:ascii="Times New Roman" w:eastAsia="Calibri" w:hAnsi="Times New Roman" w:cs="Times New Roman"/>
                <w:kern w:val="2"/>
                <w:sz w:val="24"/>
                <w:szCs w:val="24"/>
                <w:lang w:val="ru-RU"/>
                <w14:ligatures w14:val="standardContextual"/>
              </w:rPr>
              <w:t>Региональный</w:t>
            </w:r>
          </w:p>
        </w:tc>
        <w:tc>
          <w:tcPr>
            <w:tcW w:w="0" w:type="auto"/>
            <w:vAlign w:val="center"/>
          </w:tcPr>
          <w:p w14:paraId="30C2D230"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Офисы ГРК Карагандинской и Улытауской областей</w:t>
            </w:r>
          </w:p>
        </w:tc>
        <w:tc>
          <w:tcPr>
            <w:tcW w:w="0" w:type="auto"/>
            <w:vAlign w:val="center"/>
          </w:tcPr>
          <w:p w14:paraId="3D06562D"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Региональный филиал КТЖ, акиматы, CSC, консультанты, НПО</w:t>
            </w:r>
          </w:p>
        </w:tc>
        <w:tc>
          <w:tcPr>
            <w:tcW w:w="0" w:type="auto"/>
            <w:vAlign w:val="center"/>
          </w:tcPr>
          <w:p w14:paraId="3724D4EA"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3 рабочих дня</w:t>
            </w:r>
          </w:p>
        </w:tc>
        <w:tc>
          <w:tcPr>
            <w:tcW w:w="0" w:type="auto"/>
            <w:vAlign w:val="center"/>
          </w:tcPr>
          <w:p w14:paraId="1B08E34F"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10–15 рабочих дней</w:t>
            </w:r>
          </w:p>
        </w:tc>
        <w:tc>
          <w:tcPr>
            <w:tcW w:w="0" w:type="auto"/>
            <w:vAlign w:val="center"/>
          </w:tcPr>
          <w:p w14:paraId="3F05206C"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Письменный ответ; информационные стенды для анонимных жалоб</w:t>
            </w:r>
          </w:p>
        </w:tc>
      </w:tr>
      <w:tr w:rsidR="00F20275" w:rsidRPr="00922A5F" w14:paraId="5425CB6B" w14:textId="77777777">
        <w:trPr>
          <w:tblCellSpacing w:w="15" w:type="dxa"/>
        </w:trPr>
        <w:tc>
          <w:tcPr>
            <w:tcW w:w="0" w:type="auto"/>
            <w:vAlign w:val="center"/>
          </w:tcPr>
          <w:p w14:paraId="64E62E9C"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14:ligatures w14:val="standardContextual"/>
              </w:rPr>
              <w:t xml:space="preserve">3 – </w:t>
            </w:r>
            <w:r w:rsidRPr="00922A5F">
              <w:rPr>
                <w:rFonts w:ascii="Times New Roman" w:eastAsia="Calibri" w:hAnsi="Times New Roman" w:cs="Times New Roman"/>
                <w:kern w:val="2"/>
                <w:sz w:val="24"/>
                <w:szCs w:val="24"/>
                <w:lang w:val="ru-RU"/>
                <w14:ligatures w14:val="standardContextual"/>
              </w:rPr>
              <w:t>Центральный</w:t>
            </w:r>
          </w:p>
        </w:tc>
        <w:tc>
          <w:tcPr>
            <w:tcW w:w="0" w:type="auto"/>
            <w:vAlign w:val="center"/>
          </w:tcPr>
          <w:p w14:paraId="6D970E08"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Комитет автомобильных дорог, штаб-квартира КТЖ (Астана)</w:t>
            </w:r>
          </w:p>
        </w:tc>
        <w:tc>
          <w:tcPr>
            <w:tcW w:w="0" w:type="auto"/>
            <w:vAlign w:val="center"/>
          </w:tcPr>
          <w:p w14:paraId="5702304E"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lang w:val="ru-RU"/>
                <w14:ligatures w14:val="standardContextual"/>
              </w:rPr>
              <w:t>Центральный ГРК</w:t>
            </w:r>
          </w:p>
        </w:tc>
        <w:tc>
          <w:tcPr>
            <w:tcW w:w="0" w:type="auto"/>
            <w:vAlign w:val="center"/>
          </w:tcPr>
          <w:p w14:paraId="0A0413A7"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3 рабочих дня</w:t>
            </w:r>
          </w:p>
        </w:tc>
        <w:tc>
          <w:tcPr>
            <w:tcW w:w="0" w:type="auto"/>
            <w:vAlign w:val="center"/>
          </w:tcPr>
          <w:p w14:paraId="5972B60C"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lang w:val="ru-RU"/>
                <w14:ligatures w14:val="standardContextual"/>
              </w:rPr>
              <w:t xml:space="preserve">20 </w:t>
            </w:r>
            <w:r w:rsidRPr="00922A5F">
              <w:rPr>
                <w:rFonts w:ascii="Times New Roman" w:eastAsia="Calibri" w:hAnsi="Times New Roman" w:cs="Times New Roman"/>
                <w:kern w:val="2"/>
                <w:sz w:val="24"/>
                <w:szCs w:val="24"/>
                <w14:ligatures w14:val="standardContextual"/>
              </w:rPr>
              <w:t>рабочих дней</w:t>
            </w:r>
          </w:p>
        </w:tc>
        <w:tc>
          <w:tcPr>
            <w:tcW w:w="0" w:type="auto"/>
            <w:vAlign w:val="center"/>
          </w:tcPr>
          <w:p w14:paraId="20BED609"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lang w:val="ru-RU"/>
                <w14:ligatures w14:val="standardContextual"/>
              </w:rPr>
              <w:t>Официальное письменное уведомление</w:t>
            </w:r>
          </w:p>
        </w:tc>
      </w:tr>
      <w:tr w:rsidR="00F20275" w:rsidRPr="00922A5F" w14:paraId="04A7D463" w14:textId="77777777">
        <w:trPr>
          <w:tblCellSpacing w:w="15" w:type="dxa"/>
        </w:trPr>
        <w:tc>
          <w:tcPr>
            <w:tcW w:w="0" w:type="auto"/>
            <w:vAlign w:val="center"/>
          </w:tcPr>
          <w:p w14:paraId="48F9B1E5"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14:ligatures w14:val="standardContextual"/>
              </w:rPr>
              <w:t xml:space="preserve">4 – </w:t>
            </w:r>
            <w:r w:rsidRPr="00922A5F">
              <w:rPr>
                <w:rFonts w:ascii="Times New Roman" w:eastAsia="Calibri" w:hAnsi="Times New Roman" w:cs="Times New Roman"/>
                <w:kern w:val="2"/>
                <w:sz w:val="24"/>
                <w:szCs w:val="24"/>
                <w:lang w:val="ru-RU"/>
                <w14:ligatures w14:val="standardContextual"/>
              </w:rPr>
              <w:t>Судебный</w:t>
            </w:r>
          </w:p>
        </w:tc>
        <w:tc>
          <w:tcPr>
            <w:tcW w:w="0" w:type="auto"/>
            <w:vAlign w:val="center"/>
          </w:tcPr>
          <w:p w14:paraId="2E2A78DB"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lang w:val="ru-RU"/>
                <w14:ligatures w14:val="standardContextual"/>
              </w:rPr>
              <w:t>Суды РК</w:t>
            </w:r>
          </w:p>
        </w:tc>
        <w:tc>
          <w:tcPr>
            <w:tcW w:w="0" w:type="auto"/>
            <w:vAlign w:val="center"/>
          </w:tcPr>
          <w:p w14:paraId="2E6B3B28"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Судебные органы</w:t>
            </w:r>
          </w:p>
        </w:tc>
        <w:tc>
          <w:tcPr>
            <w:tcW w:w="0" w:type="auto"/>
            <w:vAlign w:val="center"/>
          </w:tcPr>
          <w:p w14:paraId="62C93FF3"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В соответствии с законом</w:t>
            </w:r>
          </w:p>
        </w:tc>
        <w:tc>
          <w:tcPr>
            <w:tcW w:w="0" w:type="auto"/>
            <w:vAlign w:val="center"/>
          </w:tcPr>
          <w:p w14:paraId="5DA745FC" w14:textId="77777777" w:rsidR="00F20275" w:rsidRPr="00922A5F" w:rsidRDefault="00000000">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В соответствии с законом</w:t>
            </w:r>
          </w:p>
        </w:tc>
        <w:tc>
          <w:tcPr>
            <w:tcW w:w="0" w:type="auto"/>
            <w:vAlign w:val="center"/>
          </w:tcPr>
          <w:p w14:paraId="7534C649" w14:textId="77777777" w:rsidR="00F20275" w:rsidRPr="00922A5F" w:rsidRDefault="00000000">
            <w:pPr>
              <w:jc w:val="both"/>
              <w:rPr>
                <w:rFonts w:ascii="Times New Roman" w:eastAsia="Calibri" w:hAnsi="Times New Roman" w:cs="Times New Roman"/>
                <w:kern w:val="2"/>
                <w:sz w:val="24"/>
                <w:szCs w:val="24"/>
                <w:lang w:val="ru-RU"/>
                <w14:ligatures w14:val="standardContextual"/>
              </w:rPr>
            </w:pPr>
            <w:r w:rsidRPr="00922A5F">
              <w:rPr>
                <w:rFonts w:ascii="Times New Roman" w:eastAsia="Calibri" w:hAnsi="Times New Roman" w:cs="Times New Roman"/>
                <w:kern w:val="2"/>
                <w:sz w:val="24"/>
                <w:szCs w:val="24"/>
                <w:lang w:val="ru-RU"/>
                <w14:ligatures w14:val="standardContextual"/>
              </w:rPr>
              <w:t>Судебное решение</w:t>
            </w:r>
          </w:p>
        </w:tc>
      </w:tr>
    </w:tbl>
    <w:p w14:paraId="358B82CD" w14:textId="77777777" w:rsidR="00F20275" w:rsidRPr="00922A5F" w:rsidRDefault="00F20275">
      <w:pPr>
        <w:rPr>
          <w:rFonts w:ascii="Times New Roman" w:hAnsi="Times New Roman" w:cs="Times New Roman"/>
          <w:sz w:val="24"/>
          <w:szCs w:val="24"/>
        </w:rPr>
      </w:pPr>
    </w:p>
    <w:p w14:paraId="4425CC16" w14:textId="77777777" w:rsidR="00F20275" w:rsidRPr="00922A5F" w:rsidRDefault="00000000">
      <w:pPr>
        <w:rPr>
          <w:rFonts w:ascii="Times New Roman" w:eastAsia="Calibri" w:hAnsi="Times New Roman" w:cs="Times New Roman"/>
          <w:b/>
          <w:bCs/>
          <w:kern w:val="2"/>
          <w:sz w:val="24"/>
          <w:szCs w:val="24"/>
          <w14:ligatures w14:val="standardContextual"/>
        </w:rPr>
      </w:pPr>
      <w:r w:rsidRPr="00922A5F">
        <w:rPr>
          <w:rFonts w:ascii="Times New Roman" w:eastAsia="Calibri" w:hAnsi="Times New Roman" w:cs="Times New Roman"/>
          <w:b/>
          <w:bCs/>
          <w:kern w:val="2"/>
          <w:sz w:val="24"/>
          <w:szCs w:val="24"/>
          <w14:ligatures w14:val="standardContextual"/>
        </w:rPr>
        <w:t>МОНИТОРИНГ И ОТЧЁТНОСТЬ</w:t>
      </w:r>
    </w:p>
    <w:p w14:paraId="79134B1F" w14:textId="77777777" w:rsidR="00F20275" w:rsidRPr="00922A5F" w:rsidRDefault="00000000" w:rsidP="000E042E">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Мониторинг и отчётность являются ключевыми инструментами для оценки эффективности Плана взаимодействия с заинтересованными сторонами (SEP) и Механизма урегулирования жалоб (GRM), а также для обеспечения соблюдения как законодательства Республики Казахстан, так и Экологических и социальных стандартов Всемирного банка (ESS10).</w:t>
      </w:r>
    </w:p>
    <w:p w14:paraId="7435CA03" w14:textId="77777777" w:rsidR="00F20275" w:rsidRPr="00922A5F" w:rsidRDefault="00000000" w:rsidP="000E042E">
      <w:pPr>
        <w:jc w:val="both"/>
        <w:rPr>
          <w:rFonts w:ascii="Times New Roman" w:eastAsia="Calibri" w:hAnsi="Times New Roman" w:cs="Times New Roman"/>
          <w:kern w:val="2"/>
          <w:sz w:val="24"/>
          <w:szCs w:val="24"/>
          <w14:ligatures w14:val="standardContextual"/>
        </w:rPr>
      </w:pPr>
      <w:r w:rsidRPr="00922A5F">
        <w:rPr>
          <w:rFonts w:ascii="Times New Roman" w:eastAsia="Calibri" w:hAnsi="Times New Roman" w:cs="Times New Roman"/>
          <w:kern w:val="2"/>
          <w:sz w:val="24"/>
          <w:szCs w:val="24"/>
          <w14:ligatures w14:val="standardContextual"/>
        </w:rPr>
        <w:t>Они позволяют Проекту своевременно выявлять повторяющиеся проблемы, предотвращать их эскалацию и обеспечивать принятие корректирующих мер в надлежащем и прозрачном порядке.</w:t>
      </w:r>
    </w:p>
    <w:p w14:paraId="4E93C8B4" w14:textId="77777777" w:rsidR="00F20275" w:rsidRPr="00922A5F" w:rsidRDefault="00000000" w:rsidP="000E042E">
      <w:pPr>
        <w:pStyle w:val="af0"/>
        <w:jc w:val="both"/>
        <w:rPr>
          <w:lang w:val="ru-RU"/>
        </w:rPr>
      </w:pPr>
      <w:r w:rsidRPr="00922A5F">
        <w:rPr>
          <w:rStyle w:val="a7"/>
          <w:lang w:val="ru-RU"/>
        </w:rPr>
        <w:t>Ответственность</w:t>
      </w:r>
      <w:r w:rsidRPr="00922A5F">
        <w:rPr>
          <w:lang w:val="ru-RU"/>
        </w:rPr>
        <w:br/>
        <w:t>Функции мониторинга и отчётности будут распределены между следующими участниками:</w:t>
      </w:r>
    </w:p>
    <w:p w14:paraId="168785B9" w14:textId="77777777" w:rsidR="00F20275" w:rsidRPr="00922A5F" w:rsidRDefault="00000000" w:rsidP="000E042E">
      <w:pPr>
        <w:pStyle w:val="af0"/>
        <w:jc w:val="both"/>
        <w:rPr>
          <w:lang w:val="ru-RU"/>
        </w:rPr>
      </w:pPr>
      <w:r w:rsidRPr="00922A5F">
        <w:rPr>
          <w:lang w:val="ru-RU"/>
        </w:rPr>
        <w:t xml:space="preserve">- </w:t>
      </w:r>
      <w:r w:rsidRPr="00922A5F">
        <w:rPr>
          <w:rStyle w:val="a7"/>
          <w:lang w:val="ru-RU"/>
        </w:rPr>
        <w:t>Региональные и сельские акиматы:</w:t>
      </w:r>
      <w:r w:rsidRPr="00922A5F">
        <w:rPr>
          <w:lang w:val="ru-RU"/>
        </w:rPr>
        <w:t xml:space="preserve"> ведение журналов регистрации жалоб на уровне населённых пунктов, обеспечение их доступности для заинтересованных сторон и предоставление обратной связи.</w:t>
      </w:r>
    </w:p>
    <w:p w14:paraId="6821C5FF" w14:textId="77777777" w:rsidR="00F20275" w:rsidRPr="00922A5F" w:rsidRDefault="00000000" w:rsidP="000E042E">
      <w:pPr>
        <w:pStyle w:val="af0"/>
        <w:jc w:val="both"/>
        <w:rPr>
          <w:lang w:val="ru-RU"/>
        </w:rPr>
      </w:pPr>
      <w:r w:rsidRPr="00922A5F">
        <w:rPr>
          <w:lang w:val="ru-RU"/>
        </w:rPr>
        <w:t xml:space="preserve">- </w:t>
      </w:r>
      <w:r w:rsidRPr="00922A5F">
        <w:rPr>
          <w:rStyle w:val="a7"/>
          <w:lang w:val="ru-RU"/>
        </w:rPr>
        <w:t>Региональные филиалы КТЖ:</w:t>
      </w:r>
      <w:r w:rsidRPr="00922A5F">
        <w:rPr>
          <w:lang w:val="ru-RU"/>
        </w:rPr>
        <w:t xml:space="preserve"> регистрация жалоб, консолидация записей и передача их на корпоративный уровень при необходимости.</w:t>
      </w:r>
    </w:p>
    <w:p w14:paraId="72B5C5E3" w14:textId="77777777" w:rsidR="00F20275" w:rsidRPr="00922A5F" w:rsidRDefault="00000000" w:rsidP="000E042E">
      <w:pPr>
        <w:pStyle w:val="af0"/>
        <w:jc w:val="both"/>
        <w:rPr>
          <w:lang w:val="ru-RU"/>
        </w:rPr>
      </w:pPr>
      <w:r w:rsidRPr="00922A5F">
        <w:rPr>
          <w:rStyle w:val="a7"/>
          <w:lang w:val="ru-RU"/>
        </w:rPr>
        <w:lastRenderedPageBreak/>
        <w:t>- Специалист по связям с общественностью (</w:t>
      </w:r>
      <w:r w:rsidRPr="00922A5F">
        <w:rPr>
          <w:rStyle w:val="a7"/>
        </w:rPr>
        <w:t>CLO</w:t>
      </w:r>
      <w:r w:rsidRPr="00922A5F">
        <w:rPr>
          <w:rStyle w:val="a7"/>
          <w:lang w:val="ru-RU"/>
        </w:rPr>
        <w:t>):</w:t>
      </w:r>
      <w:r w:rsidRPr="00922A5F">
        <w:rPr>
          <w:lang w:val="ru-RU"/>
        </w:rPr>
        <w:t xml:space="preserve"> ежедневный мониторинг коммуникационных каналов (публичные консультации, индивидуальные встречи, горячие линии, социальные сети и др.), ведение записей о жалобах и подготовка сводных отчётов.</w:t>
      </w:r>
    </w:p>
    <w:p w14:paraId="42759824" w14:textId="77777777" w:rsidR="00F20275" w:rsidRPr="00922A5F" w:rsidRDefault="00000000" w:rsidP="000E042E">
      <w:pPr>
        <w:pStyle w:val="af0"/>
        <w:jc w:val="both"/>
        <w:rPr>
          <w:lang w:val="ru-RU"/>
        </w:rPr>
      </w:pPr>
      <w:r w:rsidRPr="00922A5F">
        <w:rPr>
          <w:rStyle w:val="a7"/>
          <w:lang w:val="ru-RU"/>
        </w:rPr>
        <w:t>- Независимые консультанты:</w:t>
      </w:r>
      <w:r w:rsidRPr="00922A5F">
        <w:rPr>
          <w:lang w:val="ru-RU"/>
        </w:rPr>
        <w:t xml:space="preserve"> ежегодный внешний мониторинг реализации </w:t>
      </w:r>
      <w:r w:rsidRPr="00922A5F">
        <w:t>SEP</w:t>
      </w:r>
      <w:r w:rsidRPr="00922A5F">
        <w:rPr>
          <w:lang w:val="ru-RU"/>
        </w:rPr>
        <w:t xml:space="preserve">, включая функционирование </w:t>
      </w:r>
      <w:r w:rsidRPr="00922A5F">
        <w:t>GRM</w:t>
      </w:r>
      <w:r w:rsidRPr="00922A5F">
        <w:rPr>
          <w:lang w:val="ru-RU"/>
        </w:rPr>
        <w:t xml:space="preserve">, в рамках требований </w:t>
      </w:r>
      <w:r w:rsidRPr="00922A5F">
        <w:t>ESAP</w:t>
      </w:r>
      <w:r w:rsidRPr="00922A5F">
        <w:rPr>
          <w:lang w:val="ru-RU"/>
        </w:rPr>
        <w:t>.</w:t>
      </w:r>
    </w:p>
    <w:p w14:paraId="345A6E87" w14:textId="77777777" w:rsidR="00F20275" w:rsidRPr="00922A5F" w:rsidRDefault="00000000">
      <w:pPr>
        <w:pStyle w:val="af0"/>
        <w:rPr>
          <w:rStyle w:val="a7"/>
          <w:lang w:val="ru-RU"/>
        </w:rPr>
      </w:pPr>
      <w:r w:rsidRPr="00922A5F">
        <w:rPr>
          <w:rStyle w:val="a7"/>
          <w:lang w:val="ru-RU"/>
        </w:rPr>
        <w:t>Инструменты и каналы мониторинга</w:t>
      </w:r>
    </w:p>
    <w:p w14:paraId="0C4EF588" w14:textId="77777777" w:rsidR="00F20275" w:rsidRPr="00922A5F" w:rsidRDefault="00000000" w:rsidP="000E042E">
      <w:pPr>
        <w:pStyle w:val="af0"/>
        <w:jc w:val="both"/>
        <w:rPr>
          <w:lang w:val="ru-RU"/>
        </w:rPr>
      </w:pPr>
      <w:r w:rsidRPr="00922A5F">
        <w:rPr>
          <w:rStyle w:val="a7"/>
          <w:lang w:val="ru-RU"/>
        </w:rPr>
        <w:t>- Журналы жалоб:</w:t>
      </w:r>
      <w:r w:rsidRPr="00922A5F">
        <w:rPr>
          <w:lang w:val="ru-RU"/>
        </w:rPr>
        <w:t xml:space="preserve"> будут доступны в офисах акиматов каждого населённого пункта. Журналы будут размещаться в видимых местах (например, возле выходов во время выставок), чтобы обеспечить возможность анонимной подачи жалоб без прямого контроля со стороны персонала.</w:t>
      </w:r>
    </w:p>
    <w:p w14:paraId="4C2E16A1" w14:textId="77777777" w:rsidR="00F20275" w:rsidRPr="00922A5F" w:rsidRDefault="00000000" w:rsidP="000E042E">
      <w:pPr>
        <w:pStyle w:val="af0"/>
        <w:jc w:val="both"/>
        <w:rPr>
          <w:lang w:val="ru-RU"/>
        </w:rPr>
      </w:pPr>
      <w:r w:rsidRPr="00922A5F">
        <w:rPr>
          <w:rStyle w:val="a7"/>
          <w:lang w:val="ru-RU"/>
        </w:rPr>
        <w:t>- Электронные каналы:</w:t>
      </w:r>
      <w:r w:rsidRPr="00922A5F">
        <w:rPr>
          <w:lang w:val="ru-RU"/>
        </w:rPr>
        <w:t xml:space="preserve"> включая </w:t>
      </w:r>
      <w:r w:rsidRPr="00922A5F">
        <w:t>e</w:t>
      </w:r>
      <w:r w:rsidRPr="00922A5F">
        <w:rPr>
          <w:lang w:val="ru-RU"/>
        </w:rPr>
        <w:t>-</w:t>
      </w:r>
      <w:proofErr w:type="spellStart"/>
      <w:r w:rsidRPr="00922A5F">
        <w:t>Otinish</w:t>
      </w:r>
      <w:proofErr w:type="spellEnd"/>
      <w:r w:rsidRPr="00922A5F">
        <w:rPr>
          <w:lang w:val="ru-RU"/>
        </w:rPr>
        <w:t xml:space="preserve">, корпоративную горячую линию КТЖ, </w:t>
      </w:r>
      <w:r w:rsidRPr="00922A5F">
        <w:t>WhatsApp</w:t>
      </w:r>
      <w:r w:rsidRPr="00922A5F">
        <w:rPr>
          <w:lang w:val="ru-RU"/>
        </w:rPr>
        <w:t xml:space="preserve"> и мобильное приложение «</w:t>
      </w:r>
      <w:r w:rsidRPr="00922A5F">
        <w:t>KTZ</w:t>
      </w:r>
      <w:r w:rsidRPr="00922A5F">
        <w:rPr>
          <w:lang w:val="ru-RU"/>
        </w:rPr>
        <w:t xml:space="preserve"> </w:t>
      </w:r>
      <w:r w:rsidRPr="00922A5F">
        <w:t>HSE</w:t>
      </w:r>
      <w:r w:rsidRPr="00922A5F">
        <w:rPr>
          <w:lang w:val="ru-RU"/>
        </w:rPr>
        <w:t>».</w:t>
      </w:r>
    </w:p>
    <w:p w14:paraId="1F270F7C" w14:textId="77777777" w:rsidR="00F20275" w:rsidRPr="00922A5F" w:rsidRDefault="00000000" w:rsidP="000E042E">
      <w:pPr>
        <w:pStyle w:val="af0"/>
        <w:jc w:val="both"/>
        <w:rPr>
          <w:lang w:val="ru-RU"/>
        </w:rPr>
      </w:pPr>
      <w:r w:rsidRPr="00922A5F">
        <w:rPr>
          <w:rStyle w:val="a7"/>
          <w:lang w:val="ru-RU"/>
        </w:rPr>
        <w:t>- Протоколы консультаций:</w:t>
      </w:r>
      <w:r w:rsidRPr="00922A5F">
        <w:rPr>
          <w:lang w:val="ru-RU"/>
        </w:rPr>
        <w:t xml:space="preserve"> включая протоколы общественных слушаний, встречи с заинтересованными сторонами, а также записи письменных или онлайн-отзывов.</w:t>
      </w:r>
    </w:p>
    <w:p w14:paraId="3889B83A" w14:textId="77777777" w:rsidR="00F20275" w:rsidRPr="00922A5F" w:rsidRDefault="00000000" w:rsidP="000E042E">
      <w:pPr>
        <w:pStyle w:val="af0"/>
        <w:jc w:val="both"/>
        <w:rPr>
          <w:lang w:val="ru-RU"/>
        </w:rPr>
      </w:pPr>
      <w:r w:rsidRPr="00922A5F">
        <w:rPr>
          <w:rStyle w:val="a7"/>
          <w:lang w:val="ru-RU"/>
        </w:rPr>
        <w:t>- Мониторинг СМИ:</w:t>
      </w:r>
      <w:r w:rsidRPr="00922A5F">
        <w:rPr>
          <w:lang w:val="ru-RU"/>
        </w:rPr>
        <w:t xml:space="preserve"> периодический обзор местных и региональных СМИ, а также социальных сетей для выявления вопросов или потенциальных жалоб, не поступивших через официальные каналы.</w:t>
      </w:r>
    </w:p>
    <w:p w14:paraId="166D5B0B" w14:textId="77777777" w:rsidR="00F20275" w:rsidRPr="00922A5F" w:rsidRDefault="00000000" w:rsidP="000E042E">
      <w:pPr>
        <w:pStyle w:val="af0"/>
        <w:jc w:val="both"/>
        <w:rPr>
          <w:lang w:val="ru-RU"/>
        </w:rPr>
      </w:pPr>
      <w:r w:rsidRPr="00922A5F">
        <w:rPr>
          <w:rStyle w:val="a7"/>
          <w:lang w:val="ru-RU"/>
        </w:rPr>
        <w:t>Требования к отчётности</w:t>
      </w:r>
    </w:p>
    <w:p w14:paraId="7C4A83E4" w14:textId="77777777" w:rsidR="00F20275" w:rsidRPr="00922A5F" w:rsidRDefault="00000000" w:rsidP="000E042E">
      <w:pPr>
        <w:pStyle w:val="af0"/>
        <w:jc w:val="both"/>
        <w:rPr>
          <w:lang w:val="ru-RU"/>
        </w:rPr>
      </w:pPr>
      <w:r w:rsidRPr="00922A5F">
        <w:rPr>
          <w:rStyle w:val="a7"/>
          <w:lang w:val="ru-RU"/>
        </w:rPr>
        <w:t>- Ежеквартальные внутренние отчёты</w:t>
      </w:r>
      <w:r w:rsidRPr="00922A5F">
        <w:rPr>
          <w:lang w:val="ru-RU"/>
        </w:rPr>
        <w:t xml:space="preserve"> готовятся </w:t>
      </w:r>
      <w:r w:rsidRPr="00922A5F">
        <w:t>CLO</w:t>
      </w:r>
      <w:r w:rsidRPr="00922A5F">
        <w:rPr>
          <w:lang w:val="ru-RU"/>
        </w:rPr>
        <w:t xml:space="preserve"> и представляются в Управление проектом КТЖ и в штаб-квартиру КТЖ. Они включают сводку поступивших жалоб, их статус разрешения, ключевые вопросы заинтересованных сторон и предложенные корректирующие меры.</w:t>
      </w:r>
    </w:p>
    <w:p w14:paraId="51B2CC4B" w14:textId="77777777" w:rsidR="00F20275" w:rsidRPr="00922A5F" w:rsidRDefault="00000000" w:rsidP="000E042E">
      <w:pPr>
        <w:pStyle w:val="af0"/>
        <w:jc w:val="both"/>
        <w:rPr>
          <w:lang w:val="ru-RU"/>
        </w:rPr>
      </w:pPr>
      <w:r w:rsidRPr="00922A5F">
        <w:rPr>
          <w:rStyle w:val="a7"/>
          <w:lang w:val="ru-RU"/>
        </w:rPr>
        <w:t xml:space="preserve">- Полугодовые обзоры эффективности </w:t>
      </w:r>
      <w:r w:rsidRPr="00922A5F">
        <w:rPr>
          <w:rStyle w:val="a7"/>
        </w:rPr>
        <w:t>GRM</w:t>
      </w:r>
      <w:r w:rsidRPr="00922A5F">
        <w:rPr>
          <w:lang w:val="ru-RU"/>
        </w:rPr>
        <w:t xml:space="preserve"> проводятся Проектом, результаты представляются руководству КТЖ и кредиторам.</w:t>
      </w:r>
    </w:p>
    <w:p w14:paraId="53544CDC" w14:textId="77777777" w:rsidR="00F20275" w:rsidRPr="00922A5F" w:rsidRDefault="00000000" w:rsidP="000E042E">
      <w:pPr>
        <w:pStyle w:val="af0"/>
        <w:jc w:val="both"/>
        <w:rPr>
          <w:lang w:val="ru-RU"/>
        </w:rPr>
      </w:pPr>
      <w:r w:rsidRPr="00922A5F">
        <w:rPr>
          <w:rStyle w:val="a7"/>
          <w:lang w:val="ru-RU"/>
        </w:rPr>
        <w:t xml:space="preserve">- Ежегодный внешний мониторинг </w:t>
      </w:r>
      <w:r w:rsidRPr="00922A5F">
        <w:rPr>
          <w:rStyle w:val="a7"/>
        </w:rPr>
        <w:t>GRM</w:t>
      </w:r>
      <w:r w:rsidRPr="00922A5F">
        <w:rPr>
          <w:lang w:val="ru-RU"/>
        </w:rPr>
        <w:t xml:space="preserve"> проводится независимыми консультантами с акцентом на соответствие национальному законодательству и требованиям Всемирного банка </w:t>
      </w:r>
      <w:r w:rsidRPr="00922A5F">
        <w:t>ESS</w:t>
      </w:r>
      <w:r w:rsidRPr="00922A5F">
        <w:rPr>
          <w:lang w:val="ru-RU"/>
        </w:rPr>
        <w:t>10, качество раскрытия информации и эффективность рассмотрения жалоб.</w:t>
      </w:r>
    </w:p>
    <w:p w14:paraId="6415782D" w14:textId="77777777" w:rsidR="00F20275" w:rsidRPr="00922A5F" w:rsidRDefault="00000000" w:rsidP="000E042E">
      <w:pPr>
        <w:pStyle w:val="af0"/>
        <w:jc w:val="both"/>
        <w:rPr>
          <w:lang w:val="ru-RU"/>
        </w:rPr>
      </w:pPr>
      <w:r w:rsidRPr="00922A5F">
        <w:rPr>
          <w:rStyle w:val="a7"/>
          <w:lang w:val="ru-RU"/>
        </w:rPr>
        <w:t>- Внеплановая отчётность:</w:t>
      </w:r>
      <w:r w:rsidRPr="00922A5F">
        <w:rPr>
          <w:lang w:val="ru-RU"/>
        </w:rPr>
        <w:t xml:space="preserve"> в случае значительных нарушений, жалоб или инцидентов, способных повлиять на репутацию или деятельность, информация передаётся устно в течение 24 часов и фиксируется в письменной форме в течение 72 часов для Проекта и кредиторов.</w:t>
      </w:r>
    </w:p>
    <w:p w14:paraId="26B0318A" w14:textId="77777777" w:rsidR="00F20275" w:rsidRPr="00922A5F" w:rsidRDefault="00000000" w:rsidP="00146035">
      <w:pPr>
        <w:pStyle w:val="af0"/>
        <w:jc w:val="both"/>
        <w:rPr>
          <w:lang w:val="ru-RU"/>
        </w:rPr>
      </w:pPr>
      <w:r w:rsidRPr="00922A5F">
        <w:rPr>
          <w:rStyle w:val="a7"/>
          <w:lang w:val="ru-RU"/>
        </w:rPr>
        <w:t>Индикаторы мониторинга</w:t>
      </w:r>
      <w:r w:rsidRPr="00922A5F">
        <w:rPr>
          <w:lang w:val="ru-RU"/>
        </w:rPr>
        <w:br/>
        <w:t>Мониторинг будет учитывать как количественные, так и качественные показатели, включая:</w:t>
      </w:r>
    </w:p>
    <w:p w14:paraId="506930C8" w14:textId="77777777" w:rsidR="00F20275" w:rsidRPr="00922A5F" w:rsidRDefault="00000000" w:rsidP="00146035">
      <w:pPr>
        <w:pStyle w:val="af0"/>
        <w:jc w:val="both"/>
        <w:rPr>
          <w:lang w:val="ru-RU"/>
        </w:rPr>
      </w:pPr>
      <w:r w:rsidRPr="00922A5F">
        <w:rPr>
          <w:lang w:val="ru-RU"/>
        </w:rPr>
        <w:t>- количество поступивших, решённых и находящихся на рассмотрении жалоб (с разбивкой по полу, возрасту и уязвимым группам);</w:t>
      </w:r>
    </w:p>
    <w:p w14:paraId="6E814497" w14:textId="77777777" w:rsidR="00F20275" w:rsidRPr="00922A5F" w:rsidRDefault="00000000" w:rsidP="00146035">
      <w:pPr>
        <w:pStyle w:val="af0"/>
        <w:jc w:val="both"/>
        <w:rPr>
          <w:lang w:val="ru-RU"/>
        </w:rPr>
      </w:pPr>
      <w:r w:rsidRPr="00922A5F">
        <w:rPr>
          <w:lang w:val="ru-RU"/>
        </w:rPr>
        <w:t xml:space="preserve">- среднее время рассмотрения жалоб и соблюдение сроков на каждом уровне </w:t>
      </w:r>
      <w:r w:rsidRPr="00922A5F">
        <w:t>GRM</w:t>
      </w:r>
      <w:r w:rsidRPr="00922A5F">
        <w:rPr>
          <w:lang w:val="ru-RU"/>
        </w:rPr>
        <w:t>;</w:t>
      </w:r>
    </w:p>
    <w:p w14:paraId="7031502F" w14:textId="77777777" w:rsidR="00F20275" w:rsidRPr="00922A5F" w:rsidRDefault="00000000" w:rsidP="00146035">
      <w:pPr>
        <w:pStyle w:val="af0"/>
        <w:jc w:val="both"/>
        <w:rPr>
          <w:lang w:val="ru-RU"/>
        </w:rPr>
      </w:pPr>
      <w:r w:rsidRPr="00922A5F">
        <w:rPr>
          <w:lang w:val="ru-RU"/>
        </w:rPr>
        <w:lastRenderedPageBreak/>
        <w:t>- типы поднятых вопросов (изъятие земель, воздействие строительства, условия труда, безопасность сообществ и др.) и повторяющиеся тенденции;</w:t>
      </w:r>
    </w:p>
    <w:p w14:paraId="2EDE1AAE" w14:textId="77777777" w:rsidR="00F20275" w:rsidRPr="00922A5F" w:rsidRDefault="00000000" w:rsidP="00146035">
      <w:pPr>
        <w:pStyle w:val="af0"/>
        <w:jc w:val="both"/>
        <w:rPr>
          <w:lang w:val="ru-RU"/>
        </w:rPr>
      </w:pPr>
      <w:r w:rsidRPr="00922A5F">
        <w:rPr>
          <w:lang w:val="ru-RU"/>
        </w:rPr>
        <w:t>- удовлетворённость заинтересованных сторон процессом урегулирования жалоб (оценивается через последующие интервью и опросы);</w:t>
      </w:r>
    </w:p>
    <w:p w14:paraId="19B24594" w14:textId="77777777" w:rsidR="00F20275" w:rsidRPr="00922A5F" w:rsidRDefault="00000000" w:rsidP="00146035">
      <w:pPr>
        <w:pStyle w:val="af0"/>
        <w:jc w:val="both"/>
        <w:rPr>
          <w:lang w:val="ru-RU"/>
        </w:rPr>
      </w:pPr>
      <w:r w:rsidRPr="00922A5F">
        <w:rPr>
          <w:lang w:val="ru-RU"/>
        </w:rPr>
        <w:t>- эффективность мер по смягчению, применённых в ответ на жалобы;</w:t>
      </w:r>
    </w:p>
    <w:p w14:paraId="6723F35D" w14:textId="77777777" w:rsidR="00F20275" w:rsidRPr="00922A5F" w:rsidRDefault="00000000" w:rsidP="000E042E">
      <w:pPr>
        <w:pStyle w:val="af0"/>
        <w:jc w:val="both"/>
        <w:rPr>
          <w:lang w:val="ru-RU"/>
        </w:rPr>
      </w:pPr>
      <w:r w:rsidRPr="00922A5F">
        <w:rPr>
          <w:lang w:val="ru-RU"/>
        </w:rPr>
        <w:t>- степень участия уязвимых групп в консультациях и процессах рассмотрения жалоб;</w:t>
      </w:r>
    </w:p>
    <w:p w14:paraId="693C2441" w14:textId="77777777" w:rsidR="00F20275" w:rsidRPr="00922A5F" w:rsidRDefault="00000000" w:rsidP="000E042E">
      <w:pPr>
        <w:pStyle w:val="af0"/>
        <w:jc w:val="both"/>
        <w:rPr>
          <w:lang w:val="ru-RU"/>
        </w:rPr>
      </w:pPr>
      <w:r w:rsidRPr="00922A5F">
        <w:rPr>
          <w:lang w:val="ru-RU"/>
        </w:rPr>
        <w:t>- прозрачность и доступность механизмов раскрытия информации.</w:t>
      </w:r>
    </w:p>
    <w:p w14:paraId="4347B9EA" w14:textId="77777777" w:rsidR="00F20275" w:rsidRPr="00922A5F" w:rsidRDefault="00000000">
      <w:pPr>
        <w:pStyle w:val="af0"/>
        <w:rPr>
          <w:lang w:val="ru-RU"/>
        </w:rPr>
      </w:pPr>
      <w:r w:rsidRPr="00922A5F">
        <w:rPr>
          <w:rStyle w:val="a7"/>
          <w:lang w:val="ru-RU"/>
        </w:rPr>
        <w:t>5.5. Недискриминация, гендерное насилие (</w:t>
      </w:r>
      <w:r w:rsidRPr="00922A5F">
        <w:rPr>
          <w:rStyle w:val="a7"/>
        </w:rPr>
        <w:t>GBV</w:t>
      </w:r>
      <w:r w:rsidRPr="00922A5F">
        <w:rPr>
          <w:rStyle w:val="a7"/>
          <w:lang w:val="ru-RU"/>
        </w:rPr>
        <w:t>) и домогательства</w:t>
      </w:r>
    </w:p>
    <w:p w14:paraId="31B419DB" w14:textId="77777777" w:rsidR="00F20275" w:rsidRPr="00922A5F" w:rsidRDefault="00000000" w:rsidP="000E042E">
      <w:pPr>
        <w:pStyle w:val="af0"/>
        <w:jc w:val="both"/>
        <w:rPr>
          <w:lang w:val="ru-RU"/>
        </w:rPr>
      </w:pPr>
      <w:r w:rsidRPr="00922A5F">
        <w:rPr>
          <w:lang w:val="ru-RU"/>
        </w:rPr>
        <w:t>Подрядчик (включая субподрядчиков) устанавливает политику нулевой терпимости ко всем формам дискриминации, домогательств и гендерного насилия (</w:t>
      </w:r>
      <w:r w:rsidRPr="00922A5F">
        <w:t>GBV</w:t>
      </w:r>
      <w:r w:rsidRPr="00922A5F">
        <w:rPr>
          <w:lang w:val="ru-RU"/>
        </w:rPr>
        <w:t xml:space="preserve">) для всего персонала, работающего на проекте строительства и модернизации железной дороги </w:t>
      </w:r>
      <w:proofErr w:type="spellStart"/>
      <w:r w:rsidRPr="00922A5F">
        <w:rPr>
          <w:rStyle w:val="a7"/>
          <w:lang w:val="ru-RU"/>
        </w:rPr>
        <w:t>Мойынты</w:t>
      </w:r>
      <w:proofErr w:type="spellEnd"/>
      <w:r w:rsidRPr="00922A5F">
        <w:rPr>
          <w:rStyle w:val="a7"/>
          <w:lang w:val="ru-RU"/>
        </w:rPr>
        <w:t xml:space="preserve"> – Кызылжар</w:t>
      </w:r>
      <w:r w:rsidRPr="00922A5F">
        <w:rPr>
          <w:lang w:val="ru-RU"/>
        </w:rPr>
        <w:t>, включая прямых сотрудников, работников субподрядчиков и поставщиков.</w:t>
      </w:r>
    </w:p>
    <w:p w14:paraId="6550A3D9" w14:textId="77777777" w:rsidR="00F20275" w:rsidRPr="00922A5F" w:rsidRDefault="00000000">
      <w:pPr>
        <w:pStyle w:val="af0"/>
        <w:rPr>
          <w:lang w:val="ru-RU"/>
        </w:rPr>
      </w:pPr>
      <w:r w:rsidRPr="00922A5F">
        <w:rPr>
          <w:rStyle w:val="a7"/>
          <w:lang w:val="ru-RU"/>
        </w:rPr>
        <w:t>Цель:</w:t>
      </w:r>
    </w:p>
    <w:p w14:paraId="61AAABFF" w14:textId="77777777" w:rsidR="00F20275" w:rsidRPr="00922A5F" w:rsidRDefault="00000000" w:rsidP="000E042E">
      <w:pPr>
        <w:pStyle w:val="af0"/>
        <w:jc w:val="both"/>
        <w:rPr>
          <w:lang w:val="ru-RU"/>
        </w:rPr>
      </w:pPr>
      <w:r w:rsidRPr="00922A5F">
        <w:rPr>
          <w:lang w:val="ru-RU"/>
        </w:rPr>
        <w:t>- Обеспечить безопасную, уважительную и инклюзивную рабочую среду для всех, независимо от пола, расы, этнической принадлежности или любых других характеристик.</w:t>
      </w:r>
    </w:p>
    <w:p w14:paraId="6B95529D" w14:textId="77777777" w:rsidR="00F20275" w:rsidRPr="00922A5F" w:rsidRDefault="00000000" w:rsidP="000E042E">
      <w:pPr>
        <w:pStyle w:val="af0"/>
        <w:jc w:val="both"/>
        <w:rPr>
          <w:lang w:val="ru-RU"/>
        </w:rPr>
      </w:pPr>
      <w:r w:rsidRPr="00922A5F">
        <w:rPr>
          <w:lang w:val="ru-RU"/>
        </w:rPr>
        <w:t xml:space="preserve">- Запретить и предотвратить любые формы дискриминационного или </w:t>
      </w:r>
      <w:proofErr w:type="spellStart"/>
      <w:r w:rsidRPr="00922A5F">
        <w:rPr>
          <w:lang w:val="ru-RU"/>
        </w:rPr>
        <w:t>домогательского</w:t>
      </w:r>
      <w:proofErr w:type="spellEnd"/>
      <w:r w:rsidRPr="00922A5F">
        <w:rPr>
          <w:lang w:val="ru-RU"/>
        </w:rPr>
        <w:t xml:space="preserve"> поведения.</w:t>
      </w:r>
    </w:p>
    <w:p w14:paraId="5A8F5056" w14:textId="77777777" w:rsidR="00F20275" w:rsidRPr="00922A5F" w:rsidRDefault="00000000" w:rsidP="000E042E">
      <w:pPr>
        <w:pStyle w:val="af0"/>
        <w:jc w:val="both"/>
        <w:rPr>
          <w:lang w:val="ru-RU"/>
        </w:rPr>
      </w:pPr>
      <w:r w:rsidRPr="00922A5F">
        <w:rPr>
          <w:lang w:val="ru-RU"/>
        </w:rPr>
        <w:t>- Обеспечить чёткие, безопасные и конфиденциальные механизмы для сообщения и рассмотрения жалоб.</w:t>
      </w:r>
    </w:p>
    <w:p w14:paraId="4709E475" w14:textId="77777777" w:rsidR="00F20275" w:rsidRPr="00922A5F" w:rsidRDefault="00000000" w:rsidP="000E042E">
      <w:pPr>
        <w:pStyle w:val="af0"/>
        <w:jc w:val="both"/>
        <w:rPr>
          <w:lang w:val="ru-RU"/>
        </w:rPr>
      </w:pPr>
      <w:r w:rsidRPr="00922A5F">
        <w:rPr>
          <w:lang w:val="ru-RU"/>
        </w:rPr>
        <w:t>- Гарантировать соблюдение национального законодательства Республики Казахстан и Экологических и социальных стандартов Всемирного банка (</w:t>
      </w:r>
      <w:r w:rsidRPr="00922A5F">
        <w:t>ESS</w:t>
      </w:r>
      <w:r w:rsidRPr="00922A5F">
        <w:rPr>
          <w:lang w:val="ru-RU"/>
        </w:rPr>
        <w:t xml:space="preserve">), в частности </w:t>
      </w:r>
      <w:r w:rsidRPr="00922A5F">
        <w:rPr>
          <w:rStyle w:val="a7"/>
        </w:rPr>
        <w:t>ESS</w:t>
      </w:r>
      <w:r w:rsidRPr="00922A5F">
        <w:rPr>
          <w:rStyle w:val="a7"/>
          <w:lang w:val="ru-RU"/>
        </w:rPr>
        <w:t>2: Труд и условия труда</w:t>
      </w:r>
      <w:r w:rsidRPr="00922A5F">
        <w:rPr>
          <w:lang w:val="ru-RU"/>
        </w:rPr>
        <w:t xml:space="preserve"> и </w:t>
      </w:r>
      <w:r w:rsidRPr="00922A5F">
        <w:rPr>
          <w:rStyle w:val="a7"/>
        </w:rPr>
        <w:t>ESS</w:t>
      </w:r>
      <w:r w:rsidRPr="00922A5F">
        <w:rPr>
          <w:rStyle w:val="a7"/>
          <w:lang w:val="ru-RU"/>
        </w:rPr>
        <w:t>4: Здоровье и безопасность сообществ</w:t>
      </w:r>
      <w:r w:rsidRPr="00922A5F">
        <w:rPr>
          <w:lang w:val="ru-RU"/>
        </w:rPr>
        <w:t>.</w:t>
      </w:r>
    </w:p>
    <w:p w14:paraId="618E47F3" w14:textId="77777777" w:rsidR="00F20275" w:rsidRPr="00922A5F" w:rsidRDefault="00000000" w:rsidP="000E042E">
      <w:pPr>
        <w:pStyle w:val="af0"/>
        <w:rPr>
          <w:lang w:val="ru-RU"/>
        </w:rPr>
      </w:pPr>
      <w:r w:rsidRPr="00922A5F">
        <w:rPr>
          <w:b/>
          <w:bCs/>
          <w:lang w:val="ru-RU"/>
        </w:rPr>
        <w:t>5.5.1. Политика нулевой терпимости</w:t>
      </w:r>
    </w:p>
    <w:p w14:paraId="2A6B2140" w14:textId="496B0D6A" w:rsidR="00F20275" w:rsidRPr="00922A5F" w:rsidRDefault="00000000" w:rsidP="000E042E">
      <w:pPr>
        <w:pStyle w:val="af0"/>
        <w:jc w:val="both"/>
        <w:rPr>
          <w:lang w:val="ru-RU"/>
        </w:rPr>
      </w:pPr>
      <w:r w:rsidRPr="00922A5F">
        <w:rPr>
          <w:b/>
          <w:bCs/>
          <w:lang w:val="ru-RU"/>
        </w:rPr>
        <w:t>1. Заявление о политике:</w:t>
      </w:r>
      <w:r w:rsidRPr="00922A5F">
        <w:rPr>
          <w:lang w:val="ru-RU"/>
        </w:rPr>
        <w:br/>
        <w:t xml:space="preserve"> </w:t>
      </w:r>
      <w:r w:rsidR="000E042E" w:rsidRPr="00922A5F">
        <w:rPr>
          <w:lang w:val="ru-RU"/>
        </w:rPr>
        <w:t xml:space="preserve">Группа </w:t>
      </w:r>
      <w:r w:rsidRPr="00922A5F">
        <w:rPr>
          <w:lang w:val="ru-RU"/>
        </w:rPr>
        <w:t>по реализации проекта (</w:t>
      </w:r>
      <w:r w:rsidRPr="00922A5F">
        <w:t>PI</w:t>
      </w:r>
      <w:r w:rsidR="000E042E" w:rsidRPr="00922A5F">
        <w:t>U</w:t>
      </w:r>
      <w:r w:rsidRPr="00922A5F">
        <w:rPr>
          <w:lang w:val="ru-RU"/>
        </w:rPr>
        <w:t>) и все участники проекта вводят абсолютную политику нулевой терпимости к любым формам дискриминации, домогательств, сексуальных домогательств или гендерного насилия (</w:t>
      </w:r>
      <w:r w:rsidRPr="00922A5F">
        <w:t>GBV</w:t>
      </w:r>
      <w:r w:rsidRPr="00922A5F">
        <w:rPr>
          <w:lang w:val="ru-RU"/>
        </w:rPr>
        <w:t>). Эта политика является неотъемлемой частью приверженности проекта наивысшим стандартам трудовой практики и полностью соответствует:</w:t>
      </w:r>
    </w:p>
    <w:p w14:paraId="6AE76445" w14:textId="77777777" w:rsidR="00F20275" w:rsidRPr="00922A5F" w:rsidRDefault="00000000">
      <w:pPr>
        <w:pStyle w:val="af0"/>
        <w:rPr>
          <w:lang w:val="ru-RU"/>
        </w:rPr>
      </w:pPr>
      <w:r w:rsidRPr="00922A5F">
        <w:rPr>
          <w:lang w:val="ru-RU"/>
        </w:rPr>
        <w:t>- Трудовому кодексу Республики Казахстан (№ 414-</w:t>
      </w:r>
      <w:r w:rsidRPr="00922A5F">
        <w:t>V</w:t>
      </w:r>
      <w:r w:rsidRPr="00922A5F">
        <w:rPr>
          <w:lang w:val="ru-RU"/>
        </w:rPr>
        <w:t xml:space="preserve"> ЗРК, с изменениями);</w:t>
      </w:r>
    </w:p>
    <w:p w14:paraId="49FEAAF8" w14:textId="77777777" w:rsidR="00F20275" w:rsidRPr="00922A5F" w:rsidRDefault="00000000">
      <w:pPr>
        <w:pStyle w:val="af0"/>
        <w:rPr>
          <w:lang w:val="ru-RU"/>
        </w:rPr>
      </w:pPr>
      <w:r w:rsidRPr="00922A5F">
        <w:rPr>
          <w:lang w:val="ru-RU"/>
        </w:rPr>
        <w:t>- Закону Республики Казахстан «О профилактике бытового насилия» (№ 101-</w:t>
      </w:r>
      <w:r w:rsidRPr="00922A5F">
        <w:t>VII</w:t>
      </w:r>
      <w:r w:rsidRPr="00922A5F">
        <w:rPr>
          <w:lang w:val="ru-RU"/>
        </w:rPr>
        <w:t xml:space="preserve"> ЗРК);</w:t>
      </w:r>
    </w:p>
    <w:p w14:paraId="49F1C855" w14:textId="77777777" w:rsidR="00F20275" w:rsidRPr="00922A5F" w:rsidRDefault="00000000">
      <w:pPr>
        <w:pStyle w:val="af0"/>
        <w:rPr>
          <w:lang w:val="ru-RU"/>
        </w:rPr>
      </w:pPr>
      <w:r w:rsidRPr="00922A5F">
        <w:rPr>
          <w:lang w:val="ru-RU"/>
        </w:rPr>
        <w:t xml:space="preserve">- Экологическому и социальному стандарту Всемирного банка </w:t>
      </w:r>
      <w:r w:rsidRPr="00922A5F">
        <w:rPr>
          <w:rStyle w:val="a7"/>
        </w:rPr>
        <w:t>ESS</w:t>
      </w:r>
      <w:r w:rsidRPr="00922A5F">
        <w:rPr>
          <w:rStyle w:val="a7"/>
          <w:lang w:val="ru-RU"/>
        </w:rPr>
        <w:t>2: Труд и условия труда</w:t>
      </w:r>
      <w:r w:rsidRPr="00922A5F">
        <w:rPr>
          <w:lang w:val="ru-RU"/>
        </w:rPr>
        <w:t>;</w:t>
      </w:r>
    </w:p>
    <w:p w14:paraId="5B9F2F5B" w14:textId="77777777" w:rsidR="00F20275" w:rsidRPr="00922A5F" w:rsidRDefault="00000000">
      <w:pPr>
        <w:pStyle w:val="af0"/>
        <w:rPr>
          <w:lang w:val="ru-RU"/>
        </w:rPr>
      </w:pPr>
      <w:r w:rsidRPr="00922A5F">
        <w:rPr>
          <w:lang w:val="ru-RU"/>
        </w:rPr>
        <w:lastRenderedPageBreak/>
        <w:t xml:space="preserve">- Экологическому и социальному стандарту Всемирного банка </w:t>
      </w:r>
      <w:r w:rsidRPr="00922A5F">
        <w:rPr>
          <w:rStyle w:val="a7"/>
        </w:rPr>
        <w:t>ESS</w:t>
      </w:r>
      <w:r w:rsidRPr="00922A5F">
        <w:rPr>
          <w:rStyle w:val="a7"/>
          <w:lang w:val="ru-RU"/>
        </w:rPr>
        <w:t>4: Здоровье и безопасность сообществ</w:t>
      </w:r>
      <w:r w:rsidRPr="00922A5F">
        <w:rPr>
          <w:lang w:val="ru-RU"/>
        </w:rPr>
        <w:t>.</w:t>
      </w:r>
    </w:p>
    <w:p w14:paraId="04E8A508" w14:textId="77777777" w:rsidR="00F20275" w:rsidRPr="00922A5F" w:rsidRDefault="00000000" w:rsidP="000E042E">
      <w:pPr>
        <w:pStyle w:val="af0"/>
        <w:jc w:val="both"/>
        <w:rPr>
          <w:lang w:val="ru-RU"/>
        </w:rPr>
      </w:pPr>
      <w:r w:rsidRPr="00922A5F">
        <w:rPr>
          <w:lang w:val="ru-RU"/>
        </w:rPr>
        <w:t>Эта политика распространяется на все аспекты трудовых отношений и взаимодействия в рамках проекта, включая найм, приём на работу, оплату труда, продвижение, обучение, распределение обязанностей, дисциплинарные меры, увольнение, а также условия в предоставляемых проектом объектах и транспорте.</w:t>
      </w:r>
    </w:p>
    <w:p w14:paraId="6C0FD7C1" w14:textId="77777777" w:rsidR="00F20275" w:rsidRPr="00922A5F" w:rsidRDefault="00000000">
      <w:pPr>
        <w:pStyle w:val="af0"/>
        <w:rPr>
          <w:lang w:val="ru-RU"/>
        </w:rPr>
      </w:pPr>
      <w:r w:rsidRPr="00922A5F">
        <w:rPr>
          <w:rStyle w:val="a7"/>
          <w:lang w:val="ru-RU"/>
        </w:rPr>
        <w:t>2. Определения с учётом контекста:</w:t>
      </w:r>
    </w:p>
    <w:p w14:paraId="36D4FBA1" w14:textId="77777777" w:rsidR="00F20275" w:rsidRPr="00922A5F" w:rsidRDefault="00000000" w:rsidP="000E042E">
      <w:pPr>
        <w:pStyle w:val="af0"/>
        <w:jc w:val="both"/>
        <w:rPr>
          <w:lang w:val="ru-RU"/>
        </w:rPr>
      </w:pPr>
      <w:r w:rsidRPr="00922A5F">
        <w:rPr>
          <w:rStyle w:val="a7"/>
          <w:lang w:val="ru-RU"/>
        </w:rPr>
        <w:t>- Дискриминация:</w:t>
      </w:r>
      <w:r w:rsidRPr="00922A5F">
        <w:rPr>
          <w:lang w:val="ru-RU"/>
        </w:rPr>
        <w:t xml:space="preserve"> любое различие на основании этнической принадлежности (например, казах, русский, узбек, татарин, украинец и др.), пола, религии, языка, социального происхождения, имущественного положения, места жительства, возраста, инвалидности или убеждений. Особенно важно в условиях многонациональной рабочей силы из разных регионов Казахстана и возможных международных специалистов.</w:t>
      </w:r>
    </w:p>
    <w:p w14:paraId="23C61459" w14:textId="77777777" w:rsidR="00F20275" w:rsidRPr="00922A5F" w:rsidRDefault="00000000" w:rsidP="000E042E">
      <w:pPr>
        <w:pStyle w:val="af0"/>
        <w:jc w:val="both"/>
        <w:rPr>
          <w:lang w:val="ru-RU"/>
        </w:rPr>
      </w:pPr>
      <w:r w:rsidRPr="00922A5F">
        <w:rPr>
          <w:rStyle w:val="a7"/>
          <w:lang w:val="ru-RU"/>
        </w:rPr>
        <w:t>- Домогательства:</w:t>
      </w:r>
      <w:r w:rsidRPr="00922A5F">
        <w:rPr>
          <w:lang w:val="ru-RU"/>
        </w:rPr>
        <w:t xml:space="preserve"> нежелательное поведение, создающее запугивающую, враждебную или оскорбительную рабочую среду. Включает травлю, словесные оскорбления и унижения, которые могут усиливаться в условиях удалённых, стрессовых строительных площадок.</w:t>
      </w:r>
    </w:p>
    <w:p w14:paraId="01077167" w14:textId="77777777" w:rsidR="00F20275" w:rsidRPr="00922A5F" w:rsidRDefault="00000000" w:rsidP="000E042E">
      <w:pPr>
        <w:pStyle w:val="af0"/>
        <w:jc w:val="both"/>
        <w:rPr>
          <w:lang w:val="ru-RU"/>
        </w:rPr>
      </w:pPr>
      <w:r w:rsidRPr="00922A5F">
        <w:rPr>
          <w:rStyle w:val="a7"/>
          <w:lang w:val="ru-RU"/>
        </w:rPr>
        <w:t>- Сексуальные домогательства:</w:t>
      </w:r>
      <w:r w:rsidRPr="00922A5F">
        <w:rPr>
          <w:lang w:val="ru-RU"/>
        </w:rPr>
        <w:t xml:space="preserve"> любые нежелательные сексуальные действия или предложения, словесные или физические проявления сексуального характера. Сюда относятся даже так называемые «низкоинтенсивные», но систематические формы домогательств, такие как непристойные высказывания или «свист» на стройке или в транспорте.</w:t>
      </w:r>
    </w:p>
    <w:p w14:paraId="15963272" w14:textId="77777777" w:rsidR="00F20275" w:rsidRPr="00922A5F" w:rsidRDefault="00000000" w:rsidP="000E042E">
      <w:pPr>
        <w:pStyle w:val="af0"/>
        <w:jc w:val="both"/>
      </w:pPr>
      <w:r w:rsidRPr="00922A5F">
        <w:rPr>
          <w:rStyle w:val="a7"/>
          <w:lang w:val="ru-RU"/>
        </w:rPr>
        <w:t>- Гендерное насилие (</w:t>
      </w:r>
      <w:r w:rsidRPr="00922A5F">
        <w:rPr>
          <w:rStyle w:val="a7"/>
        </w:rPr>
        <w:t>GBV</w:t>
      </w:r>
      <w:r w:rsidRPr="00922A5F">
        <w:rPr>
          <w:rStyle w:val="a7"/>
          <w:lang w:val="ru-RU"/>
        </w:rPr>
        <w:t>):</w:t>
      </w:r>
      <w:r w:rsidRPr="00922A5F">
        <w:rPr>
          <w:lang w:val="ru-RU"/>
        </w:rPr>
        <w:t xml:space="preserve"> насильственные действия, совершаемые против воли человека на основе гендерных норм. Включает физическое и сексуальное насилие, угрозы, принуждение и экономическую эксплуатацию. С учётом удалённого расположения проекта и наличия рабочих лагерей особое значение имеют меры по предотвращению </w:t>
      </w:r>
      <w:r w:rsidRPr="00922A5F">
        <w:t xml:space="preserve">GBV в </w:t>
      </w:r>
      <w:proofErr w:type="spellStart"/>
      <w:r w:rsidRPr="00922A5F">
        <w:t>пределах</w:t>
      </w:r>
      <w:proofErr w:type="spellEnd"/>
      <w:r w:rsidRPr="00922A5F">
        <w:t xml:space="preserve"> и </w:t>
      </w:r>
      <w:proofErr w:type="spellStart"/>
      <w:r w:rsidRPr="00922A5F">
        <w:t>вокруг</w:t>
      </w:r>
      <w:proofErr w:type="spellEnd"/>
      <w:r w:rsidRPr="00922A5F">
        <w:t xml:space="preserve"> </w:t>
      </w:r>
      <w:proofErr w:type="spellStart"/>
      <w:r w:rsidRPr="00922A5F">
        <w:t>этих</w:t>
      </w:r>
      <w:proofErr w:type="spellEnd"/>
      <w:r w:rsidRPr="00922A5F">
        <w:t xml:space="preserve"> </w:t>
      </w:r>
      <w:proofErr w:type="spellStart"/>
      <w:r w:rsidRPr="00922A5F">
        <w:t>лагерей</w:t>
      </w:r>
      <w:proofErr w:type="spellEnd"/>
      <w:r w:rsidRPr="00922A5F">
        <w:t>.</w:t>
      </w:r>
    </w:p>
    <w:p w14:paraId="3E19F178" w14:textId="77777777" w:rsidR="00F20275" w:rsidRPr="00922A5F" w:rsidRDefault="00000000" w:rsidP="00146035">
      <w:pPr>
        <w:pStyle w:val="af0"/>
        <w:numPr>
          <w:ilvl w:val="0"/>
          <w:numId w:val="7"/>
        </w:numPr>
        <w:jc w:val="both"/>
        <w:rPr>
          <w:lang w:val="ru-RU"/>
        </w:rPr>
      </w:pPr>
      <w:r w:rsidRPr="00922A5F">
        <w:rPr>
          <w:rStyle w:val="a7"/>
          <w:lang w:val="ru-RU"/>
        </w:rPr>
        <w:t>Запрещённое поведение:</w:t>
      </w:r>
      <w:r w:rsidRPr="00922A5F">
        <w:rPr>
          <w:lang w:val="ru-RU"/>
        </w:rPr>
        <w:br/>
        <w:t>Запрещённое поведение включает, но не ограничивается:</w:t>
      </w:r>
    </w:p>
    <w:p w14:paraId="04515476" w14:textId="77777777" w:rsidR="00F20275" w:rsidRPr="00922A5F" w:rsidRDefault="00000000" w:rsidP="00146035">
      <w:pPr>
        <w:pStyle w:val="af0"/>
        <w:jc w:val="both"/>
        <w:rPr>
          <w:lang w:val="ru-RU"/>
        </w:rPr>
      </w:pPr>
      <w:r w:rsidRPr="00922A5F">
        <w:rPr>
          <w:lang w:val="ru-RU"/>
        </w:rPr>
        <w:t>- этническими или расовыми оскорблениями, шутками или уничижительными комментариями;</w:t>
      </w:r>
    </w:p>
    <w:p w14:paraId="3F21F627" w14:textId="77777777" w:rsidR="00F20275" w:rsidRPr="00922A5F" w:rsidRDefault="00000000" w:rsidP="00146035">
      <w:pPr>
        <w:pStyle w:val="af0"/>
        <w:jc w:val="both"/>
        <w:rPr>
          <w:lang w:val="ru-RU"/>
        </w:rPr>
      </w:pPr>
      <w:r w:rsidRPr="00922A5F">
        <w:rPr>
          <w:lang w:val="ru-RU"/>
        </w:rPr>
        <w:t>- дискриминацией по признаку пола при распределении заданий (например, предположение, что женщины не способны выполнять технические или производственные работы);</w:t>
      </w:r>
    </w:p>
    <w:p w14:paraId="14ED145B" w14:textId="77777777" w:rsidR="00F20275" w:rsidRPr="00922A5F" w:rsidRDefault="00000000" w:rsidP="00146035">
      <w:pPr>
        <w:pStyle w:val="af0"/>
        <w:jc w:val="both"/>
        <w:rPr>
          <w:lang w:val="ru-RU"/>
        </w:rPr>
      </w:pPr>
      <w:r w:rsidRPr="00922A5F">
        <w:rPr>
          <w:lang w:val="ru-RU"/>
        </w:rPr>
        <w:t>- уничижительными комментариями о присутствии женщин в строительной сфере;</w:t>
      </w:r>
    </w:p>
    <w:p w14:paraId="6632A6E5" w14:textId="77777777" w:rsidR="00F20275" w:rsidRPr="00922A5F" w:rsidRDefault="00000000" w:rsidP="00146035">
      <w:pPr>
        <w:pStyle w:val="af0"/>
        <w:jc w:val="both"/>
        <w:rPr>
          <w:lang w:val="ru-RU"/>
        </w:rPr>
      </w:pPr>
      <w:r w:rsidRPr="00922A5F">
        <w:rPr>
          <w:lang w:val="ru-RU"/>
        </w:rPr>
        <w:t>- нежелательным физическим контактом — от прикосновений до нападений;</w:t>
      </w:r>
    </w:p>
    <w:p w14:paraId="4039961A" w14:textId="77777777" w:rsidR="00F20275" w:rsidRPr="00922A5F" w:rsidRDefault="00000000" w:rsidP="00146035">
      <w:pPr>
        <w:pStyle w:val="af0"/>
        <w:jc w:val="both"/>
        <w:rPr>
          <w:lang w:val="ru-RU"/>
        </w:rPr>
      </w:pPr>
      <w:r w:rsidRPr="00922A5F">
        <w:rPr>
          <w:lang w:val="ru-RU"/>
        </w:rPr>
        <w:t>- демонстрацией сексуально откровенных или оскорбительных материалов в офисах или общежитиях;</w:t>
      </w:r>
    </w:p>
    <w:p w14:paraId="7C404765" w14:textId="77777777" w:rsidR="00F20275" w:rsidRPr="00922A5F" w:rsidRDefault="00000000" w:rsidP="00146035">
      <w:pPr>
        <w:pStyle w:val="af0"/>
        <w:jc w:val="both"/>
        <w:rPr>
          <w:lang w:val="ru-RU"/>
        </w:rPr>
      </w:pPr>
      <w:r w:rsidRPr="00922A5F">
        <w:rPr>
          <w:lang w:val="ru-RU"/>
        </w:rPr>
        <w:t>- репрессиями против любого лица, сообщившего о случае или участвовавшего в расследовании.</w:t>
      </w:r>
    </w:p>
    <w:p w14:paraId="48FFF9BB" w14:textId="77777777" w:rsidR="00F20275" w:rsidRPr="00922A5F" w:rsidRDefault="00000000" w:rsidP="00146035">
      <w:pPr>
        <w:pStyle w:val="af0"/>
        <w:jc w:val="both"/>
        <w:rPr>
          <w:lang w:val="ru-RU"/>
        </w:rPr>
      </w:pPr>
      <w:r w:rsidRPr="00922A5F">
        <w:rPr>
          <w:rStyle w:val="a7"/>
          <w:lang w:val="ru-RU"/>
        </w:rPr>
        <w:lastRenderedPageBreak/>
        <w:t>4. Договорное обеспечение:</w:t>
      </w:r>
      <w:r w:rsidRPr="00922A5F">
        <w:rPr>
          <w:lang w:val="ru-RU"/>
        </w:rPr>
        <w:br/>
        <w:t xml:space="preserve">Все контракты со строительными подрядчиками и поставщиками услуг для проекта </w:t>
      </w:r>
      <w:proofErr w:type="spellStart"/>
      <w:r w:rsidRPr="00922A5F">
        <w:rPr>
          <w:rStyle w:val="a7"/>
          <w:lang w:val="ru-RU"/>
        </w:rPr>
        <w:t>Мойынты</w:t>
      </w:r>
      <w:proofErr w:type="spellEnd"/>
      <w:r w:rsidRPr="00922A5F">
        <w:rPr>
          <w:rStyle w:val="a7"/>
          <w:lang w:val="ru-RU"/>
        </w:rPr>
        <w:t xml:space="preserve"> – Кызылжар</w:t>
      </w:r>
      <w:r w:rsidRPr="00922A5F">
        <w:rPr>
          <w:lang w:val="ru-RU"/>
        </w:rPr>
        <w:t xml:space="preserve"> будут содержать пункт об обязательном соблюдении настоящей политики (</w:t>
      </w:r>
      <w:r w:rsidRPr="00922A5F">
        <w:t>LMP</w:t>
      </w:r>
      <w:r w:rsidRPr="00922A5F">
        <w:rPr>
          <w:lang w:val="ru-RU"/>
        </w:rPr>
        <w:t>). Несоблюдение будет рассматриваться как нарушение договора и повлечёт штрафы, приостановку выплат или возможное расторжение договора.</w:t>
      </w:r>
    </w:p>
    <w:p w14:paraId="1F1C6782" w14:textId="77777777" w:rsidR="00F20275" w:rsidRPr="00922A5F" w:rsidRDefault="00000000" w:rsidP="000E042E">
      <w:pPr>
        <w:pStyle w:val="af0"/>
        <w:jc w:val="both"/>
        <w:rPr>
          <w:lang w:val="ru-RU"/>
        </w:rPr>
      </w:pPr>
      <w:r w:rsidRPr="00922A5F">
        <w:rPr>
          <w:rStyle w:val="a7"/>
          <w:lang w:val="ru-RU"/>
        </w:rPr>
        <w:t>5.5.2. Осведомлённость и обучение</w:t>
      </w:r>
    </w:p>
    <w:p w14:paraId="1FBBA146" w14:textId="77777777" w:rsidR="00F20275" w:rsidRPr="00922A5F" w:rsidRDefault="00000000" w:rsidP="000E042E">
      <w:pPr>
        <w:pStyle w:val="af0"/>
        <w:jc w:val="both"/>
        <w:rPr>
          <w:lang w:val="ru-RU"/>
        </w:rPr>
      </w:pPr>
      <w:r w:rsidRPr="00922A5F">
        <w:rPr>
          <w:rStyle w:val="a7"/>
          <w:lang w:val="ru-RU"/>
        </w:rPr>
        <w:t>1. Цель:</w:t>
      </w:r>
      <w:r w:rsidRPr="00922A5F">
        <w:rPr>
          <w:lang w:val="ru-RU"/>
        </w:rPr>
        <w:br/>
        <w:t>Обеспечить понимание каждым участником проекта — от высшего руководства до работников с почасовой оплатой — того, что представляет собой запрещённое поведение, их права на безопасные условия труда и доступные механизмы подачи жалоб и их рассмотрения.</w:t>
      </w:r>
    </w:p>
    <w:p w14:paraId="7C26B2FF" w14:textId="77777777" w:rsidR="00F20275" w:rsidRPr="00922A5F" w:rsidRDefault="00000000">
      <w:pPr>
        <w:pStyle w:val="af0"/>
        <w:rPr>
          <w:lang w:val="ru-RU"/>
        </w:rPr>
      </w:pPr>
      <w:r w:rsidRPr="00922A5F">
        <w:rPr>
          <w:rStyle w:val="a7"/>
          <w:lang w:val="ru-RU"/>
        </w:rPr>
        <w:t>2. Обязательное вводное обучение:</w:t>
      </w:r>
    </w:p>
    <w:p w14:paraId="73ADE628" w14:textId="77777777" w:rsidR="00F20275" w:rsidRPr="00922A5F" w:rsidRDefault="00000000" w:rsidP="000E042E">
      <w:pPr>
        <w:pStyle w:val="af0"/>
        <w:jc w:val="both"/>
        <w:rPr>
          <w:lang w:val="ru-RU"/>
        </w:rPr>
      </w:pPr>
      <w:r w:rsidRPr="00922A5F">
        <w:rPr>
          <w:rStyle w:val="a7"/>
          <w:lang w:val="ru-RU"/>
        </w:rPr>
        <w:t>- Содержание:</w:t>
      </w:r>
      <w:r w:rsidRPr="00922A5F">
        <w:rPr>
          <w:lang w:val="ru-RU"/>
        </w:rPr>
        <w:t xml:space="preserve"> специальный 1-часовой модуль в рамках общего вводного инструктажа по безопасности. Используются простые и понятные формулировки и наглядные материалы (видео, плакаты), чтобы объяснить:</w:t>
      </w:r>
    </w:p>
    <w:p w14:paraId="716380BE" w14:textId="77777777" w:rsidR="00F20275" w:rsidRPr="00922A5F" w:rsidRDefault="00000000" w:rsidP="000E042E">
      <w:pPr>
        <w:pStyle w:val="af0"/>
        <w:ind w:leftChars="300" w:left="660"/>
        <w:jc w:val="both"/>
        <w:rPr>
          <w:lang w:val="ru-RU"/>
        </w:rPr>
      </w:pPr>
      <w:r w:rsidRPr="00922A5F">
        <w:rPr>
          <w:lang w:val="ru-RU"/>
        </w:rPr>
        <w:t>- что такое дискриминация, домогательства и гендерное насилие в условиях строительства железной дороги (например, в кабине техники, в рабочих лагерях, при смене вахт);</w:t>
      </w:r>
    </w:p>
    <w:p w14:paraId="114EEEBD" w14:textId="77777777" w:rsidR="00F20275" w:rsidRPr="00922A5F" w:rsidRDefault="00000000" w:rsidP="000E042E">
      <w:pPr>
        <w:pStyle w:val="af0"/>
        <w:ind w:leftChars="300" w:left="660"/>
        <w:jc w:val="both"/>
        <w:rPr>
          <w:lang w:val="ru-RU"/>
        </w:rPr>
      </w:pPr>
      <w:r w:rsidRPr="00922A5F">
        <w:rPr>
          <w:lang w:val="ru-RU"/>
        </w:rPr>
        <w:t>- позицию проекта о политике абсолютной нулевой терпимости;</w:t>
      </w:r>
    </w:p>
    <w:p w14:paraId="1C2989ED" w14:textId="77777777" w:rsidR="00F20275" w:rsidRPr="00922A5F" w:rsidRDefault="00000000" w:rsidP="000E042E">
      <w:pPr>
        <w:pStyle w:val="af0"/>
        <w:ind w:leftChars="300" w:left="660"/>
        <w:jc w:val="both"/>
        <w:rPr>
          <w:lang w:val="ru-RU"/>
        </w:rPr>
      </w:pPr>
      <w:r w:rsidRPr="00922A5F">
        <w:rPr>
          <w:lang w:val="ru-RU"/>
        </w:rPr>
        <w:t>- пошаговые инструкции о том, как конфиденциально сообщить о происшествии;</w:t>
      </w:r>
    </w:p>
    <w:p w14:paraId="009D0498" w14:textId="77777777" w:rsidR="00F20275" w:rsidRPr="00922A5F" w:rsidRDefault="00000000" w:rsidP="000E042E">
      <w:pPr>
        <w:pStyle w:val="af0"/>
        <w:ind w:leftChars="300" w:left="660"/>
        <w:jc w:val="both"/>
        <w:rPr>
          <w:lang w:val="ru-RU"/>
        </w:rPr>
      </w:pPr>
      <w:r w:rsidRPr="00922A5F">
        <w:rPr>
          <w:lang w:val="ru-RU"/>
        </w:rPr>
        <w:t>- безусловную гарантию отсутствия репрессий.</w:t>
      </w:r>
    </w:p>
    <w:p w14:paraId="22C5F73D" w14:textId="77777777" w:rsidR="00F20275" w:rsidRPr="00922A5F" w:rsidRDefault="00000000" w:rsidP="000E042E">
      <w:pPr>
        <w:pStyle w:val="af0"/>
        <w:jc w:val="both"/>
        <w:rPr>
          <w:lang w:val="ru-RU"/>
        </w:rPr>
      </w:pPr>
      <w:r w:rsidRPr="00922A5F">
        <w:rPr>
          <w:rStyle w:val="a7"/>
          <w:lang w:val="ru-RU"/>
        </w:rPr>
        <w:t>- Язык:</w:t>
      </w:r>
      <w:r w:rsidRPr="00922A5F">
        <w:rPr>
          <w:lang w:val="ru-RU"/>
        </w:rPr>
        <w:t xml:space="preserve"> обучение проводится на </w:t>
      </w:r>
      <w:r w:rsidRPr="00922A5F">
        <w:rPr>
          <w:rStyle w:val="a7"/>
          <w:lang w:val="ru-RU"/>
        </w:rPr>
        <w:t>казахском и русском языках</w:t>
      </w:r>
      <w:r w:rsidRPr="00922A5F">
        <w:rPr>
          <w:lang w:val="ru-RU"/>
        </w:rPr>
        <w:t xml:space="preserve"> подготовленными двуязычными фасилитаторами. Основные материалы будут переведены на эти языки.</w:t>
      </w:r>
    </w:p>
    <w:p w14:paraId="1FAAA599" w14:textId="77777777" w:rsidR="00F20275" w:rsidRPr="00922A5F" w:rsidRDefault="00000000" w:rsidP="000E042E">
      <w:pPr>
        <w:pStyle w:val="af0"/>
        <w:jc w:val="both"/>
        <w:rPr>
          <w:lang w:val="ru-RU"/>
        </w:rPr>
      </w:pPr>
      <w:r w:rsidRPr="00922A5F">
        <w:rPr>
          <w:rStyle w:val="a7"/>
          <w:lang w:val="ru-RU"/>
        </w:rPr>
        <w:t>- Подтверждение:</w:t>
      </w:r>
      <w:r w:rsidRPr="00922A5F">
        <w:rPr>
          <w:lang w:val="ru-RU"/>
        </w:rPr>
        <w:t xml:space="preserve"> весь персонал обязан подписать форму о том, что прошёл обучение и понял материал. Эта форма хранится в его личном деле.</w:t>
      </w:r>
    </w:p>
    <w:p w14:paraId="709F93AB" w14:textId="77777777" w:rsidR="00F20275" w:rsidRPr="00922A5F" w:rsidRDefault="00000000" w:rsidP="000E042E">
      <w:pPr>
        <w:pStyle w:val="af0"/>
        <w:jc w:val="both"/>
        <w:rPr>
          <w:lang w:val="ru-RU"/>
        </w:rPr>
      </w:pPr>
      <w:r w:rsidRPr="00922A5F">
        <w:rPr>
          <w:rStyle w:val="a7"/>
          <w:lang w:val="ru-RU"/>
        </w:rPr>
        <w:t>3. Специализированное обучение для ключевого персонала:</w:t>
      </w:r>
    </w:p>
    <w:p w14:paraId="34F0E857" w14:textId="77777777" w:rsidR="00F20275" w:rsidRPr="00922A5F" w:rsidRDefault="00000000" w:rsidP="000E042E">
      <w:pPr>
        <w:pStyle w:val="af0"/>
        <w:jc w:val="both"/>
        <w:rPr>
          <w:lang w:val="ru-RU"/>
        </w:rPr>
      </w:pPr>
      <w:r w:rsidRPr="00922A5F">
        <w:rPr>
          <w:rStyle w:val="a7"/>
          <w:lang w:val="ru-RU"/>
        </w:rPr>
        <w:t>- Целевая группа:</w:t>
      </w:r>
      <w:r w:rsidRPr="00922A5F">
        <w:rPr>
          <w:lang w:val="ru-RU"/>
        </w:rPr>
        <w:t xml:space="preserve"> руководители проектов, прорабы, мастера, управляющие лагерями, сотрудники отдела кадров и службы безопасности.</w:t>
      </w:r>
    </w:p>
    <w:p w14:paraId="190E3257" w14:textId="77777777" w:rsidR="00F20275" w:rsidRPr="00922A5F" w:rsidRDefault="00000000" w:rsidP="000E042E">
      <w:pPr>
        <w:pStyle w:val="af0"/>
        <w:jc w:val="both"/>
        <w:rPr>
          <w:lang w:val="ru-RU"/>
        </w:rPr>
      </w:pPr>
      <w:r w:rsidRPr="00922A5F">
        <w:rPr>
          <w:rStyle w:val="a7"/>
          <w:lang w:val="ru-RU"/>
        </w:rPr>
        <w:t>- Содержание:</w:t>
      </w:r>
      <w:r w:rsidRPr="00922A5F">
        <w:rPr>
          <w:lang w:val="ru-RU"/>
        </w:rPr>
        <w:t xml:space="preserve"> углублённый полудневный тренинг, включающий:</w:t>
      </w:r>
    </w:p>
    <w:p w14:paraId="50ADFA30" w14:textId="77777777" w:rsidR="00F20275" w:rsidRPr="00922A5F" w:rsidRDefault="00000000" w:rsidP="000E042E">
      <w:pPr>
        <w:pStyle w:val="af0"/>
        <w:ind w:leftChars="200" w:left="440"/>
        <w:jc w:val="both"/>
        <w:rPr>
          <w:lang w:val="ru-RU"/>
        </w:rPr>
      </w:pPr>
      <w:r w:rsidRPr="00922A5F">
        <w:rPr>
          <w:rStyle w:val="a7"/>
          <w:lang w:val="ru-RU"/>
        </w:rPr>
        <w:t>- техники «вмешательства свидетеля»:</w:t>
      </w:r>
      <w:r w:rsidRPr="00922A5F">
        <w:rPr>
          <w:lang w:val="ru-RU"/>
        </w:rPr>
        <w:t xml:space="preserve"> обучение руководителей безопасно вмешиваться и предотвращать неподобающее поведение;</w:t>
      </w:r>
    </w:p>
    <w:p w14:paraId="3D63E153" w14:textId="77777777" w:rsidR="00F20275" w:rsidRPr="00922A5F" w:rsidRDefault="00000000" w:rsidP="000E042E">
      <w:pPr>
        <w:pStyle w:val="af0"/>
        <w:ind w:leftChars="200" w:left="440"/>
        <w:jc w:val="both"/>
        <w:rPr>
          <w:lang w:val="ru-RU"/>
        </w:rPr>
      </w:pPr>
      <w:r w:rsidRPr="00922A5F">
        <w:rPr>
          <w:lang w:val="ru-RU"/>
        </w:rPr>
        <w:t xml:space="preserve">- </w:t>
      </w:r>
      <w:r w:rsidRPr="00922A5F">
        <w:rPr>
          <w:rStyle w:val="a7"/>
          <w:lang w:val="ru-RU"/>
        </w:rPr>
        <w:t>как принять жалобу:</w:t>
      </w:r>
      <w:r w:rsidRPr="00922A5F">
        <w:rPr>
          <w:lang w:val="ru-RU"/>
        </w:rPr>
        <w:t xml:space="preserve"> навыки эмпатичного выслушивания, соблюдения конфиденциальности и незамедлительной передачи информации ответственному сотруднику </w:t>
      </w:r>
      <w:r w:rsidRPr="00922A5F">
        <w:t>GRM</w:t>
      </w:r>
      <w:r w:rsidRPr="00922A5F">
        <w:rPr>
          <w:lang w:val="ru-RU"/>
        </w:rPr>
        <w:t>, без проведения самостоятельных неформальных расследований;</w:t>
      </w:r>
    </w:p>
    <w:p w14:paraId="3BC7F77B" w14:textId="77777777" w:rsidR="00F20275" w:rsidRPr="00922A5F" w:rsidRDefault="00000000" w:rsidP="000E042E">
      <w:pPr>
        <w:pStyle w:val="af0"/>
        <w:ind w:leftChars="200" w:left="440"/>
        <w:jc w:val="both"/>
        <w:rPr>
          <w:lang w:val="ru-RU"/>
        </w:rPr>
      </w:pPr>
      <w:r w:rsidRPr="00922A5F">
        <w:rPr>
          <w:lang w:val="ru-RU"/>
        </w:rPr>
        <w:lastRenderedPageBreak/>
        <w:t xml:space="preserve">- </w:t>
      </w:r>
      <w:r w:rsidRPr="00922A5F">
        <w:rPr>
          <w:rStyle w:val="a7"/>
          <w:lang w:val="ru-RU"/>
        </w:rPr>
        <w:t>идентификация рисков:</w:t>
      </w:r>
      <w:r w:rsidRPr="00922A5F">
        <w:rPr>
          <w:lang w:val="ru-RU"/>
        </w:rPr>
        <w:t xml:space="preserve"> распознавание проект-специфичных факторов риска (например, изоляция, неравенство полномочий, стресс, употребление алкоголя в лагерях) и меры по их снижению.</w:t>
      </w:r>
    </w:p>
    <w:p w14:paraId="016E0AB8" w14:textId="77777777" w:rsidR="00F20275" w:rsidRPr="00922A5F" w:rsidRDefault="00000000">
      <w:pPr>
        <w:pStyle w:val="af0"/>
        <w:rPr>
          <w:lang w:val="ru-RU"/>
        </w:rPr>
      </w:pPr>
      <w:r w:rsidRPr="00922A5F">
        <w:rPr>
          <w:rStyle w:val="a7"/>
          <w:lang w:val="ru-RU"/>
        </w:rPr>
        <w:t>4. Постоянные информационные кампании:</w:t>
      </w:r>
    </w:p>
    <w:p w14:paraId="759DF0EF" w14:textId="77777777" w:rsidR="00F20275" w:rsidRPr="00922A5F" w:rsidRDefault="00000000" w:rsidP="000E042E">
      <w:pPr>
        <w:pStyle w:val="af0"/>
        <w:jc w:val="both"/>
        <w:rPr>
          <w:lang w:val="ru-RU"/>
        </w:rPr>
      </w:pPr>
      <w:r w:rsidRPr="00922A5F">
        <w:rPr>
          <w:rStyle w:val="a7"/>
          <w:lang w:val="ru-RU"/>
        </w:rPr>
        <w:t>- Плакаты:</w:t>
      </w:r>
      <w:r w:rsidRPr="00922A5F">
        <w:rPr>
          <w:lang w:val="ru-RU"/>
        </w:rPr>
        <w:t xml:space="preserve"> яркие и наглядные плакаты будут размещены во всех местах с высокой проходимостью: на входах на площадки, в зонах отдыха, столовых лагерей, прачечных и возле </w:t>
      </w:r>
      <w:proofErr w:type="spellStart"/>
      <w:r w:rsidRPr="00922A5F">
        <w:rPr>
          <w:lang w:val="ru-RU"/>
        </w:rPr>
        <w:t>туалетно</w:t>
      </w:r>
      <w:proofErr w:type="spellEnd"/>
      <w:r w:rsidRPr="00922A5F">
        <w:rPr>
          <w:lang w:val="ru-RU"/>
        </w:rPr>
        <w:t xml:space="preserve">-душевых блоков. Они будут содержать номер горячей линии, адрес электронной почты и контактные данные ответственного сотрудника </w:t>
      </w:r>
      <w:r w:rsidRPr="00922A5F">
        <w:t>GRM</w:t>
      </w:r>
      <w:r w:rsidRPr="00922A5F">
        <w:rPr>
          <w:lang w:val="ru-RU"/>
        </w:rPr>
        <w:t>.</w:t>
      </w:r>
    </w:p>
    <w:p w14:paraId="4730F497" w14:textId="77777777" w:rsidR="00F20275" w:rsidRPr="00922A5F" w:rsidRDefault="00000000" w:rsidP="000E042E">
      <w:pPr>
        <w:pStyle w:val="af0"/>
        <w:jc w:val="both"/>
        <w:rPr>
          <w:lang w:val="ru-RU"/>
        </w:rPr>
      </w:pPr>
      <w:r w:rsidRPr="00922A5F">
        <w:rPr>
          <w:rStyle w:val="a7"/>
          <w:lang w:val="ru-RU"/>
        </w:rPr>
        <w:t>- Вкладыши к зарплате:</w:t>
      </w:r>
      <w:r w:rsidRPr="00922A5F">
        <w:rPr>
          <w:lang w:val="ru-RU"/>
        </w:rPr>
        <w:t xml:space="preserve"> каждому работнику вместе с расчётным листом будет выдаваться небольшая карта с каналами для подачи жалоб.</w:t>
      </w:r>
    </w:p>
    <w:p w14:paraId="3C241C4C" w14:textId="77777777" w:rsidR="00F20275" w:rsidRPr="00922A5F" w:rsidRDefault="00000000" w:rsidP="000E042E">
      <w:pPr>
        <w:pStyle w:val="af0"/>
        <w:jc w:val="both"/>
        <w:rPr>
          <w:lang w:val="ru-RU"/>
        </w:rPr>
      </w:pPr>
      <w:r w:rsidRPr="00922A5F">
        <w:rPr>
          <w:rStyle w:val="a7"/>
          <w:lang w:val="ru-RU"/>
        </w:rPr>
        <w:t>- Обсуждения:</w:t>
      </w:r>
      <w:r w:rsidRPr="00922A5F">
        <w:rPr>
          <w:lang w:val="ru-RU"/>
        </w:rPr>
        <w:t xml:space="preserve"> тема будет интегрирована в еженедельные совещания по технике безопасности, чтобы поддерживать её актуальность и демонстрировать постоянную приверженность руководства.</w:t>
      </w:r>
    </w:p>
    <w:p w14:paraId="505E6879" w14:textId="77777777" w:rsidR="00F20275" w:rsidRPr="00922A5F" w:rsidRDefault="00000000" w:rsidP="000E042E">
      <w:pPr>
        <w:pStyle w:val="af0"/>
        <w:jc w:val="both"/>
        <w:rPr>
          <w:lang w:val="ru-RU"/>
        </w:rPr>
      </w:pPr>
      <w:r w:rsidRPr="00922A5F">
        <w:rPr>
          <w:rStyle w:val="a7"/>
          <w:lang w:val="ru-RU"/>
        </w:rPr>
        <w:t>5.5.3. Конфиденциальные каналы подачи жалоб</w:t>
      </w:r>
    </w:p>
    <w:p w14:paraId="50DAD421" w14:textId="77777777" w:rsidR="00F20275" w:rsidRPr="00922A5F" w:rsidRDefault="00000000" w:rsidP="000E042E">
      <w:pPr>
        <w:pStyle w:val="af0"/>
        <w:jc w:val="both"/>
        <w:rPr>
          <w:lang w:val="ru-RU"/>
        </w:rPr>
      </w:pPr>
      <w:r w:rsidRPr="00922A5F">
        <w:rPr>
          <w:rStyle w:val="a7"/>
          <w:lang w:val="ru-RU"/>
        </w:rPr>
        <w:t>1. Многоуровневая и доступная система:</w:t>
      </w:r>
      <w:r w:rsidRPr="00922A5F">
        <w:rPr>
          <w:lang w:val="ru-RU"/>
        </w:rPr>
        <w:br/>
        <w:t>Каждый работник может сообщить о проблемах через несколько конфиденциальных каналов, что гарантирует доступность для всех, включая тех, у кого нет личного телефона или электронной почты.</w:t>
      </w:r>
    </w:p>
    <w:p w14:paraId="7608DE96" w14:textId="77777777" w:rsidR="00F20275" w:rsidRPr="00922A5F" w:rsidRDefault="00000000" w:rsidP="000E042E">
      <w:pPr>
        <w:pStyle w:val="af0"/>
        <w:jc w:val="both"/>
        <w:rPr>
          <w:lang w:val="ru-RU"/>
        </w:rPr>
      </w:pPr>
      <w:r w:rsidRPr="00922A5F">
        <w:rPr>
          <w:rStyle w:val="a7"/>
          <w:lang w:val="ru-RU"/>
        </w:rPr>
        <w:t xml:space="preserve">- Ответственный по </w:t>
      </w:r>
      <w:r w:rsidRPr="00922A5F">
        <w:rPr>
          <w:rStyle w:val="a7"/>
        </w:rPr>
        <w:t>GRM</w:t>
      </w:r>
      <w:r w:rsidRPr="00922A5F">
        <w:rPr>
          <w:rStyle w:val="a7"/>
          <w:lang w:val="ru-RU"/>
        </w:rPr>
        <w:t xml:space="preserve"> на проекте:</w:t>
      </w:r>
      <w:r w:rsidRPr="00922A5F">
        <w:rPr>
          <w:lang w:val="ru-RU"/>
        </w:rPr>
        <w:t xml:space="preserve"> основной контактное лицо. Жалобы можно подать лично в отдельном офисе на главной площадке или по телефону.</w:t>
      </w:r>
    </w:p>
    <w:p w14:paraId="4D501036" w14:textId="77777777" w:rsidR="00F20275" w:rsidRPr="00922A5F" w:rsidRDefault="00000000">
      <w:pPr>
        <w:pStyle w:val="af0"/>
        <w:ind w:leftChars="200" w:left="440"/>
        <w:rPr>
          <w:lang w:val="ru-RU"/>
        </w:rPr>
      </w:pPr>
      <w:r w:rsidRPr="00922A5F">
        <w:rPr>
          <w:lang w:val="ru-RU"/>
        </w:rPr>
        <w:t>- Имя: [будет назначено]</w:t>
      </w:r>
    </w:p>
    <w:p w14:paraId="138ABADE" w14:textId="77777777" w:rsidR="00F20275" w:rsidRPr="00922A5F" w:rsidRDefault="00000000">
      <w:pPr>
        <w:pStyle w:val="af0"/>
        <w:ind w:leftChars="200" w:left="440"/>
        <w:rPr>
          <w:lang w:val="ru-RU"/>
        </w:rPr>
      </w:pPr>
      <w:r w:rsidRPr="00922A5F">
        <w:rPr>
          <w:lang w:val="ru-RU"/>
        </w:rPr>
        <w:t>- Телефон проекта: +7 (7ХХ) ХХХ-ХХ-ХХ</w:t>
      </w:r>
    </w:p>
    <w:p w14:paraId="4C2F828E" w14:textId="77777777" w:rsidR="00F20275" w:rsidRPr="00922A5F" w:rsidRDefault="00000000">
      <w:pPr>
        <w:pStyle w:val="af0"/>
        <w:ind w:leftChars="200" w:left="440"/>
        <w:rPr>
          <w:lang w:val="ru-RU"/>
        </w:rPr>
      </w:pPr>
      <w:r w:rsidRPr="00922A5F">
        <w:rPr>
          <w:lang w:val="ru-RU"/>
        </w:rPr>
        <w:t>- Электронная почта: [указать]</w:t>
      </w:r>
    </w:p>
    <w:p w14:paraId="55B06C5C" w14:textId="77777777" w:rsidR="00F20275" w:rsidRPr="00922A5F" w:rsidRDefault="00000000">
      <w:pPr>
        <w:pStyle w:val="af0"/>
        <w:rPr>
          <w:lang w:val="ru-RU"/>
        </w:rPr>
      </w:pPr>
      <w:r w:rsidRPr="00922A5F">
        <w:rPr>
          <w:rStyle w:val="a7"/>
          <w:lang w:val="ru-RU"/>
        </w:rPr>
        <w:t>- Круглосуточная многоязычная горячая линия:</w:t>
      </w:r>
      <w:r w:rsidRPr="00922A5F">
        <w:rPr>
          <w:lang w:val="ru-RU"/>
        </w:rPr>
        <w:t xml:space="preserve"> независимая горячая линия, обеспечивающая анонимность и беспристрастность.</w:t>
      </w:r>
    </w:p>
    <w:p w14:paraId="6C39D90A" w14:textId="77777777" w:rsidR="00F20275" w:rsidRPr="00922A5F" w:rsidRDefault="00000000">
      <w:pPr>
        <w:pStyle w:val="af0"/>
        <w:ind w:leftChars="199" w:left="438"/>
        <w:rPr>
          <w:lang w:val="ru-RU"/>
        </w:rPr>
      </w:pPr>
      <w:r w:rsidRPr="00922A5F">
        <w:rPr>
          <w:lang w:val="ru-RU"/>
        </w:rPr>
        <w:t>- Номер горячей линии: 8-000-</w:t>
      </w:r>
      <w:r w:rsidRPr="00922A5F">
        <w:t>XXX</w:t>
      </w:r>
      <w:r w:rsidRPr="00922A5F">
        <w:rPr>
          <w:lang w:val="ru-RU"/>
        </w:rPr>
        <w:t>-</w:t>
      </w:r>
      <w:r w:rsidRPr="00922A5F">
        <w:t>XXXX</w:t>
      </w:r>
    </w:p>
    <w:p w14:paraId="024849C0" w14:textId="77777777" w:rsidR="00F20275" w:rsidRPr="00922A5F" w:rsidRDefault="00000000" w:rsidP="000E042E">
      <w:pPr>
        <w:pStyle w:val="af0"/>
        <w:jc w:val="both"/>
        <w:rPr>
          <w:lang w:val="ru-RU"/>
        </w:rPr>
      </w:pPr>
      <w:r w:rsidRPr="00922A5F">
        <w:rPr>
          <w:rStyle w:val="a7"/>
          <w:lang w:val="ru-RU"/>
        </w:rPr>
        <w:t>- Защищённые ящики для жалоб:</w:t>
      </w:r>
      <w:r w:rsidRPr="00922A5F">
        <w:rPr>
          <w:lang w:val="ru-RU"/>
        </w:rPr>
        <w:t xml:space="preserve"> закрытые ящики, установленные в неприметных, но контролируемых местах (например, возле медпунктов, в кабинетах отдела кадров) для предотвращения подмены или вскрытия. Формы жалоб будут размещены рядом с ящиками.</w:t>
      </w:r>
    </w:p>
    <w:p w14:paraId="2A41FAA1" w14:textId="1C370450" w:rsidR="00F20275" w:rsidRPr="00922A5F" w:rsidRDefault="00000000" w:rsidP="00E45385">
      <w:pPr>
        <w:pStyle w:val="af0"/>
        <w:jc w:val="both"/>
        <w:rPr>
          <w:lang w:val="ru-RU"/>
        </w:rPr>
      </w:pPr>
      <w:r w:rsidRPr="00922A5F">
        <w:rPr>
          <w:rStyle w:val="a7"/>
          <w:lang w:val="ru-RU"/>
        </w:rPr>
        <w:t xml:space="preserve">- Назначенные представители в </w:t>
      </w:r>
      <w:r w:rsidR="00E45385" w:rsidRPr="00922A5F">
        <w:rPr>
          <w:rStyle w:val="a7"/>
          <w:lang w:val="ru-RU"/>
        </w:rPr>
        <w:t>городках</w:t>
      </w:r>
      <w:r w:rsidRPr="00922A5F">
        <w:rPr>
          <w:rStyle w:val="a7"/>
          <w:lang w:val="ru-RU"/>
        </w:rPr>
        <w:t>:</w:t>
      </w:r>
      <w:r w:rsidRPr="00922A5F">
        <w:rPr>
          <w:lang w:val="ru-RU"/>
        </w:rPr>
        <w:t xml:space="preserve"> в каждом рабочем лагере будет назначен обученный и уважаемый представитель женского и мужского пола, к которому можно обратиться в первую очередь, если работники не хотят напрямую обращаться к руководству.</w:t>
      </w:r>
    </w:p>
    <w:p w14:paraId="4038CEF4" w14:textId="77777777" w:rsidR="00F20275" w:rsidRPr="00922A5F" w:rsidRDefault="00000000">
      <w:pPr>
        <w:pStyle w:val="af0"/>
        <w:numPr>
          <w:ilvl w:val="0"/>
          <w:numId w:val="12"/>
        </w:numPr>
        <w:rPr>
          <w:rStyle w:val="a7"/>
        </w:rPr>
      </w:pPr>
      <w:proofErr w:type="spellStart"/>
      <w:r w:rsidRPr="00922A5F">
        <w:rPr>
          <w:rStyle w:val="a7"/>
        </w:rPr>
        <w:t>Процедура</w:t>
      </w:r>
      <w:proofErr w:type="spellEnd"/>
      <w:r w:rsidRPr="00922A5F">
        <w:rPr>
          <w:rStyle w:val="a7"/>
        </w:rPr>
        <w:t xml:space="preserve"> </w:t>
      </w:r>
      <w:proofErr w:type="spellStart"/>
      <w:r w:rsidRPr="00922A5F">
        <w:rPr>
          <w:rStyle w:val="a7"/>
        </w:rPr>
        <w:t>реагирования</w:t>
      </w:r>
      <w:proofErr w:type="spellEnd"/>
      <w:r w:rsidRPr="00922A5F">
        <w:rPr>
          <w:rStyle w:val="a7"/>
        </w:rPr>
        <w:t>:</w:t>
      </w:r>
    </w:p>
    <w:p w14:paraId="5E6836AA" w14:textId="77777777" w:rsidR="00F20275" w:rsidRPr="00922A5F" w:rsidRDefault="00000000" w:rsidP="00E45385">
      <w:pPr>
        <w:pStyle w:val="af0"/>
        <w:jc w:val="both"/>
        <w:rPr>
          <w:lang w:val="ru-RU"/>
        </w:rPr>
      </w:pPr>
      <w:r w:rsidRPr="00922A5F">
        <w:rPr>
          <w:rStyle w:val="a7"/>
          <w:lang w:val="ru-RU"/>
        </w:rPr>
        <w:lastRenderedPageBreak/>
        <w:t>- Первичное подтверждение и оценка рисков:</w:t>
      </w:r>
      <w:r w:rsidRPr="00922A5F">
        <w:rPr>
          <w:lang w:val="ru-RU"/>
        </w:rPr>
        <w:t xml:space="preserve"> Ответственный по </w:t>
      </w:r>
      <w:r w:rsidRPr="00922A5F">
        <w:t>GRM</w:t>
      </w:r>
      <w:r w:rsidRPr="00922A5F">
        <w:rPr>
          <w:lang w:val="ru-RU"/>
        </w:rPr>
        <w:t xml:space="preserve"> подтверждает получение жалобы в течение </w:t>
      </w:r>
      <w:r w:rsidRPr="00922A5F">
        <w:rPr>
          <w:rStyle w:val="a7"/>
          <w:lang w:val="ru-RU"/>
        </w:rPr>
        <w:t>48 часов</w:t>
      </w:r>
      <w:r w:rsidRPr="00922A5F">
        <w:rPr>
          <w:lang w:val="ru-RU"/>
        </w:rPr>
        <w:t xml:space="preserve"> и незамедлительно проводит оценку рисков, чтобы определить, нужны ли временные меры защиты заявителя.</w:t>
      </w:r>
    </w:p>
    <w:p w14:paraId="5F05F14C" w14:textId="77777777" w:rsidR="00F20275" w:rsidRPr="00922A5F" w:rsidRDefault="00000000">
      <w:pPr>
        <w:pStyle w:val="af0"/>
        <w:rPr>
          <w:lang w:val="ru-RU"/>
        </w:rPr>
      </w:pPr>
      <w:r w:rsidRPr="00922A5F">
        <w:rPr>
          <w:rStyle w:val="a7"/>
          <w:lang w:val="ru-RU"/>
        </w:rPr>
        <w:t>- Временные меры:</w:t>
      </w:r>
      <w:r w:rsidRPr="00922A5F">
        <w:rPr>
          <w:lang w:val="ru-RU"/>
        </w:rPr>
        <w:t xml:space="preserve"> принимаются немедленно, без ущерба для сторон. Возможные варианты:</w:t>
      </w:r>
    </w:p>
    <w:p w14:paraId="0206CCC6" w14:textId="77777777" w:rsidR="00F20275" w:rsidRPr="00922A5F" w:rsidRDefault="00000000">
      <w:pPr>
        <w:pStyle w:val="af0"/>
        <w:ind w:leftChars="300" w:left="660"/>
        <w:rPr>
          <w:lang w:val="ru-RU"/>
        </w:rPr>
      </w:pPr>
      <w:r w:rsidRPr="00922A5F">
        <w:rPr>
          <w:lang w:val="ru-RU"/>
        </w:rPr>
        <w:t>- перевод предполагаемого нарушителя (ответчика) на другую смену или участок;</w:t>
      </w:r>
    </w:p>
    <w:p w14:paraId="59EA8B70" w14:textId="77777777" w:rsidR="00F20275" w:rsidRPr="00922A5F" w:rsidRDefault="00000000">
      <w:pPr>
        <w:pStyle w:val="af0"/>
        <w:ind w:leftChars="300" w:left="660"/>
        <w:rPr>
          <w:lang w:val="ru-RU"/>
        </w:rPr>
      </w:pPr>
      <w:r w:rsidRPr="00922A5F">
        <w:rPr>
          <w:lang w:val="ru-RU"/>
        </w:rPr>
        <w:t>- предоставление заявителю оплачиваемого административного отпуска;</w:t>
      </w:r>
    </w:p>
    <w:p w14:paraId="15F43AC8" w14:textId="77777777" w:rsidR="00F20275" w:rsidRPr="00922A5F" w:rsidRDefault="00000000">
      <w:pPr>
        <w:pStyle w:val="af0"/>
        <w:ind w:leftChars="300" w:left="660"/>
        <w:rPr>
          <w:lang w:val="ru-RU"/>
        </w:rPr>
      </w:pPr>
      <w:r w:rsidRPr="00922A5F">
        <w:rPr>
          <w:lang w:val="ru-RU"/>
        </w:rPr>
        <w:t>- обеспечение отсутствия контакта между сторонами;</w:t>
      </w:r>
    </w:p>
    <w:p w14:paraId="557FD522" w14:textId="77777777" w:rsidR="00F20275" w:rsidRPr="00922A5F" w:rsidRDefault="00000000">
      <w:pPr>
        <w:pStyle w:val="af0"/>
        <w:ind w:leftChars="300" w:left="660"/>
        <w:rPr>
          <w:lang w:val="ru-RU"/>
        </w:rPr>
      </w:pPr>
      <w:r w:rsidRPr="00922A5F">
        <w:rPr>
          <w:lang w:val="ru-RU"/>
        </w:rPr>
        <w:t>- предоставление усиленной охраны или психологической поддержки.</w:t>
      </w:r>
    </w:p>
    <w:p w14:paraId="24206853" w14:textId="77777777" w:rsidR="00F20275" w:rsidRPr="00922A5F" w:rsidRDefault="00000000" w:rsidP="00E45385">
      <w:pPr>
        <w:pStyle w:val="af0"/>
        <w:jc w:val="both"/>
        <w:rPr>
          <w:lang w:val="ru-RU"/>
        </w:rPr>
      </w:pPr>
      <w:r w:rsidRPr="00922A5F">
        <w:rPr>
          <w:rStyle w:val="a7"/>
          <w:lang w:val="ru-RU"/>
        </w:rPr>
        <w:t>- Расследование:</w:t>
      </w:r>
      <w:r w:rsidRPr="00922A5F">
        <w:rPr>
          <w:lang w:val="ru-RU"/>
        </w:rPr>
        <w:t xml:space="preserve"> официальное расследование начинается в течение </w:t>
      </w:r>
      <w:r w:rsidRPr="00922A5F">
        <w:rPr>
          <w:rStyle w:val="a7"/>
          <w:lang w:val="ru-RU"/>
        </w:rPr>
        <w:t>5 рабочих дней</w:t>
      </w:r>
      <w:r w:rsidRPr="00922A5F">
        <w:rPr>
          <w:lang w:val="ru-RU"/>
        </w:rPr>
        <w:t>. Его проводит подготовленный, беспристрастный специалист (внутренний или внешний). Процесс будет справедливым, конфиденциальным и будет опираться на принципы естественного права, предоставляя возможность быть выслушанными обеим сторонам.</w:t>
      </w:r>
    </w:p>
    <w:p w14:paraId="0A4EEC02" w14:textId="77777777" w:rsidR="00F20275" w:rsidRPr="00922A5F" w:rsidRDefault="00000000" w:rsidP="00E45385">
      <w:pPr>
        <w:pStyle w:val="af0"/>
        <w:jc w:val="both"/>
        <w:rPr>
          <w:lang w:val="ru-RU"/>
        </w:rPr>
      </w:pPr>
      <w:r w:rsidRPr="00922A5F">
        <w:rPr>
          <w:rStyle w:val="a7"/>
          <w:lang w:val="ru-RU"/>
        </w:rPr>
        <w:t>- Сроки:</w:t>
      </w:r>
      <w:r w:rsidRPr="00922A5F">
        <w:rPr>
          <w:lang w:val="ru-RU"/>
        </w:rPr>
        <w:t xml:space="preserve"> расследование завершается в течение </w:t>
      </w:r>
      <w:r w:rsidRPr="00922A5F">
        <w:rPr>
          <w:rStyle w:val="a7"/>
          <w:lang w:val="ru-RU"/>
        </w:rPr>
        <w:t>максимум 30 календарных дней</w:t>
      </w:r>
      <w:r w:rsidRPr="00922A5F">
        <w:rPr>
          <w:lang w:val="ru-RU"/>
        </w:rPr>
        <w:t>. В случае сложных дел стороны будут уведомлены о пересмотренных сроках.</w:t>
      </w:r>
    </w:p>
    <w:p w14:paraId="10C0B084" w14:textId="77777777" w:rsidR="00F20275" w:rsidRPr="00922A5F" w:rsidRDefault="00000000">
      <w:pPr>
        <w:pStyle w:val="af0"/>
        <w:rPr>
          <w:rStyle w:val="a7"/>
          <w:lang w:val="ru-RU"/>
        </w:rPr>
      </w:pPr>
      <w:r w:rsidRPr="00922A5F">
        <w:rPr>
          <w:rStyle w:val="a7"/>
          <w:lang w:val="ru-RU"/>
        </w:rPr>
        <w:t>- Результаты и дисциплинарные меры:</w:t>
      </w:r>
    </w:p>
    <w:p w14:paraId="4B407CBD" w14:textId="77777777" w:rsidR="00F20275" w:rsidRPr="00922A5F" w:rsidRDefault="00000000" w:rsidP="00E45385">
      <w:pPr>
        <w:pStyle w:val="af0"/>
        <w:ind w:leftChars="300" w:left="663" w:hanging="3"/>
        <w:jc w:val="both"/>
        <w:rPr>
          <w:lang w:val="ru-RU"/>
        </w:rPr>
      </w:pPr>
      <w:r w:rsidRPr="00922A5F">
        <w:rPr>
          <w:rStyle w:val="a7"/>
          <w:lang w:val="ru-RU"/>
        </w:rPr>
        <w:t xml:space="preserve">- </w:t>
      </w:r>
      <w:r w:rsidRPr="00922A5F">
        <w:rPr>
          <w:lang w:val="ru-RU"/>
        </w:rPr>
        <w:t>выводы расследования фиксируются документально;</w:t>
      </w:r>
    </w:p>
    <w:p w14:paraId="03FE2EC3" w14:textId="42F8BA26" w:rsidR="00F20275" w:rsidRPr="00922A5F" w:rsidRDefault="00000000" w:rsidP="00E45385">
      <w:pPr>
        <w:pStyle w:val="af0"/>
        <w:ind w:leftChars="300" w:left="663" w:hanging="3"/>
        <w:jc w:val="both"/>
        <w:rPr>
          <w:lang w:val="ru-RU"/>
        </w:rPr>
      </w:pPr>
      <w:r w:rsidRPr="00922A5F">
        <w:rPr>
          <w:lang w:val="ru-RU"/>
        </w:rPr>
        <w:t xml:space="preserve">- при подтверждении нарушения дисциплинарные меры принимаются быстро и соразмерно — от официального предупреждения и обязательного повторного обучения до немедленного увольнения. В </w:t>
      </w:r>
      <w:r w:rsidRPr="00146035">
        <w:rPr>
          <w:lang w:val="ru-RU"/>
        </w:rPr>
        <w:t xml:space="preserve">случае уголовных преступлений (например, нападения) правоохранительные органы </w:t>
      </w:r>
      <w:r w:rsidR="009A6EB4" w:rsidRPr="00146035">
        <w:rPr>
          <w:lang w:val="ru-RU"/>
        </w:rPr>
        <w:t xml:space="preserve">Улытауской и </w:t>
      </w:r>
      <w:proofErr w:type="spellStart"/>
      <w:r w:rsidR="009A6EB4" w:rsidRPr="00146035">
        <w:rPr>
          <w:lang w:val="ru-RU"/>
        </w:rPr>
        <w:t>Каргандинской</w:t>
      </w:r>
      <w:proofErr w:type="spellEnd"/>
      <w:r w:rsidRPr="00146035">
        <w:rPr>
          <w:lang w:val="ru-RU"/>
        </w:rPr>
        <w:t xml:space="preserve"> области</w:t>
      </w:r>
      <w:r w:rsidRPr="00922A5F">
        <w:rPr>
          <w:lang w:val="ru-RU"/>
        </w:rPr>
        <w:t xml:space="preserve"> будут уведомлены немедленно, при согласии заявителя;</w:t>
      </w:r>
    </w:p>
    <w:p w14:paraId="4954A8FC" w14:textId="77777777" w:rsidR="00F20275" w:rsidRPr="00922A5F" w:rsidRDefault="00000000" w:rsidP="00E45385">
      <w:pPr>
        <w:pStyle w:val="af0"/>
        <w:ind w:leftChars="300" w:left="663" w:hanging="3"/>
        <w:jc w:val="both"/>
        <w:rPr>
          <w:lang w:val="ru-RU"/>
        </w:rPr>
      </w:pPr>
      <w:r w:rsidRPr="00922A5F">
        <w:rPr>
          <w:lang w:val="ru-RU"/>
        </w:rPr>
        <w:t>- обе стороны получают письменное уведомление о результатах с соблюдением конфиденциальности.</w:t>
      </w:r>
    </w:p>
    <w:p w14:paraId="4FE3A396" w14:textId="77777777" w:rsidR="00F20275" w:rsidRPr="00922A5F" w:rsidRDefault="00000000" w:rsidP="00E45385">
      <w:pPr>
        <w:pStyle w:val="af0"/>
        <w:jc w:val="both"/>
        <w:rPr>
          <w:lang w:val="ru-RU"/>
        </w:rPr>
      </w:pPr>
      <w:r w:rsidRPr="00922A5F">
        <w:rPr>
          <w:rStyle w:val="a7"/>
          <w:lang w:val="ru-RU"/>
        </w:rPr>
        <w:t>3. Запрет репрессий:</w:t>
      </w:r>
      <w:r w:rsidRPr="00922A5F">
        <w:rPr>
          <w:lang w:val="ru-RU"/>
        </w:rPr>
        <w:br/>
        <w:t xml:space="preserve">Политика </w:t>
      </w:r>
      <w:r w:rsidRPr="00922A5F">
        <w:rPr>
          <w:rStyle w:val="a7"/>
          <w:lang w:val="ru-RU"/>
        </w:rPr>
        <w:t>неприменения репрессий</w:t>
      </w:r>
      <w:r w:rsidRPr="00922A5F">
        <w:rPr>
          <w:lang w:val="ru-RU"/>
        </w:rPr>
        <w:t xml:space="preserve"> будет строго соблюдаться. Любой акт преследования или давления рассматривается как отдельное, серьёзное нарушение.</w:t>
      </w:r>
    </w:p>
    <w:p w14:paraId="6B079BBD" w14:textId="77777777" w:rsidR="00F20275" w:rsidRPr="00922A5F" w:rsidRDefault="00000000" w:rsidP="00E45385">
      <w:pPr>
        <w:pStyle w:val="af0"/>
        <w:jc w:val="both"/>
        <w:rPr>
          <w:lang w:val="ru-RU"/>
        </w:rPr>
      </w:pPr>
      <w:r w:rsidRPr="00922A5F">
        <w:rPr>
          <w:rStyle w:val="a7"/>
          <w:lang w:val="ru-RU"/>
        </w:rPr>
        <w:t>4. Службы поддержки:</w:t>
      </w:r>
    </w:p>
    <w:p w14:paraId="1DEE913B" w14:textId="77777777" w:rsidR="00F20275" w:rsidRPr="00922A5F" w:rsidRDefault="00000000" w:rsidP="00E45385">
      <w:pPr>
        <w:pStyle w:val="af0"/>
        <w:jc w:val="both"/>
        <w:rPr>
          <w:lang w:val="ru-RU"/>
        </w:rPr>
      </w:pPr>
      <w:r w:rsidRPr="00922A5F">
        <w:rPr>
          <w:rStyle w:val="a7"/>
          <w:lang w:val="ru-RU"/>
        </w:rPr>
        <w:t>- Консультирование:</w:t>
      </w:r>
      <w:r w:rsidRPr="00922A5F">
        <w:rPr>
          <w:lang w:val="ru-RU"/>
        </w:rPr>
        <w:t xml:space="preserve"> проект обеспечит доступ к профессиональной психологической помощи — конфиденциальные консультации очно или через телемедицину.</w:t>
      </w:r>
    </w:p>
    <w:p w14:paraId="644649BE" w14:textId="70321B65" w:rsidR="00F20275" w:rsidRPr="00922A5F" w:rsidRDefault="00000000" w:rsidP="00E45385">
      <w:pPr>
        <w:pStyle w:val="af0"/>
        <w:jc w:val="both"/>
        <w:rPr>
          <w:lang w:val="ru-RU"/>
        </w:rPr>
      </w:pPr>
      <w:r w:rsidRPr="00922A5F">
        <w:rPr>
          <w:rStyle w:val="a7"/>
          <w:lang w:val="ru-RU"/>
        </w:rPr>
        <w:t>- Юридическая помощь:</w:t>
      </w:r>
      <w:r w:rsidRPr="00922A5F">
        <w:rPr>
          <w:lang w:val="ru-RU"/>
        </w:rPr>
        <w:t xml:space="preserve"> будет заключён меморандум о </w:t>
      </w:r>
      <w:r w:rsidRPr="00146035">
        <w:rPr>
          <w:lang w:val="ru-RU"/>
        </w:rPr>
        <w:t xml:space="preserve">взаимопонимании с авторитетной организацией по оказанию бесплатной юридической помощи в </w:t>
      </w:r>
      <w:r w:rsidR="009A6EB4" w:rsidRPr="00146035">
        <w:rPr>
          <w:lang w:val="ru-RU"/>
        </w:rPr>
        <w:t xml:space="preserve">Караганде, </w:t>
      </w:r>
      <w:r w:rsidR="00E45385" w:rsidRPr="00146035">
        <w:rPr>
          <w:lang w:val="ru-RU"/>
        </w:rPr>
        <w:t>Жезказгане</w:t>
      </w:r>
      <w:r w:rsidRPr="00146035">
        <w:rPr>
          <w:lang w:val="ru-RU"/>
        </w:rPr>
        <w:t xml:space="preserve"> или</w:t>
      </w:r>
      <w:r w:rsidRPr="00922A5F">
        <w:rPr>
          <w:lang w:val="ru-RU"/>
        </w:rPr>
        <w:t xml:space="preserve"> Астане для предоставления консультаций жертвам.</w:t>
      </w:r>
    </w:p>
    <w:p w14:paraId="7787D889" w14:textId="77777777" w:rsidR="00F20275" w:rsidRPr="00922A5F" w:rsidRDefault="00000000" w:rsidP="00E45385">
      <w:pPr>
        <w:pStyle w:val="af0"/>
        <w:jc w:val="both"/>
        <w:rPr>
          <w:lang w:val="ru-RU"/>
        </w:rPr>
      </w:pPr>
      <w:r w:rsidRPr="00922A5F">
        <w:rPr>
          <w:rStyle w:val="a7"/>
          <w:lang w:val="ru-RU"/>
        </w:rPr>
        <w:t>- Медицинские услуги:</w:t>
      </w:r>
      <w:r w:rsidRPr="00922A5F">
        <w:rPr>
          <w:lang w:val="ru-RU"/>
        </w:rPr>
        <w:t xml:space="preserve"> медицинские пункты проекта (на строительных площадках и в лагерях) будут оснащены наборами для освидетельствования при сексуальном насилии </w:t>
      </w:r>
      <w:r w:rsidRPr="00922A5F">
        <w:rPr>
          <w:lang w:val="ru-RU"/>
        </w:rPr>
        <w:lastRenderedPageBreak/>
        <w:t>(</w:t>
      </w:r>
      <w:r w:rsidRPr="00922A5F">
        <w:t>rape</w:t>
      </w:r>
      <w:r w:rsidRPr="00922A5F">
        <w:rPr>
          <w:lang w:val="ru-RU"/>
        </w:rPr>
        <w:t xml:space="preserve"> </w:t>
      </w:r>
      <w:r w:rsidRPr="00922A5F">
        <w:t>kits</w:t>
      </w:r>
      <w:r w:rsidRPr="00922A5F">
        <w:rPr>
          <w:lang w:val="ru-RU"/>
        </w:rPr>
        <w:t>), а персонал пройдёт обучение по клиническому ведению случаев изнасилования (</w:t>
      </w:r>
      <w:r w:rsidRPr="00922A5F">
        <w:t>CMR</w:t>
      </w:r>
      <w:r w:rsidRPr="00922A5F">
        <w:rPr>
          <w:lang w:val="ru-RU"/>
        </w:rPr>
        <w:t>) и оказанию психосоциальной первой помощи в строгом соответствии с протоколами ВОЗ и законодательством РК.</w:t>
      </w:r>
    </w:p>
    <w:p w14:paraId="318AE9CB" w14:textId="77777777" w:rsidR="00F20275" w:rsidRPr="00922A5F" w:rsidRDefault="00000000">
      <w:pPr>
        <w:pStyle w:val="af0"/>
        <w:rPr>
          <w:lang w:val="ru-RU"/>
        </w:rPr>
      </w:pPr>
      <w:r w:rsidRPr="00922A5F">
        <w:rPr>
          <w:rStyle w:val="a7"/>
          <w:lang w:val="ru-RU"/>
        </w:rPr>
        <w:t>5. Мониторинг и отчётность:</w:t>
      </w:r>
    </w:p>
    <w:p w14:paraId="3937EB7C" w14:textId="77777777" w:rsidR="00F20275" w:rsidRPr="00922A5F" w:rsidRDefault="00000000">
      <w:pPr>
        <w:pStyle w:val="af0"/>
        <w:rPr>
          <w:lang w:val="ru-RU"/>
        </w:rPr>
      </w:pPr>
      <w:r w:rsidRPr="00922A5F">
        <w:rPr>
          <w:lang w:val="ru-RU"/>
        </w:rPr>
        <w:t>- Все данные будут анонимизированы и агрегированы для отчётности.</w:t>
      </w:r>
    </w:p>
    <w:p w14:paraId="3151CC9D" w14:textId="77777777" w:rsidR="00F20275" w:rsidRPr="00922A5F" w:rsidRDefault="00000000" w:rsidP="00E45385">
      <w:pPr>
        <w:pStyle w:val="af0"/>
        <w:jc w:val="both"/>
        <w:rPr>
          <w:lang w:val="ru-RU"/>
        </w:rPr>
      </w:pPr>
      <w:r w:rsidRPr="00922A5F">
        <w:rPr>
          <w:lang w:val="ru-RU"/>
        </w:rPr>
        <w:t xml:space="preserve">- Ответственный по </w:t>
      </w:r>
      <w:r w:rsidRPr="00922A5F">
        <w:t>GRM</w:t>
      </w:r>
      <w:r w:rsidRPr="00922A5F">
        <w:rPr>
          <w:lang w:val="ru-RU"/>
        </w:rPr>
        <w:t xml:space="preserve"> готовит ежеквартальные отчёты для Руководства проекта и Всемирного банка, включая статистику по количеству, видам и разрешению жалоб для выявления тенденций и внедрения профилактических мер.</w:t>
      </w:r>
    </w:p>
    <w:p w14:paraId="2A237156" w14:textId="77777777" w:rsidR="00F20275" w:rsidRPr="00922A5F" w:rsidRDefault="00000000">
      <w:pPr>
        <w:pStyle w:val="af0"/>
        <w:rPr>
          <w:lang w:val="ru-RU"/>
        </w:rPr>
      </w:pPr>
      <w:r w:rsidRPr="00922A5F">
        <w:rPr>
          <w:rStyle w:val="a7"/>
          <w:lang w:val="ru-RU"/>
        </w:rPr>
        <w:t>Глава 5.6: Детский труд и принудительный труд</w:t>
      </w:r>
    </w:p>
    <w:p w14:paraId="2CBFC2F7" w14:textId="77777777" w:rsidR="00F20275" w:rsidRPr="00922A5F" w:rsidRDefault="00000000">
      <w:pPr>
        <w:pStyle w:val="af0"/>
        <w:rPr>
          <w:lang w:val="ru-RU"/>
        </w:rPr>
      </w:pPr>
      <w:r w:rsidRPr="00922A5F">
        <w:rPr>
          <w:rStyle w:val="a7"/>
          <w:lang w:val="ru-RU"/>
        </w:rPr>
        <w:t>5.6.1. Запрет и процедуры проверки</w:t>
      </w:r>
    </w:p>
    <w:p w14:paraId="53A74596" w14:textId="77777777" w:rsidR="00F20275" w:rsidRPr="00922A5F" w:rsidRDefault="00000000" w:rsidP="00E45385">
      <w:pPr>
        <w:pStyle w:val="af0"/>
        <w:jc w:val="both"/>
        <w:rPr>
          <w:lang w:val="ru-RU"/>
        </w:rPr>
      </w:pPr>
      <w:r w:rsidRPr="00922A5F">
        <w:rPr>
          <w:rStyle w:val="a7"/>
          <w:lang w:val="ru-RU"/>
        </w:rPr>
        <w:t>1. Заявление о политике</w:t>
      </w:r>
      <w:r w:rsidRPr="00922A5F">
        <w:rPr>
          <w:lang w:val="ru-RU"/>
        </w:rPr>
        <w:br/>
        <w:t>Компания проекта, её подрядчики, субподрядчики и поставщики (далее совместно именуемые «Субъекты проекта») строго запрещают использование любых форм детского труда или принудительного труда. Эта политика является абсолютной и не подлежит обсуждению, соответствуя:</w:t>
      </w:r>
    </w:p>
    <w:p w14:paraId="53256CC0" w14:textId="77777777" w:rsidR="00F20275" w:rsidRPr="00922A5F" w:rsidRDefault="00000000" w:rsidP="00E45385">
      <w:pPr>
        <w:pStyle w:val="af0"/>
        <w:jc w:val="both"/>
        <w:rPr>
          <w:lang w:val="ru-RU"/>
        </w:rPr>
      </w:pPr>
      <w:r w:rsidRPr="00922A5F">
        <w:rPr>
          <w:rStyle w:val="a7"/>
          <w:lang w:val="ru-RU"/>
        </w:rPr>
        <w:t>- Стандартам Всемирного банка:</w:t>
      </w:r>
      <w:r w:rsidRPr="00922A5F">
        <w:rPr>
          <w:lang w:val="ru-RU"/>
        </w:rPr>
        <w:t xml:space="preserve"> </w:t>
      </w:r>
      <w:r w:rsidRPr="00922A5F">
        <w:t>ESS</w:t>
      </w:r>
      <w:r w:rsidRPr="00922A5F">
        <w:rPr>
          <w:lang w:val="ru-RU"/>
        </w:rPr>
        <w:t>2: Труд и условия труда, которые прямо запрещают детский и принудительный труд.</w:t>
      </w:r>
    </w:p>
    <w:p w14:paraId="5DC9D2BF" w14:textId="77777777" w:rsidR="00F20275" w:rsidRPr="00922A5F" w:rsidRDefault="00000000" w:rsidP="00E45385">
      <w:pPr>
        <w:pStyle w:val="af0"/>
        <w:jc w:val="both"/>
        <w:rPr>
          <w:lang w:val="ru-RU"/>
        </w:rPr>
      </w:pPr>
      <w:r w:rsidRPr="00922A5F">
        <w:rPr>
          <w:rStyle w:val="a7"/>
          <w:lang w:val="ru-RU"/>
        </w:rPr>
        <w:t>- Законодательству Казахстана:</w:t>
      </w:r>
      <w:r w:rsidRPr="00922A5F">
        <w:rPr>
          <w:lang w:val="ru-RU"/>
        </w:rPr>
        <w:t xml:space="preserve"> Трудовой кодекс РК (№ 414-</w:t>
      </w:r>
      <w:r w:rsidRPr="00922A5F">
        <w:t>V</w:t>
      </w:r>
      <w:r w:rsidRPr="00922A5F">
        <w:rPr>
          <w:lang w:val="ru-RU"/>
        </w:rPr>
        <w:t>, 2015 г., с изменениями), в частности статьи 30, 31 (минимальный возраст) и статья 9 (запрет принудительного труда).</w:t>
      </w:r>
    </w:p>
    <w:p w14:paraId="22A6D0CA" w14:textId="77777777" w:rsidR="00F20275" w:rsidRPr="00922A5F" w:rsidRDefault="00000000" w:rsidP="00E45385">
      <w:pPr>
        <w:pStyle w:val="af0"/>
        <w:jc w:val="both"/>
        <w:rPr>
          <w:lang w:val="ru-RU"/>
        </w:rPr>
      </w:pPr>
      <w:r w:rsidRPr="00922A5F">
        <w:rPr>
          <w:rStyle w:val="a7"/>
          <w:lang w:val="ru-RU"/>
        </w:rPr>
        <w:t>- Международным стандартам:</w:t>
      </w:r>
      <w:r w:rsidRPr="00922A5F">
        <w:rPr>
          <w:lang w:val="ru-RU"/>
        </w:rPr>
        <w:t xml:space="preserve"> Основные конвенции МОТ, включая </w:t>
      </w:r>
      <w:r w:rsidRPr="00922A5F">
        <w:t>C</w:t>
      </w:r>
      <w:r w:rsidRPr="00922A5F">
        <w:rPr>
          <w:lang w:val="ru-RU"/>
        </w:rPr>
        <w:t xml:space="preserve">138 (Минимальный возраст) и </w:t>
      </w:r>
      <w:r w:rsidRPr="00922A5F">
        <w:t>C</w:t>
      </w:r>
      <w:r w:rsidRPr="00922A5F">
        <w:rPr>
          <w:lang w:val="ru-RU"/>
        </w:rPr>
        <w:t xml:space="preserve">182 (Худшие формы детского труда), а также </w:t>
      </w:r>
      <w:r w:rsidRPr="00922A5F">
        <w:t>C</w:t>
      </w:r>
      <w:r w:rsidRPr="00922A5F">
        <w:rPr>
          <w:lang w:val="ru-RU"/>
        </w:rPr>
        <w:t xml:space="preserve">29 и </w:t>
      </w:r>
      <w:r w:rsidRPr="00922A5F">
        <w:t>C</w:t>
      </w:r>
      <w:r w:rsidRPr="00922A5F">
        <w:rPr>
          <w:lang w:val="ru-RU"/>
        </w:rPr>
        <w:t>105 (Принудительный труд).</w:t>
      </w:r>
    </w:p>
    <w:p w14:paraId="74A4A255" w14:textId="77777777" w:rsidR="00F20275" w:rsidRPr="00922A5F" w:rsidRDefault="00000000">
      <w:pPr>
        <w:pStyle w:val="af0"/>
        <w:numPr>
          <w:ilvl w:val="0"/>
          <w:numId w:val="12"/>
        </w:numPr>
        <w:rPr>
          <w:rStyle w:val="a7"/>
        </w:rPr>
      </w:pPr>
      <w:proofErr w:type="spellStart"/>
      <w:r w:rsidRPr="00922A5F">
        <w:rPr>
          <w:rStyle w:val="a7"/>
        </w:rPr>
        <w:t>Определения</w:t>
      </w:r>
      <w:proofErr w:type="spellEnd"/>
    </w:p>
    <w:p w14:paraId="6AF4859F" w14:textId="77777777" w:rsidR="00F20275" w:rsidRPr="00922A5F" w:rsidRDefault="00000000" w:rsidP="00462750">
      <w:pPr>
        <w:pStyle w:val="af0"/>
        <w:jc w:val="both"/>
        <w:rPr>
          <w:lang w:val="ru-RU"/>
        </w:rPr>
      </w:pPr>
      <w:r w:rsidRPr="00922A5F">
        <w:rPr>
          <w:rStyle w:val="a7"/>
          <w:lang w:val="ru-RU"/>
        </w:rPr>
        <w:t>-  Детский труд:</w:t>
      </w:r>
      <w:r w:rsidRPr="00922A5F">
        <w:rPr>
          <w:lang w:val="ru-RU"/>
        </w:rPr>
        <w:t xml:space="preserve"> любая работа, выполняемая лицом моложе минимального возраста для трудоустройства, установленного законодательством Казахстана (16 лет, или 15 лет с согласия для лёгкой работы, не вредящей здоровью или развитию, при условии получения полного среднего образования). Также включает «худшие формы детского труда» по определению МОТ </w:t>
      </w:r>
      <w:r w:rsidRPr="00922A5F">
        <w:t>C</w:t>
      </w:r>
      <w:r w:rsidRPr="00922A5F">
        <w:rPr>
          <w:lang w:val="ru-RU"/>
        </w:rPr>
        <w:t>182.</w:t>
      </w:r>
    </w:p>
    <w:p w14:paraId="41B71095" w14:textId="77777777" w:rsidR="00F20275" w:rsidRPr="00922A5F" w:rsidRDefault="00000000" w:rsidP="00462750">
      <w:pPr>
        <w:pStyle w:val="af0"/>
        <w:jc w:val="both"/>
        <w:rPr>
          <w:lang w:val="ru-RU"/>
        </w:rPr>
      </w:pPr>
      <w:r w:rsidRPr="00922A5F">
        <w:rPr>
          <w:rStyle w:val="a7"/>
          <w:lang w:val="ru-RU"/>
        </w:rPr>
        <w:t>- Принудительный труд:</w:t>
      </w:r>
      <w:r w:rsidRPr="00922A5F">
        <w:rPr>
          <w:lang w:val="ru-RU"/>
        </w:rPr>
        <w:t xml:space="preserve"> любая работа или услуга, требуемая от человека под угрозой наказания и на которую он не соглашался добровольно. Включает долговую кабалу, труд заключённых (если он не соответствует </w:t>
      </w:r>
      <w:r w:rsidRPr="00922A5F">
        <w:t>ESS</w:t>
      </w:r>
      <w:r w:rsidRPr="00922A5F">
        <w:rPr>
          <w:lang w:val="ru-RU"/>
        </w:rPr>
        <w:t>2), а также трудовую эксплуатацию в рамках торговли людьми.</w:t>
      </w:r>
    </w:p>
    <w:p w14:paraId="27040CA8" w14:textId="77777777" w:rsidR="00F20275" w:rsidRPr="00922A5F" w:rsidRDefault="00000000" w:rsidP="00462750">
      <w:pPr>
        <w:pStyle w:val="af0"/>
        <w:jc w:val="both"/>
        <w:rPr>
          <w:lang w:val="ru-RU"/>
        </w:rPr>
      </w:pPr>
      <w:r w:rsidRPr="00922A5F">
        <w:rPr>
          <w:rStyle w:val="a7"/>
          <w:lang w:val="ru-RU"/>
        </w:rPr>
        <w:t>3. Запрет принудительного труда</w:t>
      </w:r>
      <w:r w:rsidRPr="00922A5F">
        <w:rPr>
          <w:lang w:val="ru-RU"/>
        </w:rPr>
        <w:br/>
        <w:t>Субъекты проекта не должны:</w:t>
      </w:r>
      <w:r w:rsidRPr="00922A5F">
        <w:rPr>
          <w:lang w:val="ru-RU"/>
        </w:rPr>
        <w:br/>
      </w:r>
      <w:r w:rsidRPr="00922A5F">
        <w:t>a</w:t>
      </w:r>
      <w:r w:rsidRPr="00922A5F">
        <w:rPr>
          <w:lang w:val="ru-RU"/>
        </w:rPr>
        <w:t xml:space="preserve">. Использовать любую форму принудительного или обязательного труда, включая труд заключённых, за исключением случаев, соответствующих </w:t>
      </w:r>
      <w:r w:rsidRPr="00922A5F">
        <w:t>ESS</w:t>
      </w:r>
      <w:r w:rsidRPr="00922A5F">
        <w:rPr>
          <w:lang w:val="ru-RU"/>
        </w:rPr>
        <w:t>2 и законодательству РК, при которых работа в частных компаниях является добровольной, оплачивается по действующим тарифам и включает социальное страхование.</w:t>
      </w:r>
      <w:r w:rsidRPr="00922A5F">
        <w:rPr>
          <w:lang w:val="ru-RU"/>
        </w:rPr>
        <w:br/>
      </w:r>
      <w:r w:rsidRPr="00922A5F">
        <w:lastRenderedPageBreak/>
        <w:t>b</w:t>
      </w:r>
      <w:r w:rsidRPr="00922A5F">
        <w:rPr>
          <w:lang w:val="ru-RU"/>
        </w:rPr>
        <w:t>. Хранить у себя оригиналы удостоверений личности, паспортов или разрешений на работу работников.</w:t>
      </w:r>
      <w:r w:rsidRPr="00922A5F">
        <w:rPr>
          <w:lang w:val="ru-RU"/>
        </w:rPr>
        <w:br/>
      </w:r>
      <w:r w:rsidRPr="00922A5F">
        <w:t>c</w:t>
      </w:r>
      <w:r w:rsidRPr="00922A5F">
        <w:rPr>
          <w:lang w:val="ru-RU"/>
        </w:rPr>
        <w:t>. Требовать от работников внесения денежных залогов или платежей как условия трудоустройства.</w:t>
      </w:r>
      <w:r w:rsidRPr="00922A5F">
        <w:rPr>
          <w:lang w:val="ru-RU"/>
        </w:rPr>
        <w:br/>
      </w:r>
      <w:r w:rsidRPr="00922A5F">
        <w:t>d</w:t>
      </w:r>
      <w:r w:rsidRPr="00922A5F">
        <w:rPr>
          <w:lang w:val="ru-RU"/>
        </w:rPr>
        <w:t>. Ограничивать свободу передвижения работников на территории или за пределами рабочего места.</w:t>
      </w:r>
      <w:r w:rsidRPr="00922A5F">
        <w:rPr>
          <w:lang w:val="ru-RU"/>
        </w:rPr>
        <w:br/>
      </w:r>
      <w:r w:rsidRPr="00922A5F">
        <w:t>e</w:t>
      </w:r>
      <w:r w:rsidRPr="00922A5F">
        <w:rPr>
          <w:lang w:val="ru-RU"/>
        </w:rPr>
        <w:t>. Использовать обманные практики при найме.</w:t>
      </w:r>
    </w:p>
    <w:p w14:paraId="61664B6A" w14:textId="77777777" w:rsidR="00F20275" w:rsidRPr="00922A5F" w:rsidRDefault="00000000" w:rsidP="009F1E97">
      <w:pPr>
        <w:pStyle w:val="af0"/>
        <w:jc w:val="both"/>
        <w:rPr>
          <w:lang w:val="ru-RU"/>
        </w:rPr>
      </w:pPr>
      <w:r w:rsidRPr="00922A5F">
        <w:rPr>
          <w:rStyle w:val="a7"/>
          <w:lang w:val="ru-RU"/>
        </w:rPr>
        <w:t>4. Процедуры проверки принудительного труда</w:t>
      </w:r>
      <w:r w:rsidRPr="00922A5F">
        <w:rPr>
          <w:lang w:val="ru-RU"/>
        </w:rPr>
        <w:br/>
        <w:t xml:space="preserve">Для обеспечения соблюдения </w:t>
      </w:r>
      <w:r w:rsidRPr="00922A5F">
        <w:t>HR</w:t>
      </w:r>
      <w:r w:rsidRPr="00922A5F">
        <w:rPr>
          <w:lang w:val="ru-RU"/>
        </w:rPr>
        <w:t xml:space="preserve"> и </w:t>
      </w:r>
      <w:r w:rsidRPr="00922A5F">
        <w:t>HSE</w:t>
      </w:r>
      <w:r w:rsidRPr="00922A5F">
        <w:rPr>
          <w:lang w:val="ru-RU"/>
        </w:rPr>
        <w:t xml:space="preserve"> подразделения Проекта внедряют следующие процедуры:</w:t>
      </w:r>
      <w:r w:rsidRPr="00922A5F">
        <w:rPr>
          <w:lang w:val="ru-RU"/>
        </w:rPr>
        <w:br/>
      </w:r>
      <w:r w:rsidRPr="00922A5F">
        <w:t>a</w:t>
      </w:r>
      <w:r w:rsidRPr="00922A5F">
        <w:rPr>
          <w:lang w:val="ru-RU"/>
        </w:rPr>
        <w:t xml:space="preserve">. </w:t>
      </w:r>
      <w:r w:rsidRPr="00922A5F">
        <w:rPr>
          <w:rStyle w:val="a7"/>
          <w:lang w:val="ru-RU"/>
        </w:rPr>
        <w:t>Проверка агентств по найму:</w:t>
      </w:r>
      <w:r w:rsidRPr="00922A5F">
        <w:rPr>
          <w:lang w:val="ru-RU"/>
        </w:rPr>
        <w:t xml:space="preserve"> все сторонние агентства, привлекаемые Субъектами проекта, должны пройти проверку и подписать контракт, предусматривающий соблюдение данной политики. Они обязаны демонстрировать прозрачные, этичные практики найма и подтверждать, что не взимают плату с работников.</w:t>
      </w:r>
      <w:r w:rsidRPr="00922A5F">
        <w:rPr>
          <w:lang w:val="ru-RU"/>
        </w:rPr>
        <w:br/>
      </w:r>
      <w:r w:rsidRPr="00922A5F">
        <w:t>b</w:t>
      </w:r>
      <w:r w:rsidRPr="00922A5F">
        <w:rPr>
          <w:lang w:val="ru-RU"/>
        </w:rPr>
        <w:t xml:space="preserve">. </w:t>
      </w:r>
      <w:r w:rsidRPr="00922A5F">
        <w:rPr>
          <w:rStyle w:val="a7"/>
          <w:lang w:val="ru-RU"/>
        </w:rPr>
        <w:t>Интервью с работниками:</w:t>
      </w:r>
      <w:r w:rsidRPr="00922A5F">
        <w:rPr>
          <w:lang w:val="ru-RU"/>
        </w:rPr>
        <w:t xml:space="preserve"> проводятся конфиденциальные беседы с выборочной группой работников при приёме на работу и во время аудитов для проверки:</w:t>
      </w:r>
    </w:p>
    <w:p w14:paraId="2C681F2A" w14:textId="77777777" w:rsidR="00F20275" w:rsidRPr="00922A5F" w:rsidRDefault="00000000">
      <w:pPr>
        <w:pStyle w:val="af0"/>
        <w:rPr>
          <w:lang w:val="ru-RU"/>
        </w:rPr>
      </w:pPr>
      <w:r w:rsidRPr="00922A5F">
        <w:rPr>
          <w:lang w:val="ru-RU"/>
        </w:rPr>
        <w:t>- добровольного согласия на условия труда;</w:t>
      </w:r>
    </w:p>
    <w:p w14:paraId="31805930" w14:textId="77777777" w:rsidR="00F20275" w:rsidRPr="00922A5F" w:rsidRDefault="00000000">
      <w:pPr>
        <w:pStyle w:val="af0"/>
        <w:rPr>
          <w:lang w:val="ru-RU"/>
        </w:rPr>
      </w:pPr>
      <w:r w:rsidRPr="00922A5F">
        <w:rPr>
          <w:lang w:val="ru-RU"/>
        </w:rPr>
        <w:t>- отсутствия платы за трудоустройство;</w:t>
      </w:r>
    </w:p>
    <w:p w14:paraId="23EA527E" w14:textId="77777777" w:rsidR="00F20275" w:rsidRPr="00922A5F" w:rsidRDefault="00000000">
      <w:pPr>
        <w:pStyle w:val="af0"/>
        <w:rPr>
          <w:lang w:val="ru-RU"/>
        </w:rPr>
      </w:pPr>
      <w:r w:rsidRPr="00922A5F">
        <w:rPr>
          <w:lang w:val="ru-RU"/>
        </w:rPr>
        <w:t>- наличия у работников их собственных документов;</w:t>
      </w:r>
    </w:p>
    <w:p w14:paraId="6F6B6D42" w14:textId="77777777" w:rsidR="00F20275" w:rsidRPr="00922A5F" w:rsidRDefault="00000000" w:rsidP="00462750">
      <w:pPr>
        <w:pStyle w:val="af0"/>
        <w:jc w:val="both"/>
        <w:rPr>
          <w:lang w:val="ru-RU"/>
        </w:rPr>
      </w:pPr>
      <w:r w:rsidRPr="00922A5F">
        <w:rPr>
          <w:lang w:val="ru-RU"/>
        </w:rPr>
        <w:t>- свободы расторгнуть контракт в соответствии с договором и законом.</w:t>
      </w:r>
      <w:r w:rsidRPr="00922A5F">
        <w:rPr>
          <w:lang w:val="ru-RU"/>
        </w:rPr>
        <w:br/>
      </w:r>
      <w:r w:rsidRPr="00922A5F">
        <w:t>c</w:t>
      </w:r>
      <w:r w:rsidRPr="00922A5F">
        <w:rPr>
          <w:lang w:val="ru-RU"/>
        </w:rPr>
        <w:t xml:space="preserve">. </w:t>
      </w:r>
      <w:r w:rsidRPr="00922A5F">
        <w:rPr>
          <w:rStyle w:val="a7"/>
          <w:lang w:val="ru-RU"/>
        </w:rPr>
        <w:t>Механизм подачи жалоб:</w:t>
      </w:r>
      <w:r w:rsidRPr="00922A5F">
        <w:rPr>
          <w:lang w:val="ru-RU"/>
        </w:rPr>
        <w:t xml:space="preserve"> использование </w:t>
      </w:r>
      <w:proofErr w:type="spellStart"/>
      <w:r w:rsidRPr="00922A5F">
        <w:rPr>
          <w:lang w:val="ru-RU"/>
        </w:rPr>
        <w:t>общепроектного</w:t>
      </w:r>
      <w:proofErr w:type="spellEnd"/>
      <w:r w:rsidRPr="00922A5F">
        <w:rPr>
          <w:lang w:val="ru-RU"/>
        </w:rPr>
        <w:t xml:space="preserve"> </w:t>
      </w:r>
      <w:r w:rsidRPr="00922A5F">
        <w:t>GRM</w:t>
      </w:r>
      <w:r w:rsidRPr="00922A5F">
        <w:rPr>
          <w:lang w:val="ru-RU"/>
        </w:rPr>
        <w:t xml:space="preserve"> как безопасного, анонимного и доступного канала для сообщений о принудительном труде или принуждении без страха репрессий.</w:t>
      </w:r>
      <w:r w:rsidRPr="00922A5F">
        <w:rPr>
          <w:lang w:val="ru-RU"/>
        </w:rPr>
        <w:br/>
      </w:r>
      <w:r w:rsidRPr="00922A5F">
        <w:t>d</w:t>
      </w:r>
      <w:r w:rsidRPr="00922A5F">
        <w:rPr>
          <w:lang w:val="ru-RU"/>
        </w:rPr>
        <w:t xml:space="preserve">. </w:t>
      </w:r>
      <w:r w:rsidRPr="00922A5F">
        <w:rPr>
          <w:rStyle w:val="a7"/>
          <w:lang w:val="ru-RU"/>
        </w:rPr>
        <w:t>Аудиты подрядчиков:</w:t>
      </w:r>
      <w:r w:rsidRPr="00922A5F">
        <w:rPr>
          <w:lang w:val="ru-RU"/>
        </w:rPr>
        <w:t xml:space="preserve"> включение проверки признаков принудительного труда (удержание документов, задержка заработной платы, ограничение передвижения) во все социальные аудиты подрядчиков и поставщиков.</w:t>
      </w:r>
    </w:p>
    <w:p w14:paraId="074B73BE" w14:textId="77777777" w:rsidR="00F20275" w:rsidRPr="00922A5F" w:rsidRDefault="00000000">
      <w:pPr>
        <w:rPr>
          <w:rFonts w:ascii="Times New Roman" w:hAnsi="Times New Roman" w:cs="Times New Roman"/>
          <w:sz w:val="24"/>
          <w:szCs w:val="24"/>
        </w:rPr>
      </w:pPr>
      <w:r w:rsidRPr="00922A5F">
        <w:rPr>
          <w:rStyle w:val="a7"/>
          <w:rFonts w:ascii="Times New Roman" w:hAnsi="Times New Roman" w:cs="Times New Roman"/>
          <w:sz w:val="24"/>
          <w:szCs w:val="24"/>
        </w:rPr>
        <w:t>5.6.2. Механизм проверки возраста</w:t>
      </w:r>
    </w:p>
    <w:p w14:paraId="74A3EFC0" w14:textId="77777777" w:rsidR="00F20275" w:rsidRPr="00922A5F" w:rsidRDefault="00000000" w:rsidP="00462750">
      <w:pPr>
        <w:pStyle w:val="af0"/>
        <w:jc w:val="both"/>
        <w:rPr>
          <w:lang w:val="ru-RU"/>
        </w:rPr>
      </w:pPr>
      <w:r w:rsidRPr="00922A5F">
        <w:rPr>
          <w:rStyle w:val="a7"/>
          <w:lang w:val="ru-RU"/>
        </w:rPr>
        <w:t>1. Цель</w:t>
      </w:r>
      <w:r w:rsidRPr="00922A5F">
        <w:rPr>
          <w:lang w:val="ru-RU"/>
        </w:rPr>
        <w:br/>
        <w:t>Создать надёжный и эффективный процесс проверки возраста всех работников, чтобы никто моложе установленного законом минимального возраста не был трудоустроен на проекте.</w:t>
      </w:r>
    </w:p>
    <w:p w14:paraId="50318DA3" w14:textId="77777777" w:rsidR="00F20275" w:rsidRPr="00922A5F" w:rsidRDefault="00000000">
      <w:pPr>
        <w:pStyle w:val="af0"/>
        <w:rPr>
          <w:lang w:val="ru-RU"/>
        </w:rPr>
      </w:pPr>
      <w:r w:rsidRPr="00922A5F">
        <w:rPr>
          <w:rStyle w:val="a7"/>
          <w:lang w:val="ru-RU"/>
        </w:rPr>
        <w:t>2. Необходимые документы</w:t>
      </w:r>
      <w:r w:rsidRPr="00922A5F">
        <w:rPr>
          <w:lang w:val="ru-RU"/>
        </w:rPr>
        <w:br/>
        <w:t>Перед приёмом на работу каждый кандидат обязан предоставить оригинал государственного документа. Допустимые документы:</w:t>
      </w:r>
    </w:p>
    <w:p w14:paraId="18138DD8" w14:textId="77777777" w:rsidR="00F20275" w:rsidRPr="00922A5F" w:rsidRDefault="00000000">
      <w:pPr>
        <w:pStyle w:val="af0"/>
        <w:rPr>
          <w:lang w:val="ru-RU"/>
        </w:rPr>
      </w:pPr>
      <w:r w:rsidRPr="00922A5F">
        <w:rPr>
          <w:lang w:val="ru-RU"/>
        </w:rPr>
        <w:t>- Удостоверение личности гражданина РК;</w:t>
      </w:r>
    </w:p>
    <w:p w14:paraId="413552F6" w14:textId="77777777" w:rsidR="00F20275" w:rsidRPr="00922A5F" w:rsidRDefault="00000000">
      <w:pPr>
        <w:pStyle w:val="af0"/>
        <w:rPr>
          <w:lang w:val="ru-RU"/>
        </w:rPr>
      </w:pPr>
      <w:r w:rsidRPr="00922A5F">
        <w:rPr>
          <w:lang w:val="ru-RU"/>
        </w:rPr>
        <w:t>- Паспорт гражданина РК;</w:t>
      </w:r>
    </w:p>
    <w:p w14:paraId="35BC89C0" w14:textId="77777777" w:rsidR="00F20275" w:rsidRPr="00922A5F" w:rsidRDefault="00000000">
      <w:pPr>
        <w:pStyle w:val="af0"/>
        <w:rPr>
          <w:lang w:val="ru-RU"/>
        </w:rPr>
      </w:pPr>
      <w:r w:rsidRPr="00922A5F">
        <w:rPr>
          <w:lang w:val="ru-RU"/>
        </w:rPr>
        <w:t>- Свидетельство о рождении (для лиц младше 18 лет).</w:t>
      </w:r>
    </w:p>
    <w:p w14:paraId="1CFD512F" w14:textId="77777777" w:rsidR="00F20275" w:rsidRPr="00922A5F" w:rsidRDefault="00000000">
      <w:pPr>
        <w:pStyle w:val="af0"/>
        <w:rPr>
          <w:lang w:val="ru-RU"/>
        </w:rPr>
      </w:pPr>
      <w:r w:rsidRPr="00922A5F">
        <w:rPr>
          <w:lang w:val="ru-RU"/>
        </w:rPr>
        <w:t>Копии или неподтверждённые документы не принимаются для проверки возраста.</w:t>
      </w:r>
    </w:p>
    <w:p w14:paraId="3D204806" w14:textId="77777777" w:rsidR="00F20275" w:rsidRPr="00922A5F" w:rsidRDefault="00000000" w:rsidP="00462750">
      <w:pPr>
        <w:pStyle w:val="af0"/>
        <w:jc w:val="both"/>
        <w:rPr>
          <w:lang w:val="ru-RU"/>
        </w:rPr>
      </w:pPr>
      <w:r w:rsidRPr="00922A5F">
        <w:rPr>
          <w:rStyle w:val="a7"/>
          <w:lang w:val="ru-RU"/>
        </w:rPr>
        <w:lastRenderedPageBreak/>
        <w:t>3. Процесс проверки</w:t>
      </w:r>
      <w:r w:rsidRPr="00922A5F">
        <w:rPr>
          <w:lang w:val="ru-RU"/>
        </w:rPr>
        <w:br/>
      </w:r>
      <w:r w:rsidRPr="00922A5F">
        <w:t>a</w:t>
      </w:r>
      <w:r w:rsidRPr="00922A5F">
        <w:rPr>
          <w:lang w:val="ru-RU"/>
        </w:rPr>
        <w:t xml:space="preserve">. </w:t>
      </w:r>
      <w:r w:rsidRPr="00922A5F">
        <w:rPr>
          <w:rStyle w:val="a7"/>
          <w:lang w:val="ru-RU"/>
        </w:rPr>
        <w:t>Предварительный отбор:</w:t>
      </w:r>
      <w:r w:rsidRPr="00922A5F">
        <w:rPr>
          <w:lang w:val="ru-RU"/>
        </w:rPr>
        <w:t xml:space="preserve"> </w:t>
      </w:r>
      <w:r w:rsidRPr="00922A5F">
        <w:t>HR</w:t>
      </w:r>
      <w:r w:rsidRPr="00922A5F">
        <w:rPr>
          <w:lang w:val="ru-RU"/>
        </w:rPr>
        <w:t>-представитель Субъекта проекта обязан:</w:t>
      </w:r>
    </w:p>
    <w:p w14:paraId="1A77E0C1" w14:textId="77777777" w:rsidR="00F20275" w:rsidRPr="00922A5F" w:rsidRDefault="00000000" w:rsidP="00462750">
      <w:pPr>
        <w:pStyle w:val="af0"/>
        <w:jc w:val="both"/>
        <w:rPr>
          <w:lang w:val="ru-RU"/>
        </w:rPr>
      </w:pPr>
      <w:r w:rsidRPr="00922A5F">
        <w:rPr>
          <w:lang w:val="ru-RU"/>
        </w:rPr>
        <w:t>- запросить и лично проверить оригинал документа;</w:t>
      </w:r>
    </w:p>
    <w:p w14:paraId="03F60609" w14:textId="77777777" w:rsidR="00F20275" w:rsidRPr="00922A5F" w:rsidRDefault="00000000" w:rsidP="00462750">
      <w:pPr>
        <w:pStyle w:val="af0"/>
        <w:jc w:val="both"/>
        <w:rPr>
          <w:lang w:val="ru-RU"/>
        </w:rPr>
      </w:pPr>
      <w:r w:rsidRPr="00922A5F">
        <w:rPr>
          <w:lang w:val="ru-RU"/>
        </w:rPr>
        <w:t>- сверить фотографию и данные документа с кандидатом;</w:t>
      </w:r>
    </w:p>
    <w:p w14:paraId="10524A69" w14:textId="77777777" w:rsidR="00F20275" w:rsidRPr="00922A5F" w:rsidRDefault="00000000" w:rsidP="00462750">
      <w:pPr>
        <w:pStyle w:val="af0"/>
        <w:jc w:val="both"/>
        <w:rPr>
          <w:lang w:val="ru-RU"/>
        </w:rPr>
      </w:pPr>
      <w:r w:rsidRPr="00922A5F">
        <w:rPr>
          <w:lang w:val="ru-RU"/>
        </w:rPr>
        <w:t>- сделать заверенную копию документа с пометкой «Оригинал проверен» и вложить её в личное дело работника;</w:t>
      </w:r>
    </w:p>
    <w:p w14:paraId="3FFD4808" w14:textId="77777777" w:rsidR="00F20275" w:rsidRPr="00922A5F" w:rsidRDefault="00000000" w:rsidP="00462750">
      <w:pPr>
        <w:pStyle w:val="af0"/>
        <w:jc w:val="both"/>
        <w:rPr>
          <w:lang w:val="ru-RU"/>
        </w:rPr>
      </w:pPr>
      <w:r w:rsidRPr="00922A5F">
        <w:rPr>
          <w:lang w:val="ru-RU"/>
        </w:rPr>
        <w:t>- зафиксировать номер документа и дату рождения в учётной системе.</w:t>
      </w:r>
      <w:r w:rsidRPr="00922A5F">
        <w:rPr>
          <w:lang w:val="ru-RU"/>
        </w:rPr>
        <w:br/>
      </w:r>
      <w:r w:rsidRPr="00922A5F">
        <w:t>b</w:t>
      </w:r>
      <w:r w:rsidRPr="00922A5F">
        <w:rPr>
          <w:lang w:val="ru-RU"/>
        </w:rPr>
        <w:t xml:space="preserve">. </w:t>
      </w:r>
      <w:r w:rsidRPr="00922A5F">
        <w:rPr>
          <w:rStyle w:val="a7"/>
          <w:lang w:val="ru-RU"/>
        </w:rPr>
        <w:t>Централизованный реестр:</w:t>
      </w:r>
      <w:r w:rsidRPr="00922A5F">
        <w:rPr>
          <w:lang w:val="ru-RU"/>
        </w:rPr>
        <w:t xml:space="preserve"> Компания проекта ведёт защищённый централизованный реестр подтверждённых дат рождения всех работников для мониторинга и аудита.</w:t>
      </w:r>
    </w:p>
    <w:p w14:paraId="72C122FC" w14:textId="77777777" w:rsidR="00F20275" w:rsidRPr="00922A5F" w:rsidRDefault="00000000" w:rsidP="00462750">
      <w:pPr>
        <w:pStyle w:val="af0"/>
        <w:jc w:val="both"/>
        <w:rPr>
          <w:lang w:val="ru-RU"/>
        </w:rPr>
      </w:pPr>
      <w:r w:rsidRPr="00922A5F">
        <w:rPr>
          <w:rStyle w:val="a7"/>
          <w:lang w:val="ru-RU"/>
        </w:rPr>
        <w:t>4. Особое внимание уязвимым группам</w:t>
      </w:r>
      <w:r w:rsidRPr="00922A5F">
        <w:rPr>
          <w:lang w:val="ru-RU"/>
        </w:rPr>
        <w:br/>
        <w:t xml:space="preserve">Повышенное внимание уделяется проверке возраста работников из социально неблагополучных семей и мигрантов. При сомнении в подлинности документа или возрасте работника </w:t>
      </w:r>
      <w:r w:rsidRPr="00922A5F">
        <w:t>HR</w:t>
      </w:r>
      <w:r w:rsidRPr="00922A5F">
        <w:rPr>
          <w:lang w:val="ru-RU"/>
        </w:rPr>
        <w:t xml:space="preserve"> обязан отказать в трудоустройстве до получения официального подтверждения от госорганов.</w:t>
      </w:r>
    </w:p>
    <w:p w14:paraId="766813B5" w14:textId="77777777" w:rsidR="00F20275" w:rsidRPr="00922A5F" w:rsidRDefault="00000000" w:rsidP="00462750">
      <w:pPr>
        <w:pStyle w:val="af0"/>
        <w:jc w:val="both"/>
        <w:rPr>
          <w:lang w:val="ru-RU"/>
        </w:rPr>
      </w:pPr>
      <w:r w:rsidRPr="00922A5F">
        <w:rPr>
          <w:rStyle w:val="a7"/>
          <w:lang w:val="ru-RU"/>
        </w:rPr>
        <w:t>5. Исправительные меры и корректирующие действия</w:t>
      </w:r>
      <w:r w:rsidRPr="00922A5F">
        <w:rPr>
          <w:lang w:val="ru-RU"/>
        </w:rPr>
        <w:br/>
      </w:r>
      <w:r w:rsidRPr="00922A5F">
        <w:t>a</w:t>
      </w:r>
      <w:r w:rsidRPr="00922A5F">
        <w:rPr>
          <w:lang w:val="ru-RU"/>
        </w:rPr>
        <w:t xml:space="preserve">. </w:t>
      </w:r>
      <w:r w:rsidRPr="00922A5F">
        <w:rPr>
          <w:rStyle w:val="a7"/>
          <w:lang w:val="ru-RU"/>
        </w:rPr>
        <w:t>Если выявлен детский труд:</w:t>
      </w:r>
      <w:r w:rsidRPr="00922A5F">
        <w:rPr>
          <w:lang w:val="ru-RU"/>
        </w:rPr>
        <w:t xml:space="preserve"> работник немедленно и безопасно отстраняется от работы.</w:t>
      </w:r>
      <w:r w:rsidRPr="00922A5F">
        <w:rPr>
          <w:lang w:val="ru-RU"/>
        </w:rPr>
        <w:br/>
      </w:r>
      <w:r w:rsidRPr="00922A5F">
        <w:t>b</w:t>
      </w:r>
      <w:r w:rsidRPr="00922A5F">
        <w:rPr>
          <w:lang w:val="ru-RU"/>
        </w:rPr>
        <w:t xml:space="preserve">. </w:t>
      </w:r>
      <w:r w:rsidRPr="00922A5F">
        <w:rPr>
          <w:rStyle w:val="a7"/>
          <w:lang w:val="ru-RU"/>
        </w:rPr>
        <w:t>Меры по реабилитации:</w:t>
      </w:r>
      <w:r w:rsidRPr="00922A5F">
        <w:rPr>
          <w:lang w:val="ru-RU"/>
        </w:rPr>
        <w:t xml:space="preserve"> проект в сотрудничестве с родителями/опекунами и уполномоченными органами рассматривает и предлагает меры по защите интересов ребёнка, включая:</w:t>
      </w:r>
    </w:p>
    <w:p w14:paraId="11C8F1D4" w14:textId="77777777" w:rsidR="00F20275" w:rsidRPr="00922A5F" w:rsidRDefault="00000000" w:rsidP="00462750">
      <w:pPr>
        <w:pStyle w:val="af0"/>
        <w:jc w:val="both"/>
        <w:rPr>
          <w:lang w:val="ru-RU"/>
        </w:rPr>
      </w:pPr>
      <w:r w:rsidRPr="00922A5F">
        <w:rPr>
          <w:lang w:val="ru-RU"/>
        </w:rPr>
        <w:t>- содействие в продолжении образования через зачисление в соответствующую программу.</w:t>
      </w:r>
      <w:r w:rsidRPr="00922A5F">
        <w:rPr>
          <w:lang w:val="ru-RU"/>
        </w:rPr>
        <w:br/>
      </w:r>
      <w:r w:rsidRPr="00922A5F">
        <w:t>c</w:t>
      </w:r>
      <w:r w:rsidRPr="00922A5F">
        <w:rPr>
          <w:lang w:val="ru-RU"/>
        </w:rPr>
        <w:t xml:space="preserve">. </w:t>
      </w:r>
      <w:r w:rsidRPr="00922A5F">
        <w:rPr>
          <w:rStyle w:val="a7"/>
          <w:lang w:val="ru-RU"/>
        </w:rPr>
        <w:t>Приоритет:</w:t>
      </w:r>
      <w:r w:rsidRPr="00922A5F">
        <w:rPr>
          <w:lang w:val="ru-RU"/>
        </w:rPr>
        <w:t xml:space="preserve"> всегда отдаётся наилучшим интересам и благополучию ребёнка.</w:t>
      </w:r>
      <w:r w:rsidRPr="00922A5F">
        <w:rPr>
          <w:lang w:val="ru-RU"/>
        </w:rPr>
        <w:br/>
      </w:r>
      <w:r w:rsidRPr="00922A5F">
        <w:t>d</w:t>
      </w:r>
      <w:r w:rsidRPr="00922A5F">
        <w:rPr>
          <w:lang w:val="ru-RU"/>
        </w:rPr>
        <w:t xml:space="preserve">. </w:t>
      </w:r>
      <w:r w:rsidRPr="00922A5F">
        <w:rPr>
          <w:rStyle w:val="a7"/>
          <w:lang w:val="ru-RU"/>
        </w:rPr>
        <w:t>Действия в отношении подрядчиков:</w:t>
      </w:r>
      <w:r w:rsidRPr="00922A5F">
        <w:rPr>
          <w:lang w:val="ru-RU"/>
        </w:rPr>
        <w:t xml:space="preserve"> любой подрядчик или поставщик, уличённый в использовании детского или принудительного труда, считается нарушившим контракт. Корректирующие меры принимаются немедленно; при неустранении нарушения контракт может быть расторгнут в кратчайшие сроки.</w:t>
      </w:r>
    </w:p>
    <w:p w14:paraId="64F21B38" w14:textId="77777777" w:rsidR="00F20275" w:rsidRPr="00922A5F" w:rsidRDefault="00000000" w:rsidP="0046199D">
      <w:pPr>
        <w:pStyle w:val="af0"/>
        <w:jc w:val="both"/>
        <w:rPr>
          <w:lang w:val="ru-RU"/>
        </w:rPr>
      </w:pPr>
      <w:r w:rsidRPr="00922A5F">
        <w:rPr>
          <w:rStyle w:val="a7"/>
          <w:lang w:val="ru-RU"/>
        </w:rPr>
        <w:t>6. Обучение и информирование</w:t>
      </w:r>
      <w:r w:rsidRPr="00922A5F">
        <w:rPr>
          <w:lang w:val="ru-RU"/>
        </w:rPr>
        <w:br/>
        <w:t xml:space="preserve">Все </w:t>
      </w:r>
      <w:r w:rsidRPr="00922A5F">
        <w:t>HR</w:t>
      </w:r>
      <w:r w:rsidRPr="00922A5F">
        <w:rPr>
          <w:lang w:val="ru-RU"/>
        </w:rPr>
        <w:t>-специалисты, руководители участков и прорабы пройдут обучение по данной процедуре: как выявлять признаки детского и принудительного труда и какие шаги предпринимать для их сообщения и устранения.</w:t>
      </w:r>
    </w:p>
    <w:p w14:paraId="370B1EF1" w14:textId="77777777" w:rsidR="00F20275" w:rsidRPr="00922A5F" w:rsidRDefault="00000000">
      <w:pPr>
        <w:pStyle w:val="af0"/>
        <w:rPr>
          <w:lang w:val="ru-RU"/>
        </w:rPr>
      </w:pPr>
      <w:r w:rsidRPr="00922A5F">
        <w:rPr>
          <w:rStyle w:val="a7"/>
          <w:lang w:val="ru-RU"/>
        </w:rPr>
        <w:t>Глава 5.7: Рабочие организации и коллективные переговоры</w:t>
      </w:r>
    </w:p>
    <w:p w14:paraId="40AED719" w14:textId="77777777" w:rsidR="00F20275" w:rsidRPr="00922A5F" w:rsidRDefault="00000000">
      <w:pPr>
        <w:pStyle w:val="af0"/>
        <w:rPr>
          <w:lang w:val="ru-RU"/>
        </w:rPr>
      </w:pPr>
      <w:r w:rsidRPr="00922A5F">
        <w:rPr>
          <w:rStyle w:val="a7"/>
          <w:lang w:val="ru-RU"/>
        </w:rPr>
        <w:t>5.7.1. Уважение свободы объединения</w:t>
      </w:r>
    </w:p>
    <w:p w14:paraId="0E7EA1DE" w14:textId="77777777" w:rsidR="00F20275" w:rsidRPr="00922A5F" w:rsidRDefault="00000000" w:rsidP="007003F4">
      <w:pPr>
        <w:pStyle w:val="af0"/>
        <w:jc w:val="both"/>
        <w:rPr>
          <w:lang w:val="ru-RU"/>
        </w:rPr>
      </w:pPr>
      <w:r w:rsidRPr="00922A5F">
        <w:rPr>
          <w:rStyle w:val="a7"/>
          <w:lang w:val="ru-RU"/>
        </w:rPr>
        <w:t>1. Принцип политики</w:t>
      </w:r>
      <w:r w:rsidRPr="00922A5F">
        <w:rPr>
          <w:lang w:val="ru-RU"/>
        </w:rPr>
        <w:br/>
        <w:t xml:space="preserve">Проект признаёт и уважает право всех работников без исключения создавать и вступать в организации работников по собственному выбору, а также вести коллективные переговоры в соответствии с применимым законодательством и Экологическим и социальным стандартом Всемирного банка </w:t>
      </w:r>
      <w:r w:rsidRPr="00922A5F">
        <w:rPr>
          <w:rStyle w:val="a7"/>
        </w:rPr>
        <w:t>ESS</w:t>
      </w:r>
      <w:r w:rsidRPr="00922A5F">
        <w:rPr>
          <w:rStyle w:val="a7"/>
          <w:lang w:val="ru-RU"/>
        </w:rPr>
        <w:t>2</w:t>
      </w:r>
      <w:r w:rsidRPr="00922A5F">
        <w:rPr>
          <w:lang w:val="ru-RU"/>
        </w:rPr>
        <w:t>. Это право должно реализовываться без страха вмешательства, дискриминации или репрессий.</w:t>
      </w:r>
    </w:p>
    <w:p w14:paraId="2B147593" w14:textId="77777777" w:rsidR="00F20275" w:rsidRPr="00922A5F" w:rsidRDefault="00000000">
      <w:pPr>
        <w:pStyle w:val="af0"/>
        <w:rPr>
          <w:lang w:val="ru-RU"/>
        </w:rPr>
      </w:pPr>
      <w:r w:rsidRPr="00922A5F">
        <w:rPr>
          <w:rStyle w:val="a7"/>
          <w:lang w:val="ru-RU"/>
        </w:rPr>
        <w:t>2. Правовая база</w:t>
      </w:r>
      <w:r w:rsidRPr="00922A5F">
        <w:rPr>
          <w:lang w:val="ru-RU"/>
        </w:rPr>
        <w:br/>
        <w:t>Данная политика основывается на:</w:t>
      </w:r>
    </w:p>
    <w:p w14:paraId="4AEF5D85" w14:textId="77777777" w:rsidR="00F20275" w:rsidRPr="00922A5F" w:rsidRDefault="00000000">
      <w:pPr>
        <w:pStyle w:val="af0"/>
        <w:rPr>
          <w:lang w:val="ru-RU"/>
        </w:rPr>
      </w:pPr>
      <w:r w:rsidRPr="00922A5F">
        <w:rPr>
          <w:rStyle w:val="a7"/>
          <w:lang w:val="ru-RU"/>
        </w:rPr>
        <w:lastRenderedPageBreak/>
        <w:t>- Стандартах Всемирного банка:</w:t>
      </w:r>
      <w:r w:rsidRPr="00922A5F">
        <w:rPr>
          <w:lang w:val="ru-RU"/>
        </w:rPr>
        <w:t xml:space="preserve"> </w:t>
      </w:r>
      <w:r w:rsidRPr="00922A5F">
        <w:t>ESS</w:t>
      </w:r>
      <w:r w:rsidRPr="00922A5F">
        <w:rPr>
          <w:lang w:val="ru-RU"/>
        </w:rPr>
        <w:t>2, который требует от заёмщиков признания права на свободу объединения и коллективные переговоры, а также невмешательства в выбор работников в этой сфере.</w:t>
      </w:r>
    </w:p>
    <w:p w14:paraId="5BE39E57" w14:textId="77777777" w:rsidR="00F20275" w:rsidRPr="00922A5F" w:rsidRDefault="00000000">
      <w:pPr>
        <w:pStyle w:val="af0"/>
        <w:rPr>
          <w:lang w:val="ru-RU"/>
        </w:rPr>
      </w:pPr>
      <w:r w:rsidRPr="00922A5F">
        <w:rPr>
          <w:rStyle w:val="a7"/>
          <w:lang w:val="ru-RU"/>
        </w:rPr>
        <w:t>- Законодательстве Казахстана:</w:t>
      </w:r>
      <w:r w:rsidRPr="00922A5F">
        <w:rPr>
          <w:lang w:val="ru-RU"/>
        </w:rPr>
        <w:t xml:space="preserve"> Конституция РК (ст. 23), Трудовой кодекс (ст. 13, 14, 25–27) и Закон «О профессиональных союзах», которые гарантируют право на создание и вступление в профсоюзы.</w:t>
      </w:r>
    </w:p>
    <w:p w14:paraId="463E6671" w14:textId="77777777" w:rsidR="00F20275" w:rsidRPr="00922A5F" w:rsidRDefault="00000000">
      <w:pPr>
        <w:pStyle w:val="af0"/>
        <w:rPr>
          <w:lang w:val="ru-RU"/>
        </w:rPr>
      </w:pPr>
      <w:r w:rsidRPr="00922A5F">
        <w:rPr>
          <w:rStyle w:val="a7"/>
          <w:lang w:val="ru-RU"/>
        </w:rPr>
        <w:t>- Международных стандартах:</w:t>
      </w:r>
      <w:r w:rsidRPr="00922A5F">
        <w:rPr>
          <w:lang w:val="ru-RU"/>
        </w:rPr>
        <w:t xml:space="preserve"> Основные конвенции МОТ — </w:t>
      </w:r>
      <w:r w:rsidRPr="00922A5F">
        <w:t>C</w:t>
      </w:r>
      <w:r w:rsidRPr="00922A5F">
        <w:rPr>
          <w:lang w:val="ru-RU"/>
        </w:rPr>
        <w:t xml:space="preserve">87 (Свобода объединения и защита права на организацию) и </w:t>
      </w:r>
      <w:r w:rsidRPr="00922A5F">
        <w:t>C</w:t>
      </w:r>
      <w:r w:rsidRPr="00922A5F">
        <w:rPr>
          <w:lang w:val="ru-RU"/>
        </w:rPr>
        <w:t>98 (Право на организацию и коллективные переговоры).</w:t>
      </w:r>
    </w:p>
    <w:p w14:paraId="62ECDA09" w14:textId="77777777" w:rsidR="00F20275" w:rsidRPr="00922A5F" w:rsidRDefault="00000000" w:rsidP="009F1E97">
      <w:pPr>
        <w:pStyle w:val="af0"/>
        <w:jc w:val="both"/>
        <w:rPr>
          <w:lang w:val="ru-RU"/>
        </w:rPr>
      </w:pPr>
      <w:r w:rsidRPr="00922A5F">
        <w:rPr>
          <w:rStyle w:val="a7"/>
          <w:lang w:val="ru-RU"/>
        </w:rPr>
        <w:t>3. Невмешательство и недопущение дискриминации</w:t>
      </w:r>
      <w:r w:rsidRPr="00922A5F">
        <w:rPr>
          <w:lang w:val="ru-RU"/>
        </w:rPr>
        <w:br/>
        <w:t>Субъекты проекта обязуются:</w:t>
      </w:r>
      <w:r w:rsidRPr="00922A5F">
        <w:rPr>
          <w:lang w:val="ru-RU"/>
        </w:rPr>
        <w:br/>
      </w:r>
      <w:r w:rsidRPr="00922A5F">
        <w:t>a</w:t>
      </w:r>
      <w:r w:rsidRPr="00922A5F">
        <w:rPr>
          <w:lang w:val="ru-RU"/>
        </w:rPr>
        <w:t xml:space="preserve">. </w:t>
      </w:r>
      <w:r w:rsidRPr="00922A5F">
        <w:rPr>
          <w:rStyle w:val="a7"/>
          <w:lang w:val="ru-RU"/>
        </w:rPr>
        <w:t>Воздерживаться от вмешательства:</w:t>
      </w:r>
      <w:r w:rsidRPr="00922A5F">
        <w:rPr>
          <w:lang w:val="ru-RU"/>
        </w:rPr>
        <w:t xml:space="preserve"> не вмешиваться в создание, функционирование или управление организациями работников. В том числе воздерживаться от действий, направленных на доминирование или контроль над этими организациями.</w:t>
      </w:r>
      <w:r w:rsidRPr="00922A5F">
        <w:rPr>
          <w:lang w:val="ru-RU"/>
        </w:rPr>
        <w:br/>
      </w:r>
      <w:r w:rsidRPr="00922A5F">
        <w:t>b</w:t>
      </w:r>
      <w:r w:rsidRPr="00922A5F">
        <w:rPr>
          <w:lang w:val="ru-RU"/>
        </w:rPr>
        <w:t xml:space="preserve">. </w:t>
      </w:r>
      <w:r w:rsidRPr="00922A5F">
        <w:rPr>
          <w:rStyle w:val="a7"/>
          <w:lang w:val="ru-RU"/>
        </w:rPr>
        <w:t>Запрещать дискриминацию:</w:t>
      </w:r>
      <w:r w:rsidRPr="00922A5F">
        <w:rPr>
          <w:lang w:val="ru-RU"/>
        </w:rPr>
        <w:t xml:space="preserve"> не допускать дискриминации в отношении любого работника по причине членства в профсоюзе или участия в законной профсоюзной деятельности. Это распространяется на найм, оплату труда, доступ к обучению, продвижение, увольнение и любые другие условия занятости.</w:t>
      </w:r>
      <w:r w:rsidRPr="00922A5F">
        <w:rPr>
          <w:lang w:val="ru-RU"/>
        </w:rPr>
        <w:br/>
      </w:r>
      <w:r w:rsidRPr="00922A5F">
        <w:t>c</w:t>
      </w:r>
      <w:r w:rsidRPr="00922A5F">
        <w:rPr>
          <w:lang w:val="ru-RU"/>
        </w:rPr>
        <w:t xml:space="preserve">. </w:t>
      </w:r>
      <w:r w:rsidRPr="00922A5F">
        <w:rPr>
          <w:rStyle w:val="a7"/>
          <w:lang w:val="ru-RU"/>
        </w:rPr>
        <w:t>Защита от репрессий:</w:t>
      </w:r>
      <w:r w:rsidRPr="00922A5F">
        <w:rPr>
          <w:lang w:val="ru-RU"/>
        </w:rPr>
        <w:t xml:space="preserve"> обеспечивать защиту работников от преследования, запугивания или репрессий за их решения относительно участия или неучастия в организации.</w:t>
      </w:r>
    </w:p>
    <w:p w14:paraId="33757512" w14:textId="77777777" w:rsidR="00F20275" w:rsidRPr="00922A5F" w:rsidRDefault="00000000" w:rsidP="009F1E97">
      <w:pPr>
        <w:pStyle w:val="af0"/>
        <w:jc w:val="both"/>
        <w:rPr>
          <w:lang w:val="ru-RU"/>
        </w:rPr>
      </w:pPr>
      <w:r w:rsidRPr="00922A5F">
        <w:rPr>
          <w:rStyle w:val="a7"/>
          <w:lang w:val="ru-RU"/>
        </w:rPr>
        <w:t>4. Содействие представительству</w:t>
      </w:r>
      <w:r w:rsidRPr="00922A5F">
        <w:rPr>
          <w:lang w:val="ru-RU"/>
        </w:rPr>
        <w:br/>
        <w:t>Если работники свободно избрали представительство профсоюзом или иной законной организацией, руководство Проекта обязано:</w:t>
      </w:r>
      <w:r w:rsidRPr="00922A5F">
        <w:rPr>
          <w:lang w:val="ru-RU"/>
        </w:rPr>
        <w:br/>
      </w:r>
      <w:r w:rsidRPr="00922A5F">
        <w:t>a</w:t>
      </w:r>
      <w:r w:rsidRPr="00922A5F">
        <w:rPr>
          <w:lang w:val="ru-RU"/>
        </w:rPr>
        <w:t xml:space="preserve">. </w:t>
      </w:r>
      <w:r w:rsidRPr="00922A5F">
        <w:rPr>
          <w:rStyle w:val="a7"/>
          <w:lang w:val="ru-RU"/>
        </w:rPr>
        <w:t>Признавать представителей:</w:t>
      </w:r>
      <w:r w:rsidRPr="00922A5F">
        <w:rPr>
          <w:lang w:val="ru-RU"/>
        </w:rPr>
        <w:t xml:space="preserve"> признавать должным образом избранных или назначенных представителей этих организаций.</w:t>
      </w:r>
      <w:r w:rsidRPr="00922A5F">
        <w:rPr>
          <w:lang w:val="ru-RU"/>
        </w:rPr>
        <w:br/>
      </w:r>
      <w:r w:rsidRPr="00922A5F">
        <w:t>b</w:t>
      </w:r>
      <w:r w:rsidRPr="00922A5F">
        <w:rPr>
          <w:lang w:val="ru-RU"/>
        </w:rPr>
        <w:t xml:space="preserve">. </w:t>
      </w:r>
      <w:r w:rsidRPr="00922A5F">
        <w:rPr>
          <w:rStyle w:val="a7"/>
          <w:lang w:val="ru-RU"/>
        </w:rPr>
        <w:t>Вести переговоры добросовестно:</w:t>
      </w:r>
      <w:r w:rsidRPr="00922A5F">
        <w:rPr>
          <w:lang w:val="ru-RU"/>
        </w:rPr>
        <w:t xml:space="preserve"> вступать в переговоры с этими представителями добросовестно с целью достижения коллективных договорённостей об условиях труда.</w:t>
      </w:r>
      <w:r w:rsidRPr="00922A5F">
        <w:rPr>
          <w:lang w:val="ru-RU"/>
        </w:rPr>
        <w:br/>
      </w:r>
      <w:r w:rsidRPr="00922A5F">
        <w:t>c</w:t>
      </w:r>
      <w:r w:rsidRPr="00922A5F">
        <w:rPr>
          <w:lang w:val="ru-RU"/>
        </w:rPr>
        <w:t xml:space="preserve">. </w:t>
      </w:r>
      <w:r w:rsidRPr="00922A5F">
        <w:rPr>
          <w:rStyle w:val="a7"/>
          <w:lang w:val="ru-RU"/>
        </w:rPr>
        <w:t>Предоставлять условия:</w:t>
      </w:r>
      <w:r w:rsidRPr="00922A5F">
        <w:rPr>
          <w:lang w:val="ru-RU"/>
        </w:rPr>
        <w:t xml:space="preserve"> предоставлять соответствующие помещения и условия для представителей работников, чтобы они могли взаимодействовать с членами, с учётом производственных требований и разумных правил (например, доступ к доскам объявлений, комнатам для встреч во время перерывов).</w:t>
      </w:r>
    </w:p>
    <w:p w14:paraId="3C18F94C" w14:textId="77777777" w:rsidR="00F20275" w:rsidRPr="00922A5F" w:rsidRDefault="00000000" w:rsidP="009F1E97">
      <w:pPr>
        <w:pStyle w:val="af0"/>
        <w:jc w:val="both"/>
        <w:rPr>
          <w:lang w:val="ru-RU"/>
        </w:rPr>
      </w:pPr>
      <w:r w:rsidRPr="00922A5F">
        <w:rPr>
          <w:rStyle w:val="a7"/>
          <w:lang w:val="ru-RU"/>
        </w:rPr>
        <w:t>5. Механизм рассмотрения жалоб</w:t>
      </w:r>
      <w:r w:rsidRPr="00922A5F">
        <w:rPr>
          <w:lang w:val="ru-RU"/>
        </w:rPr>
        <w:br/>
        <w:t>Любые заявления о вмешательстве в свободу объединения или о дискриминации, связанной с профсоюзной деятельностью, рассматриваются с максимальной серьёзностью и могут быть поданы через механизм урегулирования жалоб Проекта для незамедлительного расследования и разрешения.</w:t>
      </w:r>
    </w:p>
    <w:p w14:paraId="2520B692" w14:textId="77777777" w:rsidR="00F20275" w:rsidRPr="00922A5F" w:rsidRDefault="00000000" w:rsidP="009F1E97">
      <w:pPr>
        <w:pStyle w:val="af0"/>
        <w:jc w:val="both"/>
        <w:rPr>
          <w:lang w:val="ru-RU"/>
        </w:rPr>
      </w:pPr>
      <w:r w:rsidRPr="00922A5F">
        <w:rPr>
          <w:rStyle w:val="a7"/>
          <w:lang w:val="ru-RU"/>
        </w:rPr>
        <w:t>6. Коммуникация и обучение</w:t>
      </w:r>
      <w:r w:rsidRPr="00922A5F">
        <w:rPr>
          <w:lang w:val="ru-RU"/>
        </w:rPr>
        <w:br/>
        <w:t>Данная политика о свободе объединения и коллективных переговорах будет доведена до всех работников на понятном для них языке. Всем руководителям и мастерам будет предоставлено обучение по этим правам для обеспечения их понимания и соблюдения.</w:t>
      </w:r>
    </w:p>
    <w:p w14:paraId="342D5028" w14:textId="77777777" w:rsidR="00F20275" w:rsidRPr="00922A5F" w:rsidRDefault="00000000">
      <w:pPr>
        <w:pStyle w:val="af0"/>
        <w:rPr>
          <w:lang w:val="ru-RU"/>
        </w:rPr>
      </w:pPr>
      <w:r w:rsidRPr="00922A5F">
        <w:rPr>
          <w:rStyle w:val="a7"/>
          <w:lang w:val="ru-RU"/>
        </w:rPr>
        <w:t>Глава 5.8: Управление трудом третьих сторон (подрядчики и субподрядчики)</w:t>
      </w:r>
    </w:p>
    <w:p w14:paraId="4968CB00" w14:textId="77777777" w:rsidR="00F20275" w:rsidRPr="00922A5F" w:rsidRDefault="00000000" w:rsidP="007003F4">
      <w:pPr>
        <w:pStyle w:val="af0"/>
        <w:jc w:val="both"/>
        <w:rPr>
          <w:lang w:val="ru-RU"/>
        </w:rPr>
      </w:pPr>
      <w:r w:rsidRPr="00922A5F">
        <w:rPr>
          <w:rStyle w:val="a7"/>
          <w:lang w:val="ru-RU"/>
        </w:rPr>
        <w:t>1. Заявление о политике</w:t>
      </w:r>
      <w:r w:rsidRPr="00922A5F">
        <w:rPr>
          <w:lang w:val="ru-RU"/>
        </w:rPr>
        <w:br/>
        <w:t xml:space="preserve">Компания проекта сохраняет окончательную ответственность за обеспечение того, чтобы </w:t>
      </w:r>
      <w:r w:rsidRPr="00922A5F">
        <w:rPr>
          <w:lang w:val="ru-RU"/>
        </w:rPr>
        <w:lastRenderedPageBreak/>
        <w:t xml:space="preserve">труд и условия труда всего персонала, работающего на проекте, включая работников подрядчиков и субподрядчиков, соответствовали требованиям настоящей Процедуры управления трудом, законодательству Республики Казахстан и стандарту Всемирного банка </w:t>
      </w:r>
      <w:r w:rsidRPr="00922A5F">
        <w:rPr>
          <w:rStyle w:val="a7"/>
        </w:rPr>
        <w:t>ESS</w:t>
      </w:r>
      <w:r w:rsidRPr="00922A5F">
        <w:rPr>
          <w:rStyle w:val="a7"/>
          <w:lang w:val="ru-RU"/>
        </w:rPr>
        <w:t>2</w:t>
      </w:r>
      <w:r w:rsidRPr="00922A5F">
        <w:rPr>
          <w:lang w:val="ru-RU"/>
        </w:rPr>
        <w:t>. Данная глава устанавливает процесс предварительной квалификации, договорных обязательств, мониторинга и принудительного исполнения для обеспечения соблюдения требований на всём протяжении цепочки поставок.</w:t>
      </w:r>
    </w:p>
    <w:p w14:paraId="544088E1" w14:textId="77777777" w:rsidR="00F20275" w:rsidRPr="00922A5F" w:rsidRDefault="00000000" w:rsidP="0046199D">
      <w:pPr>
        <w:pStyle w:val="af0"/>
        <w:jc w:val="both"/>
        <w:rPr>
          <w:lang w:val="ru-RU"/>
        </w:rPr>
      </w:pPr>
      <w:r w:rsidRPr="00922A5F">
        <w:rPr>
          <w:b/>
          <w:bCs/>
          <w:lang w:val="ru-RU"/>
        </w:rPr>
        <w:t>5.8.1. Предварительная квалификация и договорные обязательства</w:t>
      </w:r>
    </w:p>
    <w:p w14:paraId="4ACFFD53" w14:textId="77777777" w:rsidR="00F20275" w:rsidRPr="00146035" w:rsidRDefault="00000000" w:rsidP="0046199D">
      <w:pPr>
        <w:pStyle w:val="af0"/>
        <w:jc w:val="both"/>
        <w:rPr>
          <w:lang w:val="ru-RU"/>
        </w:rPr>
      </w:pPr>
      <w:r w:rsidRPr="00922A5F">
        <w:t>a</w:t>
      </w:r>
      <w:r w:rsidRPr="00922A5F">
        <w:rPr>
          <w:lang w:val="ru-RU"/>
        </w:rPr>
        <w:t xml:space="preserve">. </w:t>
      </w:r>
      <w:r w:rsidRPr="00922A5F">
        <w:rPr>
          <w:rStyle w:val="a7"/>
          <w:lang w:val="ru-RU"/>
        </w:rPr>
        <w:t>Оценка предварительной квалификации</w:t>
      </w:r>
      <w:r w:rsidRPr="00922A5F">
        <w:rPr>
          <w:lang w:val="ru-RU"/>
        </w:rPr>
        <w:br/>
        <w:t xml:space="preserve">До проведения тендера все потенциальные подрядчики проходят социальную </w:t>
      </w:r>
      <w:r w:rsidRPr="00146035">
        <w:rPr>
          <w:lang w:val="ru-RU"/>
        </w:rPr>
        <w:t xml:space="preserve">предварительную квалификацию, проводимую отделами </w:t>
      </w:r>
      <w:r w:rsidRPr="00146035">
        <w:t>HSE</w:t>
      </w:r>
      <w:r w:rsidRPr="00146035">
        <w:rPr>
          <w:lang w:val="ru-RU"/>
        </w:rPr>
        <w:t>/</w:t>
      </w:r>
      <w:r w:rsidRPr="00146035">
        <w:t>HR</w:t>
      </w:r>
      <w:r w:rsidRPr="00146035">
        <w:rPr>
          <w:lang w:val="ru-RU"/>
        </w:rPr>
        <w:t xml:space="preserve"> компании проекта. Данная оценка включает:</w:t>
      </w:r>
    </w:p>
    <w:p w14:paraId="28362DF9" w14:textId="77777777" w:rsidR="00F20275" w:rsidRPr="00146035" w:rsidRDefault="00000000">
      <w:pPr>
        <w:pStyle w:val="af0"/>
        <w:ind w:leftChars="300" w:left="660"/>
        <w:rPr>
          <w:lang w:val="ru-RU"/>
        </w:rPr>
      </w:pPr>
      <w:r w:rsidRPr="00146035">
        <w:rPr>
          <w:lang w:val="ru-RU"/>
        </w:rPr>
        <w:t>- прошлые показатели в области социальных и трудовых вопросов (например, статистика по безопасности, предыдущие нарушения, жалобы);</w:t>
      </w:r>
    </w:p>
    <w:p w14:paraId="418E749C" w14:textId="77777777" w:rsidR="00F20275" w:rsidRPr="00146035" w:rsidRDefault="00000000">
      <w:pPr>
        <w:pStyle w:val="af0"/>
        <w:ind w:leftChars="300" w:left="660"/>
        <w:rPr>
          <w:lang w:val="ru-RU"/>
        </w:rPr>
      </w:pPr>
      <w:r w:rsidRPr="00146035">
        <w:rPr>
          <w:lang w:val="ru-RU"/>
        </w:rPr>
        <w:t>- финансовую способность своевременно выплачивать заработную плату и предоставлять льготы;</w:t>
      </w:r>
    </w:p>
    <w:p w14:paraId="111C65A2" w14:textId="77777777" w:rsidR="00F20275" w:rsidRPr="00146035" w:rsidRDefault="00000000">
      <w:pPr>
        <w:pStyle w:val="af0"/>
        <w:ind w:leftChars="300" w:left="660"/>
        <w:rPr>
          <w:lang w:val="ru-RU"/>
        </w:rPr>
      </w:pPr>
      <w:r w:rsidRPr="00146035">
        <w:rPr>
          <w:lang w:val="ru-RU"/>
        </w:rPr>
        <w:t xml:space="preserve">- понимание и принятие трудовых, </w:t>
      </w:r>
      <w:r w:rsidRPr="00146035">
        <w:t>HSE</w:t>
      </w:r>
      <w:r w:rsidRPr="00146035">
        <w:rPr>
          <w:lang w:val="ru-RU"/>
        </w:rPr>
        <w:t xml:space="preserve"> и этических стандартов проекта;</w:t>
      </w:r>
    </w:p>
    <w:p w14:paraId="0973ACFB" w14:textId="77777777" w:rsidR="00F20275" w:rsidRPr="00146035" w:rsidRDefault="00000000">
      <w:pPr>
        <w:pStyle w:val="af0"/>
        <w:ind w:leftChars="300" w:left="660"/>
        <w:rPr>
          <w:lang w:val="ru-RU"/>
        </w:rPr>
      </w:pPr>
      <w:r w:rsidRPr="00146035">
        <w:rPr>
          <w:lang w:val="ru-RU"/>
        </w:rPr>
        <w:t>- наличие действующих политик и процедур, касающихся благополучия работников, недискриминации, рассмотрения жалоб, предотвращения детского и принудительного труда.</w:t>
      </w:r>
    </w:p>
    <w:p w14:paraId="35BFC458" w14:textId="77777777" w:rsidR="00F20275" w:rsidRPr="00922A5F" w:rsidRDefault="00000000">
      <w:pPr>
        <w:pStyle w:val="af0"/>
        <w:ind w:leftChars="300" w:left="660"/>
        <w:rPr>
          <w:lang w:val="ru-RU"/>
        </w:rPr>
      </w:pPr>
      <w:r w:rsidRPr="00146035">
        <w:rPr>
          <w:lang w:val="ru-RU"/>
        </w:rPr>
        <w:t>К тендеру допускаются только те подрядчики, которые соответствуют критериям предварительной квалификации</w:t>
      </w:r>
      <w:r w:rsidRPr="00922A5F">
        <w:rPr>
          <w:lang w:val="ru-RU"/>
        </w:rPr>
        <w:t>.</w:t>
      </w:r>
    </w:p>
    <w:p w14:paraId="18DC2F6D" w14:textId="77777777" w:rsidR="00F20275" w:rsidRPr="00922A5F" w:rsidRDefault="00000000" w:rsidP="0046199D">
      <w:pPr>
        <w:pStyle w:val="af0"/>
        <w:jc w:val="both"/>
        <w:rPr>
          <w:lang w:val="ru-RU"/>
        </w:rPr>
      </w:pPr>
      <w:r w:rsidRPr="00922A5F">
        <w:t>b</w:t>
      </w:r>
      <w:r w:rsidRPr="00922A5F">
        <w:rPr>
          <w:lang w:val="ru-RU"/>
        </w:rPr>
        <w:t xml:space="preserve">. </w:t>
      </w:r>
      <w:r w:rsidRPr="00922A5F">
        <w:rPr>
          <w:rStyle w:val="a7"/>
          <w:lang w:val="ru-RU"/>
        </w:rPr>
        <w:t>Договорные обязательства</w:t>
      </w:r>
      <w:r w:rsidRPr="00922A5F">
        <w:rPr>
          <w:lang w:val="ru-RU"/>
        </w:rPr>
        <w:br/>
        <w:t>Все контракты с подрядчиками и субподрядчиками должны содержать чёткие и подлежащие исполнению положения, которые:</w:t>
      </w:r>
    </w:p>
    <w:p w14:paraId="521418B3" w14:textId="77777777" w:rsidR="00F20275" w:rsidRPr="00922A5F" w:rsidRDefault="00000000" w:rsidP="0046199D">
      <w:pPr>
        <w:pStyle w:val="af0"/>
        <w:ind w:leftChars="300" w:left="663" w:hanging="3"/>
        <w:jc w:val="both"/>
        <w:rPr>
          <w:lang w:val="ru-RU"/>
        </w:rPr>
      </w:pPr>
      <w:r w:rsidRPr="00922A5F">
        <w:rPr>
          <w:rStyle w:val="a7"/>
          <w:lang w:val="ru-RU"/>
        </w:rPr>
        <w:t>- Требования «</w:t>
      </w:r>
      <w:r w:rsidRPr="00922A5F">
        <w:rPr>
          <w:rStyle w:val="a7"/>
        </w:rPr>
        <w:t>flow</w:t>
      </w:r>
      <w:r w:rsidRPr="00922A5F">
        <w:rPr>
          <w:rStyle w:val="a7"/>
          <w:lang w:val="ru-RU"/>
        </w:rPr>
        <w:t>-</w:t>
      </w:r>
      <w:r w:rsidRPr="00922A5F">
        <w:rPr>
          <w:rStyle w:val="a7"/>
        </w:rPr>
        <w:t>down</w:t>
      </w:r>
      <w:r w:rsidRPr="00922A5F">
        <w:rPr>
          <w:rStyle w:val="a7"/>
          <w:lang w:val="ru-RU"/>
        </w:rPr>
        <w:t>»:</w:t>
      </w:r>
      <w:r w:rsidRPr="00922A5F">
        <w:rPr>
          <w:lang w:val="ru-RU"/>
        </w:rPr>
        <w:t xml:space="preserve"> обязывают подрядчика полностью соблюдать все положения настоящей Процедуры управления трудом, применимые национальные трудовые законы и стандарт </w:t>
      </w:r>
      <w:r w:rsidRPr="00922A5F">
        <w:t>ESS</w:t>
      </w:r>
      <w:r w:rsidRPr="00922A5F">
        <w:rPr>
          <w:lang w:val="ru-RU"/>
        </w:rPr>
        <w:t>2 Всемирного банка;</w:t>
      </w:r>
    </w:p>
    <w:p w14:paraId="68047C64"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Распространение на субподрядчиков:</w:t>
      </w:r>
      <w:r w:rsidRPr="00922A5F">
        <w:rPr>
          <w:lang w:val="ru-RU"/>
        </w:rPr>
        <w:t xml:space="preserve"> обязывают подрядчика налагать аналогичные обязательства на всех своих субподрядчиков, обеспечивая действие требований по всей цепочке;</w:t>
      </w:r>
    </w:p>
    <w:p w14:paraId="0F2501B7"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Право на аудит:</w:t>
      </w:r>
      <w:r w:rsidRPr="00922A5F">
        <w:rPr>
          <w:lang w:val="ru-RU"/>
        </w:rPr>
        <w:t xml:space="preserve"> предоставляют компании проекта и её представителям (а также Всемирному банку по запросу) право мониторинга, аудита и инспекции деятельности подрядчика и его документации, связанной с трудом и условиями труда;</w:t>
      </w:r>
    </w:p>
    <w:p w14:paraId="19BF86D9"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Требования к отчётности:</w:t>
      </w:r>
      <w:r w:rsidRPr="00922A5F">
        <w:rPr>
          <w:lang w:val="ru-RU"/>
        </w:rPr>
        <w:t xml:space="preserve"> предусматривают регулярное предоставление подрядчиком отчётов по трудовым вопросам (например, численность работников, национальный состав, часы обучения, журналы жалоб);</w:t>
      </w:r>
    </w:p>
    <w:p w14:paraId="63A5039A"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Меры по устранению нарушений и санкции:</w:t>
      </w:r>
      <w:r w:rsidRPr="00922A5F">
        <w:rPr>
          <w:lang w:val="ru-RU"/>
        </w:rPr>
        <w:t xml:space="preserve"> включают финансовые штрафы и планы корректирующих действий за несоблюдение требований, вплоть до </w:t>
      </w:r>
      <w:r w:rsidRPr="00922A5F">
        <w:rPr>
          <w:lang w:val="ru-RU"/>
        </w:rPr>
        <w:lastRenderedPageBreak/>
        <w:t>приостановки работ или расторжения контракта при серьёзных или систематических нарушениях.</w:t>
      </w:r>
    </w:p>
    <w:p w14:paraId="4C8823CE" w14:textId="77777777" w:rsidR="00F20275" w:rsidRPr="00922A5F" w:rsidRDefault="00000000">
      <w:pPr>
        <w:rPr>
          <w:rFonts w:ascii="Times New Roman" w:eastAsia="SimSun" w:hAnsi="Times New Roman" w:cs="Times New Roman"/>
          <w:sz w:val="24"/>
          <w:szCs w:val="24"/>
          <w:lang w:val="ru-RU" w:eastAsia="zh-CN"/>
        </w:rPr>
      </w:pPr>
      <w:r w:rsidRPr="00922A5F">
        <w:rPr>
          <w:rStyle w:val="a7"/>
          <w:rFonts w:ascii="Times New Roman" w:hAnsi="Times New Roman" w:cs="Times New Roman"/>
          <w:sz w:val="24"/>
          <w:szCs w:val="24"/>
        </w:rPr>
        <w:t>5</w:t>
      </w:r>
      <w:r w:rsidRPr="00922A5F">
        <w:rPr>
          <w:rFonts w:ascii="Times New Roman" w:eastAsia="SimSun" w:hAnsi="Times New Roman" w:cs="Times New Roman"/>
          <w:b/>
          <w:bCs/>
          <w:lang w:val="ru-RU" w:eastAsia="zh-CN"/>
        </w:rPr>
        <w:t>.8.2. Мониторинг и контроль подрядчиков</w:t>
      </w:r>
    </w:p>
    <w:p w14:paraId="1DD26F27" w14:textId="77777777" w:rsidR="00F20275" w:rsidRPr="00922A5F" w:rsidRDefault="00000000">
      <w:pPr>
        <w:pStyle w:val="af0"/>
        <w:rPr>
          <w:lang w:val="ru-RU"/>
        </w:rPr>
      </w:pPr>
      <w:r w:rsidRPr="00922A5F">
        <w:t>a</w:t>
      </w:r>
      <w:r w:rsidRPr="00922A5F">
        <w:rPr>
          <w:lang w:val="ru-RU"/>
        </w:rPr>
        <w:t xml:space="preserve">. </w:t>
      </w:r>
      <w:r w:rsidRPr="00922A5F">
        <w:rPr>
          <w:rStyle w:val="a7"/>
          <w:lang w:val="ru-RU"/>
        </w:rPr>
        <w:t>Система мониторинга</w:t>
      </w:r>
      <w:r w:rsidRPr="00922A5F">
        <w:rPr>
          <w:lang w:val="ru-RU"/>
        </w:rPr>
        <w:br/>
        <w:t>Компания проекта внедряет систему активного мониторинга для проверки соблюдения требований подрядчиками. Она включает:</w:t>
      </w:r>
    </w:p>
    <w:p w14:paraId="2CFEF26D" w14:textId="77777777" w:rsidR="00F20275" w:rsidRPr="00922A5F" w:rsidRDefault="00000000">
      <w:pPr>
        <w:pStyle w:val="af0"/>
        <w:ind w:leftChars="299" w:left="658"/>
        <w:rPr>
          <w:lang w:val="ru-RU"/>
        </w:rPr>
      </w:pPr>
      <w:r w:rsidRPr="00922A5F">
        <w:rPr>
          <w:rStyle w:val="a7"/>
          <w:lang w:val="ru-RU"/>
        </w:rPr>
        <w:t>- Проверку документов:</w:t>
      </w:r>
      <w:r w:rsidRPr="00922A5F">
        <w:rPr>
          <w:lang w:val="ru-RU"/>
        </w:rPr>
        <w:t xml:space="preserve"> регулярную проверку документов, предоставленных подрядчиком (ведомости начисления зарплаты, табели учёта рабочего времени, сертификаты о прохождении обучения, досье по найму, документы о проверке возраста);</w:t>
      </w:r>
    </w:p>
    <w:p w14:paraId="4BA70F79" w14:textId="77777777" w:rsidR="00F20275" w:rsidRPr="00922A5F" w:rsidRDefault="00000000" w:rsidP="0046199D">
      <w:pPr>
        <w:pStyle w:val="af0"/>
        <w:ind w:leftChars="299" w:left="658"/>
        <w:jc w:val="both"/>
        <w:rPr>
          <w:lang w:val="ru-RU"/>
        </w:rPr>
      </w:pPr>
      <w:r w:rsidRPr="00922A5F">
        <w:rPr>
          <w:lang w:val="ru-RU"/>
        </w:rPr>
        <w:t xml:space="preserve">- </w:t>
      </w:r>
      <w:r w:rsidRPr="00922A5F">
        <w:rPr>
          <w:rStyle w:val="a7"/>
          <w:lang w:val="ru-RU"/>
        </w:rPr>
        <w:t>Инспекции и аудиты на местах:</w:t>
      </w:r>
      <w:r w:rsidRPr="00922A5F">
        <w:rPr>
          <w:lang w:val="ru-RU"/>
        </w:rPr>
        <w:t xml:space="preserve"> плановые и внеплановые проверки строительных площадок подрядчиков, бытовых помещений (включая лагеря и кухни) и офисов со стороны </w:t>
      </w:r>
      <w:r w:rsidRPr="00922A5F">
        <w:t>HSE</w:t>
      </w:r>
      <w:r w:rsidRPr="00922A5F">
        <w:rPr>
          <w:lang w:val="ru-RU"/>
        </w:rPr>
        <w:t>/</w:t>
      </w:r>
      <w:r w:rsidRPr="00922A5F">
        <w:t>HR</w:t>
      </w:r>
      <w:r w:rsidRPr="00922A5F">
        <w:rPr>
          <w:lang w:val="ru-RU"/>
        </w:rPr>
        <w:t xml:space="preserve"> команды проекта. Проверки охватывают:</w:t>
      </w:r>
    </w:p>
    <w:p w14:paraId="6309608F" w14:textId="77777777" w:rsidR="00F20275" w:rsidRPr="00922A5F" w:rsidRDefault="00000000">
      <w:pPr>
        <w:pStyle w:val="af0"/>
        <w:ind w:leftChars="600" w:left="1320"/>
        <w:rPr>
          <w:lang w:val="ru-RU"/>
        </w:rPr>
      </w:pPr>
      <w:r w:rsidRPr="00922A5F">
        <w:rPr>
          <w:lang w:val="ru-RU"/>
        </w:rPr>
        <w:t>- оплату труда в соответствии с табелями учёта;</w:t>
      </w:r>
    </w:p>
    <w:p w14:paraId="79CA325A" w14:textId="77777777" w:rsidR="00F20275" w:rsidRPr="00922A5F" w:rsidRDefault="00000000">
      <w:pPr>
        <w:pStyle w:val="af0"/>
        <w:ind w:leftChars="600" w:left="1320"/>
        <w:rPr>
          <w:lang w:val="ru-RU"/>
        </w:rPr>
      </w:pPr>
      <w:r w:rsidRPr="00922A5F">
        <w:rPr>
          <w:lang w:val="ru-RU"/>
        </w:rPr>
        <w:t>- наличие и состояние средств индивидуальной защиты (СИЗ);</w:t>
      </w:r>
    </w:p>
    <w:p w14:paraId="5CFA8FD1" w14:textId="77777777" w:rsidR="00F20275" w:rsidRPr="00922A5F" w:rsidRDefault="00000000">
      <w:pPr>
        <w:pStyle w:val="af0"/>
        <w:ind w:leftChars="600" w:left="1320"/>
        <w:rPr>
          <w:lang w:val="ru-RU"/>
        </w:rPr>
      </w:pPr>
      <w:r w:rsidRPr="00922A5F">
        <w:rPr>
          <w:lang w:val="ru-RU"/>
        </w:rPr>
        <w:t>- рабочее время и периоды отдыха;</w:t>
      </w:r>
    </w:p>
    <w:p w14:paraId="136C3F23" w14:textId="77777777" w:rsidR="00F20275" w:rsidRPr="00922A5F" w:rsidRDefault="00000000">
      <w:pPr>
        <w:pStyle w:val="af0"/>
        <w:ind w:leftChars="600" w:left="1320"/>
        <w:rPr>
          <w:lang w:val="ru-RU"/>
        </w:rPr>
      </w:pPr>
      <w:r w:rsidRPr="00922A5F">
        <w:rPr>
          <w:lang w:val="ru-RU"/>
        </w:rPr>
        <w:t>- условия проживания работников;</w:t>
      </w:r>
    </w:p>
    <w:p w14:paraId="3ABEDF02" w14:textId="77777777" w:rsidR="00F20275" w:rsidRPr="00922A5F" w:rsidRDefault="00000000">
      <w:pPr>
        <w:pStyle w:val="af0"/>
        <w:ind w:leftChars="600" w:left="1320"/>
        <w:rPr>
          <w:lang w:val="ru-RU"/>
        </w:rPr>
      </w:pPr>
      <w:r w:rsidRPr="00922A5F">
        <w:rPr>
          <w:lang w:val="ru-RU"/>
        </w:rPr>
        <w:t>- доступность механизмов подачи жалоб.</w:t>
      </w:r>
    </w:p>
    <w:p w14:paraId="477E1988" w14:textId="77777777" w:rsidR="00F20275" w:rsidRPr="00922A5F" w:rsidRDefault="00000000" w:rsidP="0046199D">
      <w:pPr>
        <w:pStyle w:val="af0"/>
        <w:tabs>
          <w:tab w:val="left" w:pos="660"/>
        </w:tabs>
        <w:ind w:leftChars="300" w:left="660"/>
        <w:jc w:val="both"/>
        <w:rPr>
          <w:lang w:val="ru-RU"/>
        </w:rPr>
      </w:pPr>
      <w:r w:rsidRPr="00922A5F">
        <w:rPr>
          <w:lang w:val="ru-RU"/>
        </w:rPr>
        <w:t xml:space="preserve">- </w:t>
      </w:r>
      <w:r w:rsidRPr="00922A5F">
        <w:rPr>
          <w:rStyle w:val="a7"/>
          <w:lang w:val="ru-RU"/>
        </w:rPr>
        <w:t>Интервью с работниками:</w:t>
      </w:r>
      <w:r w:rsidRPr="00922A5F">
        <w:rPr>
          <w:lang w:val="ru-RU"/>
        </w:rPr>
        <w:t xml:space="preserve"> конфиденциальные беседы с выборочной группой работников подрядчика для проверки их осведомлённости об условиях труда, своевременности выплат и возможности свободно выражать жалобы без страха репрессий.</w:t>
      </w:r>
    </w:p>
    <w:p w14:paraId="4BA64D06" w14:textId="77777777" w:rsidR="00F20275" w:rsidRPr="00922A5F" w:rsidRDefault="00000000">
      <w:pPr>
        <w:pStyle w:val="af0"/>
        <w:rPr>
          <w:lang w:val="ru-RU"/>
        </w:rPr>
      </w:pPr>
      <w:r w:rsidRPr="00922A5F">
        <w:t>b</w:t>
      </w:r>
      <w:r w:rsidRPr="00922A5F">
        <w:rPr>
          <w:lang w:val="ru-RU"/>
        </w:rPr>
        <w:t xml:space="preserve">. </w:t>
      </w:r>
      <w:r w:rsidRPr="00922A5F">
        <w:rPr>
          <w:rStyle w:val="a7"/>
          <w:lang w:val="ru-RU"/>
        </w:rPr>
        <w:t>Процесс корректирующих действий</w:t>
      </w:r>
    </w:p>
    <w:p w14:paraId="45E5B81F" w14:textId="77777777" w:rsidR="00F20275" w:rsidRPr="00922A5F" w:rsidRDefault="00000000" w:rsidP="0046199D">
      <w:pPr>
        <w:pStyle w:val="af0"/>
        <w:ind w:leftChars="300" w:left="663" w:hanging="3"/>
        <w:jc w:val="both"/>
        <w:rPr>
          <w:lang w:val="ru-RU"/>
        </w:rPr>
      </w:pPr>
      <w:r w:rsidRPr="00922A5F">
        <w:rPr>
          <w:rStyle w:val="a7"/>
          <w:lang w:val="ru-RU"/>
        </w:rPr>
        <w:t>- Отчёты о несоответствиях (</w:t>
      </w:r>
      <w:r w:rsidRPr="00922A5F">
        <w:rPr>
          <w:rStyle w:val="a7"/>
        </w:rPr>
        <w:t>NCR</w:t>
      </w:r>
      <w:r w:rsidRPr="00922A5F">
        <w:rPr>
          <w:rStyle w:val="a7"/>
          <w:lang w:val="ru-RU"/>
        </w:rPr>
        <w:t>):</w:t>
      </w:r>
      <w:r w:rsidRPr="00922A5F">
        <w:rPr>
          <w:lang w:val="ru-RU"/>
        </w:rPr>
        <w:t xml:space="preserve"> любое выявленное несоответствие фиксируется в отчёте </w:t>
      </w:r>
      <w:r w:rsidRPr="00922A5F">
        <w:t>NCR</w:t>
      </w:r>
      <w:r w:rsidRPr="00922A5F">
        <w:rPr>
          <w:lang w:val="ru-RU"/>
        </w:rPr>
        <w:t>, направляемом руководству подрядчика;</w:t>
      </w:r>
    </w:p>
    <w:p w14:paraId="18D5480B"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План корректирующих действий (</w:t>
      </w:r>
      <w:r w:rsidRPr="00922A5F">
        <w:rPr>
          <w:rStyle w:val="a7"/>
        </w:rPr>
        <w:t>CAP</w:t>
      </w:r>
      <w:r w:rsidRPr="00922A5F">
        <w:rPr>
          <w:rStyle w:val="a7"/>
          <w:lang w:val="ru-RU"/>
        </w:rPr>
        <w:t>):</w:t>
      </w:r>
      <w:r w:rsidRPr="00922A5F">
        <w:rPr>
          <w:lang w:val="ru-RU"/>
        </w:rPr>
        <w:t xml:space="preserve"> подрядчик обязан предоставить </w:t>
      </w:r>
      <w:r w:rsidRPr="00922A5F">
        <w:t>CAP</w:t>
      </w:r>
      <w:r w:rsidRPr="00922A5F">
        <w:rPr>
          <w:lang w:val="ru-RU"/>
        </w:rPr>
        <w:t xml:space="preserve"> с анализом первопричин, конкретными мерами, сроками и ответственными лицами;</w:t>
      </w:r>
    </w:p>
    <w:p w14:paraId="49398C1D"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Проверка:</w:t>
      </w:r>
      <w:r w:rsidRPr="00922A5F">
        <w:rPr>
          <w:lang w:val="ru-RU"/>
        </w:rPr>
        <w:t xml:space="preserve"> компания проекта проверяет эффективность выполнения </w:t>
      </w:r>
      <w:r w:rsidRPr="00922A5F">
        <w:t>CAP</w:t>
      </w:r>
      <w:r w:rsidRPr="00922A5F">
        <w:rPr>
          <w:lang w:val="ru-RU"/>
        </w:rPr>
        <w:t>;</w:t>
      </w:r>
    </w:p>
    <w:p w14:paraId="3FC0FE44" w14:textId="77777777" w:rsidR="00F20275" w:rsidRPr="00922A5F" w:rsidRDefault="00000000" w:rsidP="0046199D">
      <w:pPr>
        <w:pStyle w:val="af0"/>
        <w:ind w:leftChars="300" w:left="663" w:hanging="3"/>
        <w:jc w:val="both"/>
        <w:rPr>
          <w:lang w:val="ru-RU"/>
        </w:rPr>
      </w:pPr>
      <w:r w:rsidRPr="00922A5F">
        <w:rPr>
          <w:lang w:val="ru-RU"/>
        </w:rPr>
        <w:t xml:space="preserve">- </w:t>
      </w:r>
      <w:r w:rsidRPr="00922A5F">
        <w:rPr>
          <w:rStyle w:val="a7"/>
          <w:lang w:val="ru-RU"/>
        </w:rPr>
        <w:t>Эскалация:</w:t>
      </w:r>
      <w:r w:rsidRPr="00922A5F">
        <w:rPr>
          <w:lang w:val="ru-RU"/>
        </w:rPr>
        <w:t xml:space="preserve"> невыполнение </w:t>
      </w:r>
      <w:r w:rsidRPr="00922A5F">
        <w:t>CAP</w:t>
      </w:r>
      <w:r w:rsidRPr="00922A5F">
        <w:rPr>
          <w:lang w:val="ru-RU"/>
        </w:rPr>
        <w:t xml:space="preserve"> приводит к усилению санкций, приостановке выплат, приостановке работ и, в конечном итоге, расторжению контракта.</w:t>
      </w:r>
    </w:p>
    <w:p w14:paraId="69E7465A" w14:textId="77777777" w:rsidR="00F20275" w:rsidRPr="00922A5F" w:rsidRDefault="00000000" w:rsidP="0046199D">
      <w:pPr>
        <w:pStyle w:val="af0"/>
        <w:jc w:val="both"/>
        <w:rPr>
          <w:lang w:val="ru-RU"/>
        </w:rPr>
      </w:pPr>
      <w:r w:rsidRPr="00922A5F">
        <w:t>c</w:t>
      </w:r>
      <w:r w:rsidRPr="00922A5F">
        <w:rPr>
          <w:lang w:val="ru-RU"/>
        </w:rPr>
        <w:t xml:space="preserve">. </w:t>
      </w:r>
      <w:r w:rsidRPr="00922A5F">
        <w:rPr>
          <w:rStyle w:val="a7"/>
          <w:lang w:val="ru-RU"/>
        </w:rPr>
        <w:t>Повышение потенциала</w:t>
      </w:r>
      <w:r w:rsidRPr="00922A5F">
        <w:rPr>
          <w:lang w:val="ru-RU"/>
        </w:rPr>
        <w:br/>
        <w:t>Компания проекта при необходимости предоставляет подрядчикам консультации или обучение для понимания и выполнения трудовых стандартов проекта. Это особенно актуально для небольших местных компаний, с целью поощрения постоянного улучшения практик в цепочке поставок.</w:t>
      </w:r>
    </w:p>
    <w:p w14:paraId="6882C7C1" w14:textId="77777777" w:rsidR="00F20275" w:rsidRPr="00922A5F" w:rsidRDefault="00000000">
      <w:pPr>
        <w:pStyle w:val="af0"/>
        <w:rPr>
          <w:lang w:val="ru-RU"/>
        </w:rPr>
      </w:pPr>
      <w:r w:rsidRPr="00922A5F">
        <w:rPr>
          <w:rStyle w:val="a7"/>
          <w:lang w:val="ru-RU"/>
        </w:rPr>
        <w:lastRenderedPageBreak/>
        <w:t>Глава 6: Обучение, информированность и наращивание потенциала</w:t>
      </w:r>
    </w:p>
    <w:p w14:paraId="7C3627E1" w14:textId="77777777" w:rsidR="00F20275" w:rsidRPr="00922A5F" w:rsidRDefault="00000000" w:rsidP="0046199D">
      <w:pPr>
        <w:pStyle w:val="af0"/>
        <w:jc w:val="both"/>
        <w:rPr>
          <w:lang w:val="ru-RU"/>
        </w:rPr>
      </w:pPr>
      <w:r w:rsidRPr="00922A5F">
        <w:rPr>
          <w:rStyle w:val="a7"/>
          <w:lang w:val="ru-RU"/>
        </w:rPr>
        <w:t>1. Обзор и цели</w:t>
      </w:r>
      <w:r w:rsidRPr="00922A5F">
        <w:rPr>
          <w:lang w:val="ru-RU"/>
        </w:rPr>
        <w:br/>
        <w:t>Данная глава устанавливает рамки для систематических программ обучения, повышения информированности и наращивания потенциала всего персонала проекта. Основные цели заключаются в следующем:</w:t>
      </w:r>
    </w:p>
    <w:p w14:paraId="44A4CABD" w14:textId="77777777" w:rsidR="00F20275" w:rsidRPr="00922A5F" w:rsidRDefault="00000000" w:rsidP="0046199D">
      <w:pPr>
        <w:pStyle w:val="af0"/>
        <w:ind w:leftChars="300" w:left="660"/>
        <w:jc w:val="both"/>
        <w:rPr>
          <w:lang w:val="ru-RU"/>
        </w:rPr>
      </w:pPr>
      <w:r w:rsidRPr="00922A5F">
        <w:rPr>
          <w:lang w:val="ru-RU"/>
        </w:rPr>
        <w:t>- обеспечить понимание всеми работниками своих прав и обязанностей в соответствии с законодательством Республики Казахстан и политиками проекта;</w:t>
      </w:r>
    </w:p>
    <w:p w14:paraId="01029300" w14:textId="77777777" w:rsidR="00F20275" w:rsidRPr="00922A5F" w:rsidRDefault="00000000" w:rsidP="0046199D">
      <w:pPr>
        <w:pStyle w:val="af0"/>
        <w:ind w:leftChars="300" w:left="660"/>
        <w:jc w:val="both"/>
        <w:rPr>
          <w:lang w:val="ru-RU"/>
        </w:rPr>
      </w:pPr>
      <w:r w:rsidRPr="00922A5F">
        <w:rPr>
          <w:lang w:val="ru-RU"/>
        </w:rPr>
        <w:t>- предоставить работникам знания и навыки для безопасного и эффективного выполнения своих обязанностей;</w:t>
      </w:r>
    </w:p>
    <w:p w14:paraId="5ACE0E69" w14:textId="77777777" w:rsidR="00F20275" w:rsidRPr="00922A5F" w:rsidRDefault="00000000" w:rsidP="0046199D">
      <w:pPr>
        <w:pStyle w:val="af0"/>
        <w:ind w:leftChars="300" w:left="660"/>
        <w:jc w:val="both"/>
        <w:rPr>
          <w:lang w:val="ru-RU"/>
        </w:rPr>
      </w:pPr>
      <w:r w:rsidRPr="00922A5F">
        <w:rPr>
          <w:lang w:val="ru-RU"/>
        </w:rPr>
        <w:t>- укрепить потенциал менеджеров и руководителей для эффективного внедрения и управления социальными и трудовыми стандартами проекта;</w:t>
      </w:r>
    </w:p>
    <w:p w14:paraId="2E0BC0D1" w14:textId="77777777" w:rsidR="00F20275" w:rsidRPr="00922A5F" w:rsidRDefault="00000000" w:rsidP="0046199D">
      <w:pPr>
        <w:pStyle w:val="af0"/>
        <w:ind w:leftChars="300" w:left="660"/>
        <w:jc w:val="both"/>
        <w:rPr>
          <w:lang w:val="ru-RU"/>
        </w:rPr>
      </w:pPr>
      <w:r w:rsidRPr="00922A5F">
        <w:rPr>
          <w:lang w:val="ru-RU"/>
        </w:rPr>
        <w:t>- способствовать формированию корпоративной культуры проекта, основанной на приоритете безопасности, уважении, недискриминации и этическом поведении;</w:t>
      </w:r>
    </w:p>
    <w:p w14:paraId="13F0DBBC" w14:textId="77777777" w:rsidR="00F20275" w:rsidRPr="00922A5F" w:rsidRDefault="00000000">
      <w:pPr>
        <w:pStyle w:val="af0"/>
        <w:ind w:leftChars="300" w:left="660"/>
        <w:rPr>
          <w:lang w:val="ru-RU"/>
        </w:rPr>
      </w:pPr>
      <w:r w:rsidRPr="00922A5F">
        <w:rPr>
          <w:lang w:val="ru-RU"/>
        </w:rPr>
        <w:t xml:space="preserve">- обеспечить выполнение требований Всемирного банка </w:t>
      </w:r>
      <w:r w:rsidRPr="00922A5F">
        <w:rPr>
          <w:rStyle w:val="a7"/>
        </w:rPr>
        <w:t>ESS</w:t>
      </w:r>
      <w:r w:rsidRPr="00922A5F">
        <w:rPr>
          <w:rStyle w:val="a7"/>
          <w:lang w:val="ru-RU"/>
        </w:rPr>
        <w:t>2</w:t>
      </w:r>
      <w:r w:rsidRPr="00922A5F">
        <w:rPr>
          <w:lang w:val="ru-RU"/>
        </w:rPr>
        <w:t xml:space="preserve"> и национального законодательства.</w:t>
      </w:r>
    </w:p>
    <w:p w14:paraId="1A2A6B8E" w14:textId="77777777" w:rsidR="00F20275" w:rsidRPr="00922A5F" w:rsidRDefault="00000000">
      <w:pPr>
        <w:pStyle w:val="af0"/>
        <w:numPr>
          <w:ilvl w:val="0"/>
          <w:numId w:val="13"/>
        </w:numPr>
        <w:rPr>
          <w:rStyle w:val="a7"/>
        </w:rPr>
      </w:pPr>
      <w:proofErr w:type="spellStart"/>
      <w:r w:rsidRPr="00922A5F">
        <w:rPr>
          <w:rStyle w:val="a7"/>
        </w:rPr>
        <w:t>Общие</w:t>
      </w:r>
      <w:proofErr w:type="spellEnd"/>
      <w:r w:rsidRPr="00922A5F">
        <w:rPr>
          <w:rStyle w:val="a7"/>
        </w:rPr>
        <w:t xml:space="preserve"> </w:t>
      </w:r>
      <w:proofErr w:type="spellStart"/>
      <w:r w:rsidRPr="00922A5F">
        <w:rPr>
          <w:rStyle w:val="a7"/>
        </w:rPr>
        <w:t>принципы</w:t>
      </w:r>
      <w:proofErr w:type="spellEnd"/>
    </w:p>
    <w:p w14:paraId="686CD929" w14:textId="77777777" w:rsidR="00F20275" w:rsidRPr="00922A5F" w:rsidRDefault="00000000" w:rsidP="0046199D">
      <w:pPr>
        <w:pStyle w:val="af0"/>
        <w:jc w:val="both"/>
        <w:rPr>
          <w:lang w:val="ru-RU"/>
        </w:rPr>
      </w:pPr>
      <w:r w:rsidRPr="00922A5F">
        <w:rPr>
          <w:rStyle w:val="a7"/>
          <w:lang w:val="ru-RU"/>
        </w:rPr>
        <w:t>- Обязательное участие:</w:t>
      </w:r>
      <w:r w:rsidRPr="00922A5F">
        <w:rPr>
          <w:lang w:val="ru-RU"/>
        </w:rPr>
        <w:t xml:space="preserve"> программы обучения, предусмотренные в данной главе, являются обязательными для соответствующего персонала. Посещаемость будет фиксироваться и храниться.</w:t>
      </w:r>
    </w:p>
    <w:p w14:paraId="32D3EB0A" w14:textId="77777777" w:rsidR="00F20275" w:rsidRPr="00922A5F" w:rsidRDefault="00000000" w:rsidP="0046199D">
      <w:pPr>
        <w:pStyle w:val="af0"/>
        <w:jc w:val="both"/>
        <w:rPr>
          <w:lang w:val="ru-RU"/>
        </w:rPr>
      </w:pPr>
      <w:r w:rsidRPr="00922A5F">
        <w:rPr>
          <w:rStyle w:val="a7"/>
          <w:lang w:val="ru-RU"/>
        </w:rPr>
        <w:t>- Язык и грамотность:</w:t>
      </w:r>
      <w:r w:rsidRPr="00922A5F">
        <w:rPr>
          <w:lang w:val="ru-RU"/>
        </w:rPr>
        <w:t xml:space="preserve"> обучение проводится на языке и в форме, понятной работникам, с использованием наглядных материалов, практических демонстраций и переводчиков при необходимости.</w:t>
      </w:r>
    </w:p>
    <w:p w14:paraId="06EC9CC1" w14:textId="77777777" w:rsidR="00F20275" w:rsidRPr="00922A5F" w:rsidRDefault="00000000" w:rsidP="0046199D">
      <w:pPr>
        <w:pStyle w:val="af0"/>
        <w:jc w:val="both"/>
        <w:rPr>
          <w:lang w:val="ru-RU"/>
        </w:rPr>
      </w:pPr>
      <w:r w:rsidRPr="00922A5F">
        <w:rPr>
          <w:rStyle w:val="a7"/>
          <w:lang w:val="ru-RU"/>
        </w:rPr>
        <w:t>- Ориентация на компетенции:</w:t>
      </w:r>
      <w:r w:rsidRPr="00922A5F">
        <w:rPr>
          <w:lang w:val="ru-RU"/>
        </w:rPr>
        <w:t xml:space="preserve"> программы обучения будут разрабатываться таким образом, чтобы обеспечивать понимание и практическое освоение, а не просто присутствие. При необходимости будут использоваться методы оценки.</w:t>
      </w:r>
    </w:p>
    <w:p w14:paraId="3E463B7B" w14:textId="77777777" w:rsidR="00F20275" w:rsidRPr="00922A5F" w:rsidRDefault="00000000" w:rsidP="0046199D">
      <w:pPr>
        <w:pStyle w:val="af0"/>
        <w:jc w:val="both"/>
        <w:rPr>
          <w:lang w:val="ru-RU"/>
        </w:rPr>
      </w:pPr>
      <w:r w:rsidRPr="00922A5F">
        <w:rPr>
          <w:lang w:val="ru-RU"/>
        </w:rPr>
        <w:t xml:space="preserve">- </w:t>
      </w:r>
      <w:r w:rsidRPr="00922A5F">
        <w:rPr>
          <w:rStyle w:val="a7"/>
          <w:lang w:val="ru-RU"/>
        </w:rPr>
        <w:t>Ведение учёта:</w:t>
      </w:r>
      <w:r w:rsidRPr="00922A5F">
        <w:rPr>
          <w:lang w:val="ru-RU"/>
        </w:rPr>
        <w:t xml:space="preserve"> </w:t>
      </w:r>
      <w:r w:rsidRPr="00922A5F">
        <w:t>HR</w:t>
      </w:r>
      <w:r w:rsidRPr="00922A5F">
        <w:rPr>
          <w:lang w:val="ru-RU"/>
        </w:rPr>
        <w:t>-отдел проекта обязан вести подробные записи обо всех проведённых обучениях, включая дату, тему, имя тренера и список участников. Эти записи предоставляются для аудита по запросу.</w:t>
      </w:r>
    </w:p>
    <w:p w14:paraId="2764AD56" w14:textId="77777777" w:rsidR="00F20275" w:rsidRPr="00922A5F" w:rsidRDefault="00000000" w:rsidP="0046199D">
      <w:pPr>
        <w:pStyle w:val="af0"/>
        <w:jc w:val="both"/>
        <w:rPr>
          <w:lang w:val="ru-RU"/>
        </w:rPr>
      </w:pPr>
      <w:r w:rsidRPr="00922A5F">
        <w:rPr>
          <w:rStyle w:val="a7"/>
          <w:lang w:val="ru-RU"/>
        </w:rPr>
        <w:t>- Непрерывное совершенствование:</w:t>
      </w:r>
      <w:r w:rsidRPr="00922A5F">
        <w:rPr>
          <w:lang w:val="ru-RU"/>
        </w:rPr>
        <w:t xml:space="preserve"> программы обучения будут периодически пересматриваться и обновляться на основе отчётов об инцидентах, изменений в законодательстве, результатов аудитов и отзывов участников.</w:t>
      </w:r>
    </w:p>
    <w:p w14:paraId="5C5A72F0" w14:textId="77777777" w:rsidR="00F20275" w:rsidRPr="00922A5F" w:rsidRDefault="00000000">
      <w:pPr>
        <w:pStyle w:val="af0"/>
        <w:rPr>
          <w:lang w:val="ru-RU"/>
        </w:rPr>
      </w:pPr>
      <w:r w:rsidRPr="00922A5F">
        <w:rPr>
          <w:rStyle w:val="a7"/>
          <w:lang w:val="ru-RU"/>
        </w:rPr>
        <w:t>6.1. Программа вводного инструктажа для работников</w:t>
      </w:r>
    </w:p>
    <w:p w14:paraId="14F851F5" w14:textId="77777777" w:rsidR="00F20275" w:rsidRPr="00922A5F" w:rsidRDefault="00000000" w:rsidP="0046199D">
      <w:pPr>
        <w:pStyle w:val="af0"/>
        <w:jc w:val="both"/>
        <w:rPr>
          <w:lang w:val="ru-RU"/>
        </w:rPr>
      </w:pPr>
      <w:r w:rsidRPr="00922A5F">
        <w:rPr>
          <w:rStyle w:val="a7"/>
          <w:lang w:val="ru-RU"/>
        </w:rPr>
        <w:t>1. Цель</w:t>
      </w:r>
      <w:r w:rsidRPr="00922A5F">
        <w:rPr>
          <w:lang w:val="ru-RU"/>
        </w:rPr>
        <w:br/>
        <w:t>Обеспечить, чтобы каждый новый работник — будь то прямой сотрудник или привлечённый по контракту — получил единообразную и необходимую информацию о политике, процедурах и ожиданиях проекта до начала работы.</w:t>
      </w:r>
    </w:p>
    <w:p w14:paraId="156CE5A5" w14:textId="77777777" w:rsidR="00F20275" w:rsidRPr="00922A5F" w:rsidRDefault="00000000" w:rsidP="0046199D">
      <w:pPr>
        <w:pStyle w:val="af0"/>
        <w:jc w:val="both"/>
        <w:rPr>
          <w:lang w:val="ru-RU"/>
        </w:rPr>
      </w:pPr>
      <w:r w:rsidRPr="00922A5F">
        <w:rPr>
          <w:rStyle w:val="a7"/>
          <w:lang w:val="ru-RU"/>
        </w:rPr>
        <w:lastRenderedPageBreak/>
        <w:t>2. Время и участие</w:t>
      </w:r>
    </w:p>
    <w:p w14:paraId="0DB2A2EB" w14:textId="77777777" w:rsidR="00F20275" w:rsidRPr="00922A5F" w:rsidRDefault="00000000" w:rsidP="0046199D">
      <w:pPr>
        <w:pStyle w:val="af0"/>
        <w:jc w:val="both"/>
        <w:rPr>
          <w:lang w:val="ru-RU"/>
        </w:rPr>
      </w:pPr>
      <w:r w:rsidRPr="00922A5F">
        <w:rPr>
          <w:lang w:val="ru-RU"/>
        </w:rPr>
        <w:t>- Проводится в первый рабочий день, до предоставления доступа на строительную площадку.</w:t>
      </w:r>
    </w:p>
    <w:p w14:paraId="1920B8C9" w14:textId="77777777" w:rsidR="00F20275" w:rsidRPr="00922A5F" w:rsidRDefault="00000000" w:rsidP="0046199D">
      <w:pPr>
        <w:pStyle w:val="af0"/>
        <w:jc w:val="both"/>
        <w:rPr>
          <w:lang w:val="ru-RU"/>
        </w:rPr>
      </w:pPr>
      <w:r w:rsidRPr="00922A5F">
        <w:rPr>
          <w:lang w:val="ru-RU"/>
        </w:rPr>
        <w:t>- Обязательно для всех новых работников, включая временных и внештатных.</w:t>
      </w:r>
    </w:p>
    <w:p w14:paraId="175DBF54" w14:textId="77777777" w:rsidR="00F20275" w:rsidRPr="00922A5F" w:rsidRDefault="00000000" w:rsidP="0046199D">
      <w:pPr>
        <w:pStyle w:val="af0"/>
        <w:jc w:val="both"/>
        <w:rPr>
          <w:lang w:val="ru-RU"/>
        </w:rPr>
      </w:pPr>
      <w:r w:rsidRPr="00922A5F">
        <w:rPr>
          <w:lang w:val="ru-RU"/>
        </w:rPr>
        <w:t xml:space="preserve">- Проводится в групповой форме подготовленными сотрудниками </w:t>
      </w:r>
      <w:r w:rsidRPr="00922A5F">
        <w:t>HR</w:t>
      </w:r>
      <w:r w:rsidRPr="00922A5F">
        <w:rPr>
          <w:lang w:val="ru-RU"/>
        </w:rPr>
        <w:t xml:space="preserve"> и </w:t>
      </w:r>
      <w:r w:rsidRPr="00922A5F">
        <w:t>HSE</w:t>
      </w:r>
      <w:r w:rsidRPr="00922A5F">
        <w:rPr>
          <w:lang w:val="ru-RU"/>
        </w:rPr>
        <w:t>.</w:t>
      </w:r>
    </w:p>
    <w:p w14:paraId="0281B7DC" w14:textId="77777777" w:rsidR="00F20275" w:rsidRPr="00922A5F" w:rsidRDefault="00000000" w:rsidP="0046199D">
      <w:pPr>
        <w:pStyle w:val="af0"/>
        <w:numPr>
          <w:ilvl w:val="0"/>
          <w:numId w:val="13"/>
        </w:numPr>
        <w:jc w:val="both"/>
        <w:rPr>
          <w:lang w:val="ru-RU"/>
        </w:rPr>
      </w:pPr>
      <w:r w:rsidRPr="00922A5F">
        <w:rPr>
          <w:rStyle w:val="a7"/>
          <w:lang w:val="ru-RU"/>
        </w:rPr>
        <w:t>Основное содержание программы</w:t>
      </w:r>
      <w:r w:rsidRPr="00922A5F">
        <w:rPr>
          <w:lang w:val="ru-RU"/>
        </w:rPr>
        <w:br/>
        <w:t>Программа вводного инструктажа должна включать, как минимум, следующие темы:</w:t>
      </w:r>
    </w:p>
    <w:p w14:paraId="45772B31" w14:textId="77777777" w:rsidR="00F20275" w:rsidRPr="00922A5F" w:rsidRDefault="00000000" w:rsidP="0046199D">
      <w:pPr>
        <w:pStyle w:val="af0"/>
        <w:jc w:val="both"/>
        <w:rPr>
          <w:lang w:val="ru-RU"/>
        </w:rPr>
      </w:pPr>
      <w:r w:rsidRPr="00922A5F">
        <w:rPr>
          <w:rStyle w:val="a7"/>
          <w:lang w:val="ru-RU"/>
        </w:rPr>
        <w:t>- Обзор проекта:</w:t>
      </w:r>
      <w:r w:rsidRPr="00922A5F">
        <w:rPr>
          <w:lang w:val="ru-RU"/>
        </w:rPr>
        <w:t xml:space="preserve"> представление проекта, ключевого руководства и организационной структуры.</w:t>
      </w:r>
    </w:p>
    <w:p w14:paraId="07C0E075" w14:textId="77777777" w:rsidR="00F20275" w:rsidRPr="00922A5F" w:rsidRDefault="00000000" w:rsidP="0046199D">
      <w:pPr>
        <w:pStyle w:val="af0"/>
        <w:jc w:val="both"/>
        <w:rPr>
          <w:lang w:val="ru-RU"/>
        </w:rPr>
      </w:pPr>
      <w:r w:rsidRPr="00922A5F">
        <w:rPr>
          <w:rStyle w:val="a7"/>
          <w:lang w:val="ru-RU"/>
        </w:rPr>
        <w:t>- Основные права работников:</w:t>
      </w:r>
    </w:p>
    <w:p w14:paraId="0D6F90F8" w14:textId="77777777" w:rsidR="00F20275" w:rsidRPr="00922A5F" w:rsidRDefault="00000000">
      <w:pPr>
        <w:pStyle w:val="af0"/>
        <w:ind w:leftChars="499" w:left="1098"/>
        <w:rPr>
          <w:lang w:val="ru-RU"/>
        </w:rPr>
      </w:pPr>
      <w:r w:rsidRPr="00922A5F">
        <w:rPr>
          <w:lang w:val="ru-RU"/>
        </w:rPr>
        <w:t>- условия труда (заработная плата, рабочее время, сверхурочные, отпуска);</w:t>
      </w:r>
    </w:p>
    <w:p w14:paraId="0C1930DF" w14:textId="77777777" w:rsidR="00F20275" w:rsidRPr="00922A5F" w:rsidRDefault="00000000">
      <w:pPr>
        <w:pStyle w:val="af0"/>
        <w:ind w:leftChars="499" w:left="1098"/>
        <w:rPr>
          <w:lang w:val="ru-RU"/>
        </w:rPr>
      </w:pPr>
      <w:r w:rsidRPr="00922A5F">
        <w:rPr>
          <w:lang w:val="ru-RU"/>
        </w:rPr>
        <w:t>- запрет детского и принудительного труда;</w:t>
      </w:r>
    </w:p>
    <w:p w14:paraId="3D748605" w14:textId="77777777" w:rsidR="00F20275" w:rsidRPr="00922A5F" w:rsidRDefault="00000000">
      <w:pPr>
        <w:pStyle w:val="af0"/>
        <w:ind w:leftChars="499" w:left="1098"/>
        <w:rPr>
          <w:lang w:val="ru-RU"/>
        </w:rPr>
      </w:pPr>
      <w:r w:rsidRPr="00922A5F">
        <w:rPr>
          <w:lang w:val="ru-RU"/>
        </w:rPr>
        <w:t>- свобода объединения и право на коллективные переговоры;</w:t>
      </w:r>
    </w:p>
    <w:p w14:paraId="3A4651B2" w14:textId="77777777" w:rsidR="00F20275" w:rsidRPr="00922A5F" w:rsidRDefault="00000000">
      <w:pPr>
        <w:pStyle w:val="af0"/>
        <w:ind w:leftChars="499" w:left="1098"/>
        <w:rPr>
          <w:lang w:val="ru-RU"/>
        </w:rPr>
      </w:pPr>
      <w:r w:rsidRPr="00922A5F">
        <w:rPr>
          <w:lang w:val="ru-RU"/>
        </w:rPr>
        <w:t>- недискриминация и равные возможности.</w:t>
      </w:r>
    </w:p>
    <w:p w14:paraId="36B8F860" w14:textId="77777777" w:rsidR="00F20275" w:rsidRPr="00922A5F" w:rsidRDefault="00000000">
      <w:pPr>
        <w:pStyle w:val="af0"/>
        <w:rPr>
          <w:lang w:val="ru-RU"/>
        </w:rPr>
      </w:pPr>
      <w:r w:rsidRPr="00922A5F">
        <w:rPr>
          <w:rStyle w:val="a7"/>
          <w:lang w:val="ru-RU"/>
        </w:rPr>
        <w:t>- Кодекс поведения:</w:t>
      </w:r>
      <w:r w:rsidRPr="00922A5F">
        <w:rPr>
          <w:lang w:val="ru-RU"/>
        </w:rPr>
        <w:t xml:space="preserve"> ожидаемые нормы поведения, включая уважение к коллегам и запрет на домогательства, травлю и насилие.</w:t>
      </w:r>
    </w:p>
    <w:p w14:paraId="711D4520" w14:textId="77777777" w:rsidR="00F20275" w:rsidRPr="00922A5F" w:rsidRDefault="00000000">
      <w:pPr>
        <w:pStyle w:val="af0"/>
        <w:rPr>
          <w:lang w:val="ru-RU"/>
        </w:rPr>
      </w:pPr>
      <w:r w:rsidRPr="00922A5F">
        <w:rPr>
          <w:rStyle w:val="a7"/>
          <w:lang w:val="ru-RU"/>
        </w:rPr>
        <w:t>- Основы охраны труда и техники безопасности:</w:t>
      </w:r>
    </w:p>
    <w:p w14:paraId="0AF1DD0E" w14:textId="77777777" w:rsidR="00F20275" w:rsidRPr="00922A5F" w:rsidRDefault="00000000">
      <w:pPr>
        <w:pStyle w:val="af0"/>
        <w:ind w:leftChars="500" w:left="1100"/>
        <w:rPr>
          <w:lang w:val="ru-RU"/>
        </w:rPr>
      </w:pPr>
      <w:r w:rsidRPr="00922A5F">
        <w:rPr>
          <w:lang w:val="ru-RU"/>
        </w:rPr>
        <w:t>- специфические для площадки опасности и общие правила безопасности;</w:t>
      </w:r>
    </w:p>
    <w:p w14:paraId="7BBA2272" w14:textId="77777777" w:rsidR="00F20275" w:rsidRPr="00922A5F" w:rsidRDefault="00000000">
      <w:pPr>
        <w:pStyle w:val="af0"/>
        <w:ind w:leftChars="500" w:left="1100"/>
        <w:rPr>
          <w:lang w:val="ru-RU"/>
        </w:rPr>
      </w:pPr>
      <w:r w:rsidRPr="00922A5F">
        <w:rPr>
          <w:lang w:val="ru-RU"/>
        </w:rPr>
        <w:t>- аварийные процедуры (пути эвакуации, места сбора, сигналы тревоги);</w:t>
      </w:r>
    </w:p>
    <w:p w14:paraId="2EC870BE" w14:textId="77777777" w:rsidR="00F20275" w:rsidRPr="00922A5F" w:rsidRDefault="00000000">
      <w:pPr>
        <w:pStyle w:val="af0"/>
        <w:ind w:leftChars="500" w:left="1100"/>
        <w:rPr>
          <w:lang w:val="ru-RU"/>
        </w:rPr>
      </w:pPr>
      <w:r w:rsidRPr="00922A5F">
        <w:rPr>
          <w:lang w:val="ru-RU"/>
        </w:rPr>
        <w:t>- требования к обязательным средствам индивидуальной защиты (СИЗ);</w:t>
      </w:r>
    </w:p>
    <w:p w14:paraId="5A99F047" w14:textId="77777777" w:rsidR="00F20275" w:rsidRPr="00922A5F" w:rsidRDefault="00000000">
      <w:pPr>
        <w:pStyle w:val="af0"/>
        <w:ind w:leftChars="500" w:left="1100"/>
        <w:rPr>
          <w:lang w:val="ru-RU"/>
        </w:rPr>
      </w:pPr>
      <w:r w:rsidRPr="00922A5F">
        <w:rPr>
          <w:lang w:val="ru-RU"/>
        </w:rPr>
        <w:t>- процедуры сообщения о несчастных случаях и инцидентах.</w:t>
      </w:r>
    </w:p>
    <w:p w14:paraId="5EA3CA07" w14:textId="77777777" w:rsidR="00F20275" w:rsidRPr="00922A5F" w:rsidRDefault="00000000">
      <w:pPr>
        <w:pStyle w:val="af0"/>
        <w:rPr>
          <w:lang w:val="ru-RU"/>
        </w:rPr>
      </w:pPr>
      <w:r w:rsidRPr="00922A5F">
        <w:rPr>
          <w:rStyle w:val="a7"/>
          <w:lang w:val="ru-RU"/>
        </w:rPr>
        <w:t>- Механизм рассмотрения жалоб:</w:t>
      </w:r>
    </w:p>
    <w:p w14:paraId="4C8A6082" w14:textId="77777777" w:rsidR="00F20275" w:rsidRPr="00922A5F" w:rsidRDefault="00000000">
      <w:pPr>
        <w:pStyle w:val="af0"/>
        <w:ind w:leftChars="499" w:left="1098"/>
        <w:rPr>
          <w:lang w:val="ru-RU"/>
        </w:rPr>
      </w:pPr>
      <w:r w:rsidRPr="00922A5F">
        <w:rPr>
          <w:lang w:val="ru-RU"/>
        </w:rPr>
        <w:t>- как подать обращение или жалобу без страха репрессий;</w:t>
      </w:r>
    </w:p>
    <w:p w14:paraId="73A53FA1" w14:textId="77777777" w:rsidR="00F20275" w:rsidRPr="00922A5F" w:rsidRDefault="00000000">
      <w:pPr>
        <w:pStyle w:val="af0"/>
        <w:ind w:leftChars="499" w:left="1098"/>
        <w:rPr>
          <w:lang w:val="ru-RU"/>
        </w:rPr>
      </w:pPr>
      <w:r w:rsidRPr="00922A5F">
        <w:rPr>
          <w:lang w:val="ru-RU"/>
        </w:rPr>
        <w:t xml:space="preserve">- контактные точки </w:t>
      </w:r>
      <w:r w:rsidRPr="00922A5F">
        <w:t>GRM</w:t>
      </w:r>
      <w:r w:rsidRPr="00922A5F">
        <w:rPr>
          <w:lang w:val="ru-RU"/>
        </w:rPr>
        <w:t xml:space="preserve"> (например, горячая линия, офис, доверенные лица).</w:t>
      </w:r>
    </w:p>
    <w:p w14:paraId="2586EC9D" w14:textId="77777777" w:rsidR="00F20275" w:rsidRPr="00922A5F" w:rsidRDefault="00000000" w:rsidP="0046199D">
      <w:pPr>
        <w:pStyle w:val="af0"/>
        <w:jc w:val="both"/>
        <w:rPr>
          <w:lang w:val="ru-RU"/>
        </w:rPr>
      </w:pPr>
      <w:r w:rsidRPr="00922A5F">
        <w:rPr>
          <w:rStyle w:val="a7"/>
          <w:lang w:val="ru-RU"/>
        </w:rPr>
        <w:t>- Экологическая осведомлённость:</w:t>
      </w:r>
      <w:r w:rsidRPr="00922A5F">
        <w:rPr>
          <w:lang w:val="ru-RU"/>
        </w:rPr>
        <w:t xml:space="preserve"> основные экологические правила и процедуры обращения с отходами на объекте.</w:t>
      </w:r>
    </w:p>
    <w:p w14:paraId="443016E1" w14:textId="77777777" w:rsidR="00F20275" w:rsidRPr="00922A5F" w:rsidRDefault="00000000" w:rsidP="00FA142E">
      <w:pPr>
        <w:pStyle w:val="af0"/>
        <w:jc w:val="both"/>
        <w:rPr>
          <w:lang w:val="ru-RU"/>
        </w:rPr>
      </w:pPr>
      <w:r w:rsidRPr="00922A5F">
        <w:rPr>
          <w:rStyle w:val="a7"/>
          <w:lang w:val="ru-RU"/>
        </w:rPr>
        <w:t>- Подтверждение:</w:t>
      </w:r>
      <w:r w:rsidRPr="00922A5F">
        <w:rPr>
          <w:lang w:val="ru-RU"/>
        </w:rPr>
        <w:t xml:space="preserve"> каждый работник должен подписать форму подтверждения о том, что он получил, понял и согласен соблюдать изложенные в программе положения.</w:t>
      </w:r>
    </w:p>
    <w:p w14:paraId="03EA9966" w14:textId="77777777" w:rsidR="00F20275" w:rsidRPr="00922A5F" w:rsidRDefault="00000000">
      <w:pPr>
        <w:pStyle w:val="af0"/>
        <w:rPr>
          <w:lang w:val="ru-RU"/>
        </w:rPr>
      </w:pPr>
      <w:r w:rsidRPr="00922A5F">
        <w:rPr>
          <w:rStyle w:val="a7"/>
          <w:lang w:val="ru-RU"/>
        </w:rPr>
        <w:t>6.2. Обучение руководителей</w:t>
      </w:r>
    </w:p>
    <w:p w14:paraId="5A0B817F" w14:textId="77777777" w:rsidR="00F20275" w:rsidRPr="00922A5F" w:rsidRDefault="00000000" w:rsidP="00FA142E">
      <w:pPr>
        <w:pStyle w:val="af0"/>
        <w:jc w:val="both"/>
        <w:rPr>
          <w:lang w:val="ru-RU"/>
        </w:rPr>
      </w:pPr>
      <w:r w:rsidRPr="00922A5F">
        <w:rPr>
          <w:rStyle w:val="a7"/>
          <w:lang w:val="ru-RU"/>
        </w:rPr>
        <w:lastRenderedPageBreak/>
        <w:t>1. Цель</w:t>
      </w:r>
      <w:r w:rsidRPr="00922A5F">
        <w:rPr>
          <w:lang w:val="ru-RU"/>
        </w:rPr>
        <w:br/>
        <w:t>Оснастить лиц, занимающих руководящие должности, углублёнными навыками, необходимыми для эффективного управления командами, обеспечения соблюдения стандартов проекта и адекватного реагирования на повседневные трудовые и социальные вопросы.</w:t>
      </w:r>
    </w:p>
    <w:p w14:paraId="0673BBC2" w14:textId="77777777" w:rsidR="00F20275" w:rsidRPr="00922A5F" w:rsidRDefault="00000000" w:rsidP="00FA142E">
      <w:pPr>
        <w:pStyle w:val="af0"/>
        <w:jc w:val="both"/>
        <w:rPr>
          <w:lang w:val="ru-RU"/>
        </w:rPr>
      </w:pPr>
      <w:r w:rsidRPr="00922A5F">
        <w:rPr>
          <w:rStyle w:val="a7"/>
          <w:lang w:val="ru-RU"/>
        </w:rPr>
        <w:t>2. Целевая аудитория</w:t>
      </w:r>
      <w:r w:rsidRPr="00922A5F">
        <w:rPr>
          <w:lang w:val="ru-RU"/>
        </w:rPr>
        <w:br/>
        <w:t>Все сотрудники, несущие руководящие или управленческие обязанности, включая прорабов и инженеров проекта.</w:t>
      </w:r>
    </w:p>
    <w:p w14:paraId="20F6B40E" w14:textId="77777777" w:rsidR="00F20275" w:rsidRPr="00922A5F" w:rsidRDefault="00000000" w:rsidP="00FA142E">
      <w:pPr>
        <w:pStyle w:val="af0"/>
        <w:jc w:val="both"/>
        <w:rPr>
          <w:lang w:val="ru-RU"/>
        </w:rPr>
      </w:pPr>
      <w:r w:rsidRPr="00922A5F">
        <w:rPr>
          <w:rStyle w:val="a7"/>
          <w:lang w:val="ru-RU"/>
        </w:rPr>
        <w:t>3. Основное содержание программы</w:t>
      </w:r>
      <w:r w:rsidRPr="00922A5F">
        <w:rPr>
          <w:lang w:val="ru-RU"/>
        </w:rPr>
        <w:br/>
        <w:t>Данное специализированное обучение включает все темы вводного инструктажа и дополняется углублёнными модулями по следующим направлениям:</w:t>
      </w:r>
    </w:p>
    <w:p w14:paraId="336647DE" w14:textId="77777777" w:rsidR="00F20275" w:rsidRPr="00922A5F" w:rsidRDefault="00000000" w:rsidP="00FA142E">
      <w:pPr>
        <w:pStyle w:val="af0"/>
        <w:jc w:val="both"/>
        <w:rPr>
          <w:lang w:val="ru-RU"/>
        </w:rPr>
      </w:pPr>
      <w:r w:rsidRPr="00922A5F">
        <w:rPr>
          <w:rStyle w:val="a7"/>
          <w:lang w:val="ru-RU"/>
        </w:rPr>
        <w:t>- Лидерство и коммуникация:</w:t>
      </w:r>
      <w:r w:rsidRPr="00922A5F">
        <w:rPr>
          <w:lang w:val="ru-RU"/>
        </w:rPr>
        <w:t xml:space="preserve"> эффективное взаимодействие с разнообразным коллективом, методы деэскалации конфликтов и мотивации команды.</w:t>
      </w:r>
    </w:p>
    <w:p w14:paraId="75DFCDC3" w14:textId="77777777" w:rsidR="00F20275" w:rsidRPr="00922A5F" w:rsidRDefault="00000000" w:rsidP="00FA142E">
      <w:pPr>
        <w:pStyle w:val="af0"/>
        <w:jc w:val="both"/>
        <w:rPr>
          <w:lang w:val="ru-RU"/>
        </w:rPr>
      </w:pPr>
      <w:r w:rsidRPr="00922A5F">
        <w:rPr>
          <w:rStyle w:val="a7"/>
          <w:lang w:val="ru-RU"/>
        </w:rPr>
        <w:t>- Реализация трудовых политик:</w:t>
      </w:r>
    </w:p>
    <w:p w14:paraId="25E5A1EF" w14:textId="77777777" w:rsidR="00F20275" w:rsidRPr="00922A5F" w:rsidRDefault="00000000" w:rsidP="00FA142E">
      <w:pPr>
        <w:pStyle w:val="af0"/>
        <w:ind w:leftChars="399" w:left="878"/>
        <w:jc w:val="both"/>
        <w:rPr>
          <w:lang w:val="ru-RU"/>
        </w:rPr>
      </w:pPr>
      <w:r w:rsidRPr="00922A5F">
        <w:rPr>
          <w:lang w:val="ru-RU"/>
        </w:rPr>
        <w:t>- практические рекомендации по предотвращению дискриминации, детского и принудительного труда в их командах;</w:t>
      </w:r>
    </w:p>
    <w:p w14:paraId="75821D78" w14:textId="77777777" w:rsidR="00F20275" w:rsidRPr="00922A5F" w:rsidRDefault="00000000">
      <w:pPr>
        <w:pStyle w:val="af0"/>
        <w:ind w:leftChars="399" w:left="878"/>
        <w:rPr>
          <w:lang w:val="ru-RU"/>
        </w:rPr>
      </w:pPr>
      <w:r w:rsidRPr="00922A5F">
        <w:rPr>
          <w:lang w:val="ru-RU"/>
        </w:rPr>
        <w:t>- порядок рассмотрения обращений, связанных со свободой объединения;</w:t>
      </w:r>
    </w:p>
    <w:p w14:paraId="1BB18805" w14:textId="77777777" w:rsidR="00F20275" w:rsidRPr="00922A5F" w:rsidRDefault="00000000">
      <w:pPr>
        <w:pStyle w:val="af0"/>
        <w:ind w:leftChars="399" w:left="878"/>
        <w:rPr>
          <w:lang w:val="ru-RU"/>
        </w:rPr>
      </w:pPr>
      <w:r w:rsidRPr="00922A5F">
        <w:rPr>
          <w:lang w:val="ru-RU"/>
        </w:rPr>
        <w:t>- управление рабочим временем и сверхурочными в соответствии с законодательством.</w:t>
      </w:r>
    </w:p>
    <w:p w14:paraId="04BBF260" w14:textId="77777777" w:rsidR="00F20275" w:rsidRPr="00922A5F" w:rsidRDefault="00000000">
      <w:pPr>
        <w:pStyle w:val="af0"/>
        <w:rPr>
          <w:lang w:val="ru-RU"/>
        </w:rPr>
      </w:pPr>
      <w:r w:rsidRPr="00922A5F">
        <w:rPr>
          <w:rStyle w:val="a7"/>
          <w:lang w:val="ru-RU"/>
        </w:rPr>
        <w:t>- Расширенные обязанности по охране труда (</w:t>
      </w:r>
      <w:r w:rsidRPr="00922A5F">
        <w:rPr>
          <w:rStyle w:val="a7"/>
        </w:rPr>
        <w:t>OHS</w:t>
      </w:r>
      <w:r w:rsidRPr="00922A5F">
        <w:rPr>
          <w:rStyle w:val="a7"/>
          <w:lang w:val="ru-RU"/>
        </w:rPr>
        <w:t>):</w:t>
      </w:r>
    </w:p>
    <w:p w14:paraId="394DF616" w14:textId="77777777" w:rsidR="00F20275" w:rsidRPr="00922A5F" w:rsidRDefault="00000000">
      <w:pPr>
        <w:pStyle w:val="af0"/>
        <w:ind w:leftChars="400" w:left="880"/>
        <w:rPr>
          <w:lang w:val="ru-RU"/>
        </w:rPr>
      </w:pPr>
      <w:r w:rsidRPr="00922A5F">
        <w:rPr>
          <w:lang w:val="ru-RU"/>
        </w:rPr>
        <w:t>- проведение инструктажей (</w:t>
      </w:r>
      <w:r w:rsidRPr="00922A5F">
        <w:t>toolbox</w:t>
      </w:r>
      <w:r w:rsidRPr="00922A5F">
        <w:rPr>
          <w:lang w:val="ru-RU"/>
        </w:rPr>
        <w:t xml:space="preserve"> </w:t>
      </w:r>
      <w:r w:rsidRPr="00922A5F">
        <w:t>talks</w:t>
      </w:r>
      <w:r w:rsidRPr="00922A5F">
        <w:rPr>
          <w:lang w:val="ru-RU"/>
        </w:rPr>
        <w:t>) и оценок рисков;</w:t>
      </w:r>
    </w:p>
    <w:p w14:paraId="7EE68015" w14:textId="77777777" w:rsidR="00F20275" w:rsidRPr="00922A5F" w:rsidRDefault="00000000">
      <w:pPr>
        <w:pStyle w:val="af0"/>
        <w:ind w:leftChars="400" w:left="880"/>
        <w:rPr>
          <w:lang w:val="ru-RU"/>
        </w:rPr>
      </w:pPr>
      <w:r w:rsidRPr="00922A5F">
        <w:rPr>
          <w:lang w:val="ru-RU"/>
        </w:rPr>
        <w:t>- расследование инцидентов и анализ первопричин;</w:t>
      </w:r>
    </w:p>
    <w:p w14:paraId="6BCC9A84" w14:textId="77777777" w:rsidR="00F20275" w:rsidRPr="00922A5F" w:rsidRDefault="00000000">
      <w:pPr>
        <w:pStyle w:val="af0"/>
        <w:ind w:leftChars="400" w:left="880"/>
        <w:rPr>
          <w:lang w:val="ru-RU"/>
        </w:rPr>
      </w:pPr>
      <w:r w:rsidRPr="00922A5F">
        <w:rPr>
          <w:lang w:val="ru-RU"/>
        </w:rPr>
        <w:t>- ответственность в рамках системы управления охраной труда.</w:t>
      </w:r>
    </w:p>
    <w:p w14:paraId="2350A195" w14:textId="77777777" w:rsidR="00F20275" w:rsidRPr="00922A5F" w:rsidRDefault="00000000">
      <w:pPr>
        <w:pStyle w:val="af0"/>
        <w:rPr>
          <w:lang w:val="ru-RU"/>
        </w:rPr>
      </w:pPr>
      <w:r w:rsidRPr="00922A5F">
        <w:rPr>
          <w:rStyle w:val="a7"/>
          <w:lang w:val="ru-RU"/>
        </w:rPr>
        <w:t>- Управление механизмом рассмотрения жалоб (</w:t>
      </w:r>
      <w:r w:rsidRPr="00922A5F">
        <w:rPr>
          <w:rStyle w:val="a7"/>
        </w:rPr>
        <w:t>GRM</w:t>
      </w:r>
      <w:r w:rsidRPr="00922A5F">
        <w:rPr>
          <w:rStyle w:val="a7"/>
          <w:lang w:val="ru-RU"/>
        </w:rPr>
        <w:t>):</w:t>
      </w:r>
    </w:p>
    <w:p w14:paraId="67538CB2" w14:textId="77777777" w:rsidR="00F20275" w:rsidRPr="00922A5F" w:rsidRDefault="00000000">
      <w:pPr>
        <w:pStyle w:val="af0"/>
        <w:ind w:leftChars="399" w:left="878"/>
        <w:rPr>
          <w:lang w:val="ru-RU"/>
        </w:rPr>
      </w:pPr>
      <w:r w:rsidRPr="00922A5F">
        <w:rPr>
          <w:lang w:val="ru-RU"/>
        </w:rPr>
        <w:t>- их роль как первичного контактного лица для работников;</w:t>
      </w:r>
    </w:p>
    <w:p w14:paraId="0B497204" w14:textId="77777777" w:rsidR="00F20275" w:rsidRPr="00922A5F" w:rsidRDefault="00000000">
      <w:pPr>
        <w:pStyle w:val="af0"/>
        <w:ind w:leftChars="399" w:left="878"/>
        <w:rPr>
          <w:lang w:val="ru-RU"/>
        </w:rPr>
      </w:pPr>
      <w:r w:rsidRPr="00922A5F">
        <w:rPr>
          <w:lang w:val="ru-RU"/>
        </w:rPr>
        <w:t>- как выявлять, принимать и передавать жалобы конфиденциально и беспристрастно.</w:t>
      </w:r>
    </w:p>
    <w:p w14:paraId="1BA7C5C4" w14:textId="77777777" w:rsidR="00F20275" w:rsidRPr="00922A5F" w:rsidRDefault="00000000">
      <w:pPr>
        <w:pStyle w:val="af0"/>
        <w:rPr>
          <w:lang w:val="ru-RU"/>
        </w:rPr>
      </w:pPr>
      <w:r w:rsidRPr="00922A5F">
        <w:rPr>
          <w:rStyle w:val="a7"/>
          <w:lang w:val="ru-RU"/>
        </w:rPr>
        <w:t>- Управление случаями гендерного насилия и домогательств (</w:t>
      </w:r>
      <w:r w:rsidRPr="00922A5F">
        <w:rPr>
          <w:rStyle w:val="a7"/>
        </w:rPr>
        <w:t>GBVH</w:t>
      </w:r>
      <w:r w:rsidRPr="00922A5F">
        <w:rPr>
          <w:rStyle w:val="a7"/>
          <w:lang w:val="ru-RU"/>
        </w:rPr>
        <w:t>):</w:t>
      </w:r>
    </w:p>
    <w:p w14:paraId="0E5AC088" w14:textId="77777777" w:rsidR="00F20275" w:rsidRPr="00922A5F" w:rsidRDefault="00000000">
      <w:pPr>
        <w:pStyle w:val="af0"/>
        <w:ind w:leftChars="399" w:left="878"/>
        <w:rPr>
          <w:lang w:val="ru-RU"/>
        </w:rPr>
      </w:pPr>
      <w:r w:rsidRPr="00922A5F">
        <w:rPr>
          <w:lang w:val="ru-RU"/>
        </w:rPr>
        <w:t xml:space="preserve">- распознавание признаков </w:t>
      </w:r>
      <w:r w:rsidRPr="00922A5F">
        <w:t>GBVH</w:t>
      </w:r>
      <w:r w:rsidRPr="00922A5F">
        <w:rPr>
          <w:lang w:val="ru-RU"/>
        </w:rPr>
        <w:t>;</w:t>
      </w:r>
    </w:p>
    <w:p w14:paraId="4A98CA18" w14:textId="77777777" w:rsidR="00F20275" w:rsidRPr="00922A5F" w:rsidRDefault="00000000">
      <w:pPr>
        <w:pStyle w:val="af0"/>
        <w:ind w:leftChars="399" w:left="878"/>
        <w:rPr>
          <w:lang w:val="ru-RU"/>
        </w:rPr>
      </w:pPr>
      <w:r w:rsidRPr="00922A5F">
        <w:rPr>
          <w:lang w:val="ru-RU"/>
        </w:rPr>
        <w:t>- обязательные процедуры сообщения и протоколы реагирования, ориентированные на пострадавшего.</w:t>
      </w:r>
    </w:p>
    <w:p w14:paraId="628DC665" w14:textId="77777777" w:rsidR="00F20275" w:rsidRPr="00922A5F" w:rsidRDefault="00000000" w:rsidP="00FA142E">
      <w:pPr>
        <w:pStyle w:val="af0"/>
        <w:jc w:val="both"/>
        <w:rPr>
          <w:lang w:val="ru-RU"/>
        </w:rPr>
      </w:pPr>
      <w:r w:rsidRPr="00922A5F">
        <w:rPr>
          <w:rStyle w:val="a7"/>
          <w:lang w:val="ru-RU"/>
        </w:rPr>
        <w:t>- Управление эффективностью:</w:t>
      </w:r>
      <w:r w:rsidRPr="00922A5F">
        <w:rPr>
          <w:lang w:val="ru-RU"/>
        </w:rPr>
        <w:t xml:space="preserve"> проведение справедливых оценок работы и предоставление конструктивной обратной связи.</w:t>
      </w:r>
    </w:p>
    <w:p w14:paraId="7400FC10" w14:textId="77777777" w:rsidR="00F20275" w:rsidRPr="00922A5F" w:rsidRDefault="00000000">
      <w:pPr>
        <w:pStyle w:val="af0"/>
        <w:rPr>
          <w:lang w:val="ru-RU"/>
        </w:rPr>
      </w:pPr>
      <w:r w:rsidRPr="00922A5F">
        <w:rPr>
          <w:rStyle w:val="a7"/>
          <w:lang w:val="ru-RU"/>
        </w:rPr>
        <w:lastRenderedPageBreak/>
        <w:t>6.3. Специализированное обучение</w:t>
      </w:r>
    </w:p>
    <w:p w14:paraId="64D2D6D0" w14:textId="77777777" w:rsidR="00F20275" w:rsidRPr="00922A5F" w:rsidRDefault="00000000" w:rsidP="00FA142E">
      <w:pPr>
        <w:pStyle w:val="af0"/>
        <w:jc w:val="both"/>
        <w:rPr>
          <w:lang w:val="ru-RU"/>
        </w:rPr>
      </w:pPr>
      <w:r w:rsidRPr="00922A5F">
        <w:rPr>
          <w:rStyle w:val="a7"/>
          <w:lang w:val="ru-RU"/>
        </w:rPr>
        <w:t>1. Цель</w:t>
      </w:r>
      <w:r w:rsidRPr="00922A5F">
        <w:rPr>
          <w:lang w:val="ru-RU"/>
        </w:rPr>
        <w:br/>
        <w:t>Обеспечить углублённое, ролевое обучение по высокорисковым видам деятельности или специализированным темам, чтобы гарантировать компетентность и соблюдение требований.</w:t>
      </w:r>
    </w:p>
    <w:p w14:paraId="0787E413" w14:textId="77777777" w:rsidR="00F20275" w:rsidRPr="00922A5F" w:rsidRDefault="00000000" w:rsidP="00FA142E">
      <w:pPr>
        <w:pStyle w:val="af0"/>
        <w:jc w:val="both"/>
        <w:rPr>
          <w:lang w:val="ru-RU"/>
        </w:rPr>
      </w:pPr>
      <w:r w:rsidRPr="00922A5F">
        <w:rPr>
          <w:rStyle w:val="a7"/>
          <w:lang w:val="ru-RU"/>
        </w:rPr>
        <w:t>2. Виды специализированного обучения</w:t>
      </w:r>
      <w:r w:rsidRPr="00922A5F">
        <w:rPr>
          <w:lang w:val="ru-RU"/>
        </w:rPr>
        <w:br/>
        <w:t>Обучение предоставляется в зависимости от должностных обязанностей работника и оценки рисков его задач. В него входят, но не ограничиваются:</w:t>
      </w:r>
    </w:p>
    <w:p w14:paraId="03455FB5" w14:textId="77777777" w:rsidR="00F20275" w:rsidRPr="00922A5F" w:rsidRDefault="00000000" w:rsidP="00FA142E">
      <w:pPr>
        <w:pStyle w:val="af0"/>
        <w:jc w:val="both"/>
        <w:rPr>
          <w:lang w:val="ru-RU"/>
        </w:rPr>
      </w:pPr>
      <w:r w:rsidRPr="00922A5F">
        <w:t>a</w:t>
      </w:r>
      <w:r w:rsidRPr="00922A5F">
        <w:rPr>
          <w:lang w:val="ru-RU"/>
        </w:rPr>
        <w:t xml:space="preserve">. </w:t>
      </w:r>
      <w:r w:rsidRPr="00922A5F">
        <w:rPr>
          <w:rStyle w:val="a7"/>
          <w:lang w:val="ru-RU"/>
        </w:rPr>
        <w:t>Обучение по охране труда и технике безопасности (</w:t>
      </w:r>
      <w:r w:rsidRPr="00922A5F">
        <w:rPr>
          <w:rStyle w:val="a7"/>
        </w:rPr>
        <w:t>OHS</w:t>
      </w:r>
      <w:r w:rsidRPr="00922A5F">
        <w:rPr>
          <w:rStyle w:val="a7"/>
          <w:lang w:val="ru-RU"/>
        </w:rPr>
        <w:t>):</w:t>
      </w:r>
    </w:p>
    <w:p w14:paraId="17755C14" w14:textId="77777777" w:rsidR="00F20275" w:rsidRPr="00922A5F" w:rsidRDefault="00000000" w:rsidP="00FA142E">
      <w:pPr>
        <w:pStyle w:val="af0"/>
        <w:jc w:val="both"/>
        <w:rPr>
          <w:lang w:val="ru-RU"/>
        </w:rPr>
      </w:pPr>
      <w:r w:rsidRPr="00922A5F">
        <w:rPr>
          <w:rStyle w:val="a7"/>
          <w:lang w:val="ru-RU"/>
        </w:rPr>
        <w:t>- Обучение по конкретным задачам:</w:t>
      </w:r>
      <w:r w:rsidRPr="00922A5F">
        <w:rPr>
          <w:lang w:val="ru-RU"/>
        </w:rPr>
        <w:t xml:space="preserve"> для высокорисковых видов деятельности (например, земляные работы, работа с кранами, электромонтажные работы, сварка). Это обучение должно быть сертифицированным и проводиться компетентными инструкторами.</w:t>
      </w:r>
    </w:p>
    <w:p w14:paraId="0C5A1D06" w14:textId="77777777" w:rsidR="00F20275" w:rsidRPr="00922A5F" w:rsidRDefault="00000000" w:rsidP="00FA142E">
      <w:pPr>
        <w:pStyle w:val="af0"/>
        <w:jc w:val="both"/>
        <w:rPr>
          <w:lang w:val="ru-RU"/>
        </w:rPr>
      </w:pPr>
      <w:r w:rsidRPr="00922A5F">
        <w:rPr>
          <w:rStyle w:val="a7"/>
          <w:lang w:val="ru-RU"/>
        </w:rPr>
        <w:t>- Первая помощь и СЛР (</w:t>
      </w:r>
      <w:r w:rsidRPr="00922A5F">
        <w:rPr>
          <w:rStyle w:val="a7"/>
        </w:rPr>
        <w:t>CPR</w:t>
      </w:r>
      <w:r w:rsidRPr="00922A5F">
        <w:rPr>
          <w:rStyle w:val="a7"/>
          <w:lang w:val="ru-RU"/>
        </w:rPr>
        <w:t>):</w:t>
      </w:r>
      <w:r w:rsidRPr="00922A5F">
        <w:rPr>
          <w:lang w:val="ru-RU"/>
        </w:rPr>
        <w:t xml:space="preserve"> для назначенных ответственных за оказание первой помощи на площадке.</w:t>
      </w:r>
    </w:p>
    <w:p w14:paraId="78182AAB" w14:textId="77777777" w:rsidR="00F20275" w:rsidRPr="00922A5F" w:rsidRDefault="00000000" w:rsidP="00FA142E">
      <w:pPr>
        <w:pStyle w:val="af0"/>
        <w:jc w:val="both"/>
        <w:rPr>
          <w:lang w:val="ru-RU"/>
        </w:rPr>
      </w:pPr>
      <w:r w:rsidRPr="00922A5F">
        <w:rPr>
          <w:lang w:val="ru-RU"/>
        </w:rPr>
        <w:t xml:space="preserve">- </w:t>
      </w:r>
      <w:r w:rsidRPr="00922A5F">
        <w:rPr>
          <w:rStyle w:val="a7"/>
          <w:lang w:val="ru-RU"/>
        </w:rPr>
        <w:t>Пожарная безопасность и реагирование:</w:t>
      </w:r>
      <w:r w:rsidRPr="00922A5F">
        <w:rPr>
          <w:lang w:val="ru-RU"/>
        </w:rPr>
        <w:t xml:space="preserve"> для назначенных пожарных ответственных и всего персонала.</w:t>
      </w:r>
    </w:p>
    <w:p w14:paraId="5229EADD" w14:textId="77777777" w:rsidR="00F20275" w:rsidRPr="00922A5F" w:rsidRDefault="00000000">
      <w:pPr>
        <w:pStyle w:val="af0"/>
        <w:rPr>
          <w:lang w:val="ru-RU"/>
        </w:rPr>
      </w:pPr>
      <w:r w:rsidRPr="00922A5F">
        <w:rPr>
          <w:rStyle w:val="a7"/>
          <w:lang w:val="ru-RU"/>
        </w:rPr>
        <w:t>- Защитное вождение:</w:t>
      </w:r>
      <w:r w:rsidRPr="00922A5F">
        <w:rPr>
          <w:lang w:val="ru-RU"/>
        </w:rPr>
        <w:t xml:space="preserve"> для всех сотрудников, управляющих транспортными средствами или техникой на площадке и за её пределами.</w:t>
      </w:r>
    </w:p>
    <w:p w14:paraId="2D240D28" w14:textId="77777777" w:rsidR="00F20275" w:rsidRPr="00922A5F" w:rsidRDefault="00000000" w:rsidP="00FA142E">
      <w:pPr>
        <w:pStyle w:val="af0"/>
        <w:rPr>
          <w:lang w:val="ru-RU"/>
        </w:rPr>
      </w:pPr>
      <w:r w:rsidRPr="00922A5F">
        <w:rPr>
          <w:b/>
          <w:bCs/>
          <w:lang w:val="ru-RU"/>
        </w:rPr>
        <w:t>Приложение к главе 6.3: Детализированная программа обучения по охране труда и технике безопасности (OHS)</w:t>
      </w:r>
    </w:p>
    <w:p w14:paraId="5B198E72" w14:textId="77777777" w:rsidR="00F20275" w:rsidRPr="00922A5F" w:rsidRDefault="00000000" w:rsidP="00FA142E">
      <w:pPr>
        <w:pStyle w:val="af0"/>
        <w:jc w:val="both"/>
        <w:rPr>
          <w:lang w:val="ru-RU"/>
        </w:rPr>
      </w:pPr>
      <w:r w:rsidRPr="00922A5F">
        <w:rPr>
          <w:rStyle w:val="a7"/>
          <w:lang w:val="ru-RU"/>
        </w:rPr>
        <w:t>1.0 Цель программы</w:t>
      </w:r>
      <w:r w:rsidRPr="00922A5F">
        <w:rPr>
          <w:lang w:val="ru-RU"/>
        </w:rPr>
        <w:br/>
        <w:t>Обеспечить, чтобы весь персонал проекта обладал знаниями, навыками и компетенцией для безопасного выполнения своей работы, умел выявлять и контролировать опасности на рабочем месте, а также эффективно реагировать на чрезвычайные ситуации, тем самым минимизируя риск несчастных случаев, травм и заболеваний.</w:t>
      </w:r>
    </w:p>
    <w:p w14:paraId="7E7AA039" w14:textId="77777777" w:rsidR="00F20275" w:rsidRPr="00922A5F" w:rsidRDefault="00000000">
      <w:pPr>
        <w:pStyle w:val="af0"/>
        <w:rPr>
          <w:lang w:val="ru-RU"/>
        </w:rPr>
      </w:pPr>
      <w:r w:rsidRPr="00922A5F">
        <w:rPr>
          <w:rStyle w:val="a7"/>
          <w:lang w:val="ru-RU"/>
        </w:rPr>
        <w:t>2.0 Регламентирующие стандарты</w:t>
      </w:r>
    </w:p>
    <w:p w14:paraId="4161B1BA" w14:textId="77777777" w:rsidR="00F20275" w:rsidRPr="00922A5F" w:rsidRDefault="00000000">
      <w:pPr>
        <w:pStyle w:val="af0"/>
        <w:rPr>
          <w:lang w:val="ru-RU"/>
        </w:rPr>
      </w:pPr>
      <w:r w:rsidRPr="00922A5F">
        <w:rPr>
          <w:lang w:val="ru-RU"/>
        </w:rPr>
        <w:t xml:space="preserve">- Экологический и социальный стандарт Всемирного банка </w:t>
      </w:r>
      <w:r w:rsidRPr="00922A5F">
        <w:rPr>
          <w:rStyle w:val="a7"/>
        </w:rPr>
        <w:t>ESS</w:t>
      </w:r>
      <w:r w:rsidRPr="00922A5F">
        <w:rPr>
          <w:rStyle w:val="a7"/>
          <w:lang w:val="ru-RU"/>
        </w:rPr>
        <w:t>2: Труд и условия труда</w:t>
      </w:r>
      <w:r w:rsidRPr="00922A5F">
        <w:rPr>
          <w:lang w:val="ru-RU"/>
        </w:rPr>
        <w:t xml:space="preserve"> и </w:t>
      </w:r>
      <w:r w:rsidRPr="00922A5F">
        <w:rPr>
          <w:rStyle w:val="a7"/>
        </w:rPr>
        <w:t>ESS</w:t>
      </w:r>
      <w:r w:rsidRPr="00922A5F">
        <w:rPr>
          <w:rStyle w:val="a7"/>
          <w:lang w:val="ru-RU"/>
        </w:rPr>
        <w:t>4: Здоровье и безопасность сообщества</w:t>
      </w:r>
      <w:r w:rsidRPr="00922A5F">
        <w:rPr>
          <w:lang w:val="ru-RU"/>
        </w:rPr>
        <w:t>;</w:t>
      </w:r>
    </w:p>
    <w:p w14:paraId="5BEC12B2" w14:textId="77777777" w:rsidR="00F20275" w:rsidRPr="00922A5F" w:rsidRDefault="00000000">
      <w:pPr>
        <w:pStyle w:val="af0"/>
        <w:rPr>
          <w:lang w:val="ru-RU"/>
        </w:rPr>
      </w:pPr>
      <w:r w:rsidRPr="00922A5F">
        <w:rPr>
          <w:lang w:val="ru-RU"/>
        </w:rPr>
        <w:t>- Трудовой кодекс Республики Казахстан;</w:t>
      </w:r>
    </w:p>
    <w:p w14:paraId="0A96269C" w14:textId="77777777" w:rsidR="00F20275" w:rsidRPr="00922A5F" w:rsidRDefault="00000000">
      <w:pPr>
        <w:pStyle w:val="af0"/>
        <w:rPr>
          <w:lang w:val="ru-RU"/>
        </w:rPr>
      </w:pPr>
      <w:r w:rsidRPr="00922A5F">
        <w:rPr>
          <w:lang w:val="ru-RU"/>
        </w:rPr>
        <w:t>- Приказ Министра труда и социальной защиты населения Республики Казахстан «Об утверждении Правил по системе управления охраной труда» (№ 444, 2015 г.);</w:t>
      </w:r>
    </w:p>
    <w:p w14:paraId="3D53F062" w14:textId="77777777" w:rsidR="00F20275" w:rsidRPr="00922A5F" w:rsidRDefault="00000000">
      <w:pPr>
        <w:pStyle w:val="af0"/>
        <w:rPr>
          <w:lang w:val="ru-RU"/>
        </w:rPr>
      </w:pPr>
      <w:r w:rsidRPr="00922A5F">
        <w:rPr>
          <w:lang w:val="ru-RU"/>
        </w:rPr>
        <w:t>- Отраслевые правила безопасности (например, в строительстве, электроэнергетике, железнодорожной сфере);</w:t>
      </w:r>
    </w:p>
    <w:p w14:paraId="5839C4E7" w14:textId="77777777" w:rsidR="00F20275" w:rsidRPr="00922A5F" w:rsidRDefault="00000000">
      <w:pPr>
        <w:pStyle w:val="af0"/>
        <w:rPr>
          <w:lang w:val="ru-RU"/>
        </w:rPr>
      </w:pPr>
      <w:r w:rsidRPr="00922A5F">
        <w:rPr>
          <w:lang w:val="ru-RU"/>
        </w:rPr>
        <w:t>- Международные передовые практики (</w:t>
      </w:r>
      <w:r w:rsidRPr="00922A5F">
        <w:rPr>
          <w:rStyle w:val="a7"/>
        </w:rPr>
        <w:t>ISO</w:t>
      </w:r>
      <w:r w:rsidRPr="00922A5F">
        <w:rPr>
          <w:rStyle w:val="a7"/>
          <w:lang w:val="ru-RU"/>
        </w:rPr>
        <w:t xml:space="preserve"> 45001, </w:t>
      </w:r>
      <w:r w:rsidRPr="00922A5F">
        <w:rPr>
          <w:rStyle w:val="a7"/>
        </w:rPr>
        <w:t>OHSAS</w:t>
      </w:r>
      <w:r w:rsidRPr="00922A5F">
        <w:rPr>
          <w:rStyle w:val="a7"/>
          <w:lang w:val="ru-RU"/>
        </w:rPr>
        <w:t xml:space="preserve"> 18001</w:t>
      </w:r>
      <w:r w:rsidRPr="00922A5F">
        <w:rPr>
          <w:lang w:val="ru-RU"/>
        </w:rPr>
        <w:t>).</w:t>
      </w:r>
    </w:p>
    <w:p w14:paraId="3B43C1F0" w14:textId="77777777" w:rsidR="00F20275" w:rsidRPr="00922A5F" w:rsidRDefault="00000000" w:rsidP="00520F2E">
      <w:pPr>
        <w:pStyle w:val="af0"/>
        <w:jc w:val="both"/>
        <w:rPr>
          <w:lang w:val="ru-RU"/>
        </w:rPr>
      </w:pPr>
      <w:r w:rsidRPr="00922A5F">
        <w:rPr>
          <w:rStyle w:val="a7"/>
          <w:lang w:val="ru-RU"/>
        </w:rPr>
        <w:lastRenderedPageBreak/>
        <w:t>3.0 Иерархия и требования к обучению</w:t>
      </w:r>
      <w:r w:rsidRPr="00922A5F">
        <w:rPr>
          <w:lang w:val="ru-RU"/>
        </w:rPr>
        <w:br/>
        <w:t xml:space="preserve">Обучение по </w:t>
      </w:r>
      <w:r w:rsidRPr="00922A5F">
        <w:t>OHS</w:t>
      </w:r>
      <w:r w:rsidRPr="00922A5F">
        <w:rPr>
          <w:lang w:val="ru-RU"/>
        </w:rPr>
        <w:t xml:space="preserve"> организуется по многоуровневой системе, чтобы обеспечить соответствующую глубину знаний для разных категорий работников.</w:t>
      </w:r>
    </w:p>
    <w:tbl>
      <w:tblPr>
        <w:tblW w:w="0" w:type="auto"/>
        <w:tblCellMar>
          <w:top w:w="15" w:type="dxa"/>
          <w:left w:w="15" w:type="dxa"/>
          <w:bottom w:w="15" w:type="dxa"/>
          <w:right w:w="15" w:type="dxa"/>
        </w:tblCellMar>
        <w:tblLook w:val="04A0" w:firstRow="1" w:lastRow="0" w:firstColumn="1" w:lastColumn="0" w:noHBand="0" w:noVBand="1"/>
      </w:tblPr>
      <w:tblGrid>
        <w:gridCol w:w="2346"/>
        <w:gridCol w:w="1845"/>
        <w:gridCol w:w="2516"/>
        <w:gridCol w:w="2648"/>
      </w:tblGrid>
      <w:tr w:rsidR="00F20275" w:rsidRPr="00922A5F" w14:paraId="233DCBEA"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3173DCDF"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Уровень обучения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4ED11D5"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Целевая аудитория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55D1E268"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Основные цели</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FE79B4D"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Периодичность</w:t>
            </w:r>
          </w:p>
        </w:tc>
      </w:tr>
      <w:tr w:rsidR="00F20275" w:rsidRPr="00922A5F" w14:paraId="713E7BF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4C49C1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1: Общий вводный инструктаж по OHS</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5A3D34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работники (штатные и контрактные)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8EE016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Ознакомление с общими правилами на площадке, опасностями и аварийными процедурами.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DB76F8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Перед допуском на объект; ежегодный повторный инструктаж.</w:t>
            </w:r>
          </w:p>
        </w:tc>
      </w:tr>
      <w:tr w:rsidR="00F20275" w:rsidRPr="00922A5F" w14:paraId="57AEC4A3"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526781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2: Основы OHS для руководителей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FDAD22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Прорабы, бригадиры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8BD891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Понимание обязанностей руководителя в области безопасности, выявление опасностей и расследование инцидентов.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A4156E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При назначении на должность; повторный инструктаж каждые два года.</w:t>
            </w:r>
          </w:p>
        </w:tc>
      </w:tr>
      <w:tr w:rsidR="00F20275" w:rsidRPr="00922A5F" w14:paraId="4AE8A8A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6BA855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3: Обучение по конкретным задачам и высокорисковым видам работ</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C99680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Работники, выполняющие опасные работы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4392BE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Приобретение компетенций и сертификация для безопасной эксплуатации оборудования или выполнения высокорисковых задач.</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0557EA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Перед назначением на задачу; повторное обучение в соответствии с требованиями производителя/закона.</w:t>
            </w:r>
          </w:p>
        </w:tc>
      </w:tr>
      <w:tr w:rsidR="00F20275" w:rsidRPr="00922A5F" w14:paraId="72F727A4"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A9BF72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4: Специализированное обучение и реагирование на ЧС</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C6541C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Назначенные специалисты (например, сотрудники HSE, лица, ответственные за первую помощь, сигнальщики кранов)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399220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Развитие углублённых навыков для специализированных функций по безопасности и реагированию на чрезвычайные ситуации.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4BAF28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При назначении на должность; ежегодный повторный инструктаж и тренировки.</w:t>
            </w:r>
          </w:p>
        </w:tc>
      </w:tr>
    </w:tbl>
    <w:p w14:paraId="0EB8AF6C" w14:textId="77777777" w:rsidR="00F20275" w:rsidRPr="00922A5F" w:rsidRDefault="00000000">
      <w:pPr>
        <w:pStyle w:val="af0"/>
        <w:rPr>
          <w:lang w:val="ru-RU"/>
        </w:rPr>
      </w:pPr>
      <w:r w:rsidRPr="00922A5F">
        <w:rPr>
          <w:rStyle w:val="a7"/>
          <w:lang w:val="ru-RU"/>
        </w:rPr>
        <w:lastRenderedPageBreak/>
        <w:t>4.0 Детализированная программа обучения по уровням</w:t>
      </w:r>
    </w:p>
    <w:p w14:paraId="5E2E8AFD" w14:textId="77777777" w:rsidR="00F20275" w:rsidRPr="00922A5F" w:rsidRDefault="00000000">
      <w:pPr>
        <w:pStyle w:val="af0"/>
        <w:rPr>
          <w:lang w:val="ru-RU"/>
        </w:rPr>
      </w:pPr>
      <w:r w:rsidRPr="00922A5F">
        <w:rPr>
          <w:rStyle w:val="a7"/>
          <w:lang w:val="ru-RU"/>
        </w:rPr>
        <w:t xml:space="preserve">4.1 Уровень 1: Общий вводный инструктаж по </w:t>
      </w:r>
      <w:r w:rsidRPr="00922A5F">
        <w:rPr>
          <w:rStyle w:val="a7"/>
        </w:rPr>
        <w:t>OHS</w:t>
      </w:r>
      <w:r w:rsidRPr="00922A5F">
        <w:rPr>
          <w:rStyle w:val="a7"/>
          <w:lang w:val="ru-RU"/>
        </w:rPr>
        <w:t xml:space="preserve"> (обязателен для всех)</w:t>
      </w:r>
    </w:p>
    <w:p w14:paraId="3A96F410" w14:textId="77777777" w:rsidR="00F20275" w:rsidRPr="00922A5F" w:rsidRDefault="00000000" w:rsidP="00520F2E">
      <w:pPr>
        <w:pStyle w:val="af0"/>
        <w:jc w:val="both"/>
        <w:rPr>
          <w:lang w:val="ru-RU"/>
        </w:rPr>
      </w:pPr>
      <w:r w:rsidRPr="00922A5F">
        <w:rPr>
          <w:rStyle w:val="a7"/>
          <w:lang w:val="ru-RU"/>
        </w:rPr>
        <w:t>- Модуль 1: Философия безопасности проекта</w:t>
      </w:r>
    </w:p>
    <w:p w14:paraId="4C1DCFB8" w14:textId="77777777" w:rsidR="00F20275" w:rsidRPr="00922A5F" w:rsidRDefault="00000000" w:rsidP="00520F2E">
      <w:pPr>
        <w:pStyle w:val="af0"/>
        <w:ind w:leftChars="399" w:left="878"/>
        <w:jc w:val="both"/>
        <w:rPr>
          <w:lang w:val="ru-RU"/>
        </w:rPr>
      </w:pPr>
      <w:r w:rsidRPr="00922A5F">
        <w:rPr>
          <w:lang w:val="ru-RU"/>
        </w:rPr>
        <w:t>- Приверженность руководства вопросам безопасности.</w:t>
      </w:r>
    </w:p>
    <w:p w14:paraId="2EB6B1BE" w14:textId="77777777" w:rsidR="00F20275" w:rsidRPr="00922A5F" w:rsidRDefault="00000000" w:rsidP="00520F2E">
      <w:pPr>
        <w:pStyle w:val="af0"/>
        <w:ind w:leftChars="399" w:left="878"/>
        <w:jc w:val="both"/>
        <w:rPr>
          <w:lang w:val="ru-RU"/>
        </w:rPr>
      </w:pPr>
      <w:r w:rsidRPr="00922A5F">
        <w:rPr>
          <w:lang w:val="ru-RU"/>
        </w:rPr>
        <w:t>- Ответственность работников и руководителей.</w:t>
      </w:r>
    </w:p>
    <w:p w14:paraId="31CD8F14" w14:textId="77777777" w:rsidR="00F20275" w:rsidRPr="00922A5F" w:rsidRDefault="00000000" w:rsidP="00520F2E">
      <w:pPr>
        <w:pStyle w:val="af0"/>
        <w:ind w:leftChars="399" w:left="878"/>
        <w:jc w:val="both"/>
        <w:rPr>
          <w:lang w:val="ru-RU"/>
        </w:rPr>
      </w:pPr>
      <w:r w:rsidRPr="00922A5F">
        <w:rPr>
          <w:lang w:val="ru-RU"/>
        </w:rPr>
        <w:t>- Право остановки работ при возникновении опасности (</w:t>
      </w:r>
      <w:r w:rsidRPr="00922A5F">
        <w:rPr>
          <w:rStyle w:val="a4"/>
        </w:rPr>
        <w:t>stop</w:t>
      </w:r>
      <w:r w:rsidRPr="00922A5F">
        <w:rPr>
          <w:rStyle w:val="a4"/>
          <w:lang w:val="ru-RU"/>
        </w:rPr>
        <w:t>-</w:t>
      </w:r>
      <w:r w:rsidRPr="00922A5F">
        <w:rPr>
          <w:rStyle w:val="a4"/>
        </w:rPr>
        <w:t>work</w:t>
      </w:r>
      <w:r w:rsidRPr="00922A5F">
        <w:rPr>
          <w:rStyle w:val="a4"/>
          <w:lang w:val="ru-RU"/>
        </w:rPr>
        <w:t xml:space="preserve"> </w:t>
      </w:r>
      <w:r w:rsidRPr="00922A5F">
        <w:rPr>
          <w:rStyle w:val="a4"/>
        </w:rPr>
        <w:t>authority</w:t>
      </w:r>
      <w:r w:rsidRPr="00922A5F">
        <w:rPr>
          <w:lang w:val="ru-RU"/>
        </w:rPr>
        <w:t>).</w:t>
      </w:r>
    </w:p>
    <w:p w14:paraId="35F6CFED" w14:textId="77777777" w:rsidR="00F20275" w:rsidRPr="00922A5F" w:rsidRDefault="00000000" w:rsidP="00146035">
      <w:pPr>
        <w:pStyle w:val="af0"/>
        <w:jc w:val="both"/>
        <w:rPr>
          <w:rStyle w:val="a7"/>
          <w:lang w:val="ru-RU"/>
        </w:rPr>
      </w:pPr>
      <w:r w:rsidRPr="00922A5F">
        <w:rPr>
          <w:rStyle w:val="a7"/>
          <w:lang w:val="ru-RU"/>
        </w:rPr>
        <w:t>- Модуль 2: Опасности, специфичные для площадки</w:t>
      </w:r>
    </w:p>
    <w:p w14:paraId="589392E2" w14:textId="77777777" w:rsidR="00F20275" w:rsidRPr="00922A5F" w:rsidRDefault="00000000" w:rsidP="00146035">
      <w:pPr>
        <w:pStyle w:val="af0"/>
        <w:ind w:leftChars="400" w:left="880"/>
        <w:jc w:val="both"/>
        <w:rPr>
          <w:lang w:val="ru-RU"/>
        </w:rPr>
      </w:pPr>
      <w:r w:rsidRPr="00922A5F">
        <w:rPr>
          <w:rStyle w:val="a7"/>
          <w:lang w:val="ru-RU"/>
        </w:rPr>
        <w:t xml:space="preserve">- </w:t>
      </w:r>
      <w:r w:rsidRPr="00922A5F">
        <w:rPr>
          <w:lang w:val="ru-RU"/>
        </w:rPr>
        <w:t>Идентификация общих строительных рисков (например, движущаяся техника, работы на высоте, земляные работы, пыль, шум, экстремальные погодные условия).</w:t>
      </w:r>
    </w:p>
    <w:p w14:paraId="3076D580" w14:textId="77777777" w:rsidR="00F20275" w:rsidRPr="00922A5F" w:rsidRDefault="00000000" w:rsidP="00146035">
      <w:pPr>
        <w:pStyle w:val="af0"/>
        <w:jc w:val="both"/>
        <w:rPr>
          <w:lang w:val="ru-RU"/>
        </w:rPr>
      </w:pPr>
      <w:r w:rsidRPr="00922A5F">
        <w:rPr>
          <w:rStyle w:val="a7"/>
          <w:lang w:val="ru-RU"/>
        </w:rPr>
        <w:t>- Модуль 3: Средства индивидуальной защиты (СИЗ)</w:t>
      </w:r>
    </w:p>
    <w:p w14:paraId="59E94A78" w14:textId="77777777" w:rsidR="00F20275" w:rsidRPr="00922A5F" w:rsidRDefault="00000000" w:rsidP="00146035">
      <w:pPr>
        <w:pStyle w:val="af0"/>
        <w:ind w:leftChars="400" w:left="880"/>
        <w:jc w:val="both"/>
        <w:rPr>
          <w:lang w:val="ru-RU"/>
        </w:rPr>
      </w:pPr>
      <w:r w:rsidRPr="00922A5F">
        <w:rPr>
          <w:lang w:val="ru-RU"/>
        </w:rPr>
        <w:t>- Виды обязательных СИЗ для различных зон (каски, защитные очки, сигнальная одежда, ботинки с металлическим носком, перчатки).</w:t>
      </w:r>
    </w:p>
    <w:p w14:paraId="65DAB58F" w14:textId="77777777" w:rsidR="00F20275" w:rsidRPr="00922A5F" w:rsidRDefault="00000000" w:rsidP="00146035">
      <w:pPr>
        <w:pStyle w:val="af0"/>
        <w:ind w:leftChars="400" w:left="880"/>
        <w:jc w:val="both"/>
        <w:rPr>
          <w:lang w:val="ru-RU"/>
        </w:rPr>
      </w:pPr>
      <w:r w:rsidRPr="00922A5F">
        <w:rPr>
          <w:lang w:val="ru-RU"/>
        </w:rPr>
        <w:t>- Правильная подгонка, использование, уход и замена СИЗ.</w:t>
      </w:r>
    </w:p>
    <w:p w14:paraId="1274123B" w14:textId="77777777" w:rsidR="00F20275" w:rsidRPr="00922A5F" w:rsidRDefault="00000000" w:rsidP="00146035">
      <w:pPr>
        <w:pStyle w:val="af0"/>
        <w:jc w:val="both"/>
        <w:rPr>
          <w:lang w:val="ru-RU"/>
        </w:rPr>
      </w:pPr>
      <w:r w:rsidRPr="00922A5F">
        <w:rPr>
          <w:rStyle w:val="a7"/>
          <w:lang w:val="ru-RU"/>
        </w:rPr>
        <w:t>- Модуль 4: Аварийная готовность и реагирование</w:t>
      </w:r>
    </w:p>
    <w:p w14:paraId="09EC2EC3" w14:textId="77777777" w:rsidR="00F20275" w:rsidRPr="00922A5F" w:rsidRDefault="00000000" w:rsidP="00146035">
      <w:pPr>
        <w:pStyle w:val="af0"/>
        <w:ind w:leftChars="399" w:left="878"/>
        <w:jc w:val="both"/>
        <w:rPr>
          <w:lang w:val="ru-RU"/>
        </w:rPr>
      </w:pPr>
      <w:r w:rsidRPr="00922A5F">
        <w:rPr>
          <w:lang w:val="ru-RU"/>
        </w:rPr>
        <w:t>- Сигналы тревоги и процедуры действий при пожаре, медицинской чрезвычайной ситуации, утечке опасных веществ и экстремальных погодных условиях.</w:t>
      </w:r>
    </w:p>
    <w:p w14:paraId="44CAB3B3" w14:textId="77777777" w:rsidR="00F20275" w:rsidRPr="00922A5F" w:rsidRDefault="00000000" w:rsidP="00146035">
      <w:pPr>
        <w:pStyle w:val="af0"/>
        <w:ind w:leftChars="399" w:left="878"/>
        <w:jc w:val="both"/>
        <w:rPr>
          <w:lang w:val="ru-RU"/>
        </w:rPr>
      </w:pPr>
      <w:r w:rsidRPr="00922A5F">
        <w:rPr>
          <w:lang w:val="ru-RU"/>
        </w:rPr>
        <w:t>- Места сбора, маршруты эвакуации, аварийные выходы.</w:t>
      </w:r>
    </w:p>
    <w:p w14:paraId="2F5CB118" w14:textId="77777777" w:rsidR="00F20275" w:rsidRPr="00922A5F" w:rsidRDefault="00000000" w:rsidP="00146035">
      <w:pPr>
        <w:pStyle w:val="af0"/>
        <w:ind w:leftChars="399" w:left="878"/>
        <w:jc w:val="both"/>
        <w:rPr>
          <w:lang w:val="ru-RU"/>
        </w:rPr>
      </w:pPr>
      <w:r w:rsidRPr="00922A5F">
        <w:rPr>
          <w:lang w:val="ru-RU"/>
        </w:rPr>
        <w:t>- Расположение и использование огнетушителей, аптечек и станций промывания глаз.</w:t>
      </w:r>
    </w:p>
    <w:p w14:paraId="1202C21C" w14:textId="77777777" w:rsidR="00F20275" w:rsidRPr="00922A5F" w:rsidRDefault="00000000" w:rsidP="00146035">
      <w:pPr>
        <w:pStyle w:val="af0"/>
        <w:jc w:val="both"/>
        <w:rPr>
          <w:rStyle w:val="a7"/>
          <w:lang w:val="ru-RU"/>
        </w:rPr>
      </w:pPr>
      <w:r w:rsidRPr="00922A5F">
        <w:rPr>
          <w:rStyle w:val="a7"/>
          <w:lang w:val="ru-RU"/>
        </w:rPr>
        <w:t>- Модуль 5: Сообщение об инцидентах и опасностях</w:t>
      </w:r>
    </w:p>
    <w:p w14:paraId="0EDD5E3A" w14:textId="77777777" w:rsidR="00F20275" w:rsidRPr="00922A5F" w:rsidRDefault="00000000" w:rsidP="00146035">
      <w:pPr>
        <w:pStyle w:val="af0"/>
        <w:ind w:leftChars="400" w:left="880"/>
        <w:jc w:val="both"/>
        <w:rPr>
          <w:lang w:val="ru-RU"/>
        </w:rPr>
      </w:pPr>
      <w:r w:rsidRPr="00922A5F">
        <w:rPr>
          <w:rStyle w:val="a7"/>
          <w:lang w:val="ru-RU"/>
        </w:rPr>
        <w:t xml:space="preserve">- </w:t>
      </w:r>
      <w:r w:rsidRPr="00922A5F">
        <w:rPr>
          <w:lang w:val="ru-RU"/>
        </w:rPr>
        <w:t>Порядок сообщения о «почти несчастных случаях», происшествиях, травмах и небезопасных условиях без страха репрессий.</w:t>
      </w:r>
    </w:p>
    <w:p w14:paraId="5D74976F" w14:textId="77777777" w:rsidR="00F20275" w:rsidRPr="00922A5F" w:rsidRDefault="00000000">
      <w:pPr>
        <w:pStyle w:val="af0"/>
        <w:rPr>
          <w:lang w:val="ru-RU"/>
        </w:rPr>
      </w:pPr>
      <w:r w:rsidRPr="00922A5F">
        <w:rPr>
          <w:rStyle w:val="a7"/>
          <w:lang w:val="ru-RU"/>
        </w:rPr>
        <w:t>- Модуль 6: Здоровье и гигиена</w:t>
      </w:r>
    </w:p>
    <w:p w14:paraId="5CE25849" w14:textId="77777777" w:rsidR="00F20275" w:rsidRPr="00922A5F" w:rsidRDefault="00000000">
      <w:pPr>
        <w:pStyle w:val="af0"/>
        <w:ind w:leftChars="399" w:left="878"/>
        <w:rPr>
          <w:lang w:val="ru-RU"/>
        </w:rPr>
      </w:pPr>
      <w:r w:rsidRPr="00922A5F">
        <w:rPr>
          <w:lang w:val="ru-RU"/>
        </w:rPr>
        <w:t>- Основы безопасного подъёма и перемещения грузов.</w:t>
      </w:r>
    </w:p>
    <w:p w14:paraId="7261D5FD" w14:textId="77777777" w:rsidR="00F20275" w:rsidRPr="00922A5F" w:rsidRDefault="00000000">
      <w:pPr>
        <w:pStyle w:val="af0"/>
        <w:ind w:leftChars="399" w:left="878"/>
        <w:rPr>
          <w:lang w:val="ru-RU"/>
        </w:rPr>
      </w:pPr>
      <w:r w:rsidRPr="00922A5F">
        <w:rPr>
          <w:lang w:val="ru-RU"/>
        </w:rPr>
        <w:t>- Профилактика заболеваний опорно-двигательного аппарата.</w:t>
      </w:r>
    </w:p>
    <w:p w14:paraId="2E5B3336" w14:textId="77777777" w:rsidR="00F20275" w:rsidRPr="00922A5F" w:rsidRDefault="00000000">
      <w:pPr>
        <w:pStyle w:val="af0"/>
        <w:ind w:leftChars="399" w:left="878"/>
        <w:rPr>
          <w:lang w:val="ru-RU"/>
        </w:rPr>
      </w:pPr>
      <w:r w:rsidRPr="00922A5F">
        <w:rPr>
          <w:lang w:val="ru-RU"/>
        </w:rPr>
        <w:t>- Осведомлённость о тепловом стрессе, гидратация.</w:t>
      </w:r>
    </w:p>
    <w:p w14:paraId="7BC87275" w14:textId="77777777" w:rsidR="00F20275" w:rsidRPr="00922A5F" w:rsidRDefault="00000000">
      <w:pPr>
        <w:pStyle w:val="af0"/>
        <w:ind w:leftChars="399" w:left="878"/>
        <w:rPr>
          <w:lang w:val="ru-RU"/>
        </w:rPr>
      </w:pPr>
      <w:r w:rsidRPr="00922A5F">
        <w:rPr>
          <w:lang w:val="ru-RU"/>
        </w:rPr>
        <w:t>- Использование санитарно-гигиенических помещений.</w:t>
      </w:r>
    </w:p>
    <w:p w14:paraId="53DBFC85" w14:textId="77777777" w:rsidR="00F20275" w:rsidRPr="00922A5F" w:rsidRDefault="00000000">
      <w:pPr>
        <w:pStyle w:val="af0"/>
        <w:rPr>
          <w:rStyle w:val="a7"/>
          <w:lang w:val="ru-RU"/>
        </w:rPr>
      </w:pPr>
      <w:r w:rsidRPr="00922A5F">
        <w:rPr>
          <w:rStyle w:val="a7"/>
          <w:lang w:val="ru-RU"/>
        </w:rPr>
        <w:t xml:space="preserve">4.2 Уровень 2: Основы </w:t>
      </w:r>
      <w:r w:rsidRPr="00922A5F">
        <w:rPr>
          <w:rStyle w:val="a7"/>
        </w:rPr>
        <w:t>OHS</w:t>
      </w:r>
      <w:r w:rsidRPr="00922A5F">
        <w:rPr>
          <w:rStyle w:val="a7"/>
          <w:lang w:val="ru-RU"/>
        </w:rPr>
        <w:t xml:space="preserve"> для руководителей</w:t>
      </w:r>
    </w:p>
    <w:p w14:paraId="39736AA2" w14:textId="77777777" w:rsidR="00F20275" w:rsidRPr="00922A5F" w:rsidRDefault="00000000" w:rsidP="00520F2E">
      <w:pPr>
        <w:pStyle w:val="af0"/>
        <w:jc w:val="both"/>
        <w:rPr>
          <w:lang w:val="ru-RU"/>
        </w:rPr>
      </w:pPr>
      <w:r w:rsidRPr="00922A5F">
        <w:rPr>
          <w:rStyle w:val="a7"/>
          <w:lang w:val="ru-RU"/>
        </w:rPr>
        <w:lastRenderedPageBreak/>
        <w:t>- Модуль 1: Правовые и проектные обязанности</w:t>
      </w:r>
      <w:r w:rsidRPr="00922A5F">
        <w:rPr>
          <w:lang w:val="ru-RU"/>
        </w:rPr>
        <w:t xml:space="preserve"> – углублённый обзор обязанностей руководителей в соответствии с законодательством РК и системой управления охраной труда проекта.</w:t>
      </w:r>
    </w:p>
    <w:p w14:paraId="1BCEAD68" w14:textId="77777777" w:rsidR="00F20275" w:rsidRPr="00922A5F" w:rsidRDefault="00000000">
      <w:pPr>
        <w:pStyle w:val="af0"/>
        <w:rPr>
          <w:lang w:val="ru-RU"/>
        </w:rPr>
      </w:pPr>
      <w:r w:rsidRPr="00922A5F">
        <w:rPr>
          <w:rStyle w:val="a7"/>
          <w:lang w:val="ru-RU"/>
        </w:rPr>
        <w:t>- Модуль 2: Выявление опасностей, оценка рисков и меры контроля (</w:t>
      </w:r>
      <w:r w:rsidRPr="00922A5F">
        <w:rPr>
          <w:rStyle w:val="a7"/>
        </w:rPr>
        <w:t>HIRAC</w:t>
      </w:r>
      <w:r w:rsidRPr="00922A5F">
        <w:rPr>
          <w:rStyle w:val="a7"/>
          <w:lang w:val="ru-RU"/>
        </w:rPr>
        <w:t>):</w:t>
      </w:r>
    </w:p>
    <w:p w14:paraId="62DF3F7A" w14:textId="77777777" w:rsidR="00F20275" w:rsidRPr="00922A5F" w:rsidRDefault="00000000">
      <w:pPr>
        <w:pStyle w:val="af0"/>
        <w:ind w:leftChars="300" w:left="660"/>
        <w:rPr>
          <w:lang w:val="ru-RU"/>
        </w:rPr>
      </w:pPr>
      <w:r w:rsidRPr="00922A5F">
        <w:rPr>
          <w:lang w:val="ru-RU"/>
        </w:rPr>
        <w:t xml:space="preserve">- проведение формальных и неформальных оценок рисков (анализ безопасности работ – </w:t>
      </w:r>
      <w:r w:rsidRPr="00922A5F">
        <w:t>JSA</w:t>
      </w:r>
      <w:r w:rsidRPr="00922A5F">
        <w:rPr>
          <w:lang w:val="ru-RU"/>
        </w:rPr>
        <w:t>);</w:t>
      </w:r>
    </w:p>
    <w:p w14:paraId="29931D37" w14:textId="77777777" w:rsidR="00F20275" w:rsidRPr="00922A5F" w:rsidRDefault="00000000">
      <w:pPr>
        <w:pStyle w:val="af0"/>
        <w:ind w:leftChars="300" w:left="660"/>
        <w:rPr>
          <w:lang w:val="ru-RU"/>
        </w:rPr>
      </w:pPr>
      <w:r w:rsidRPr="00922A5F">
        <w:rPr>
          <w:lang w:val="ru-RU"/>
        </w:rPr>
        <w:t>- применение иерархии мер контроля (устранение, замена, инженерные меры, административные меры, СИЗ).</w:t>
      </w:r>
    </w:p>
    <w:p w14:paraId="0BD47E0E" w14:textId="77777777" w:rsidR="00F20275" w:rsidRPr="00922A5F" w:rsidRDefault="00000000" w:rsidP="00520F2E">
      <w:pPr>
        <w:pStyle w:val="af0"/>
        <w:jc w:val="both"/>
        <w:rPr>
          <w:lang w:val="ru-RU"/>
        </w:rPr>
      </w:pPr>
      <w:r w:rsidRPr="00922A5F">
        <w:rPr>
          <w:rStyle w:val="a7"/>
          <w:lang w:val="ru-RU"/>
        </w:rPr>
        <w:t>- Модуль 3: Эффективная коммуникация по вопросам безопасности</w:t>
      </w:r>
      <w:r w:rsidRPr="00922A5F">
        <w:rPr>
          <w:lang w:val="ru-RU"/>
        </w:rPr>
        <w:t xml:space="preserve"> – проведение увлекательных и актуальных ежедневных инструктажей (</w:t>
      </w:r>
      <w:r w:rsidRPr="00922A5F">
        <w:t>toolbox</w:t>
      </w:r>
      <w:r w:rsidRPr="00922A5F">
        <w:rPr>
          <w:lang w:val="ru-RU"/>
        </w:rPr>
        <w:t xml:space="preserve"> </w:t>
      </w:r>
      <w:r w:rsidRPr="00922A5F">
        <w:t>talks</w:t>
      </w:r>
      <w:r w:rsidRPr="00922A5F">
        <w:rPr>
          <w:lang w:val="ru-RU"/>
        </w:rPr>
        <w:t>), совещаний по безопасности и индивидуальных бесед.</w:t>
      </w:r>
    </w:p>
    <w:p w14:paraId="71F4A5F7" w14:textId="77777777" w:rsidR="00F20275" w:rsidRPr="00922A5F" w:rsidRDefault="00000000" w:rsidP="00520F2E">
      <w:pPr>
        <w:pStyle w:val="af0"/>
        <w:jc w:val="both"/>
        <w:rPr>
          <w:lang w:val="ru-RU"/>
        </w:rPr>
      </w:pPr>
      <w:r w:rsidRPr="00922A5F">
        <w:rPr>
          <w:rStyle w:val="a7"/>
          <w:lang w:val="ru-RU"/>
        </w:rPr>
        <w:t>- Модуль 4: Расследование инцидентов</w:t>
      </w:r>
      <w:r w:rsidRPr="00922A5F">
        <w:rPr>
          <w:lang w:val="ru-RU"/>
        </w:rPr>
        <w:t xml:space="preserve"> – методология анализа первопричин, проведение интервью, подготовка эффективных отчётов и внедрение корректирующих действий.</w:t>
      </w:r>
    </w:p>
    <w:p w14:paraId="518FEE7D" w14:textId="77777777" w:rsidR="00F20275" w:rsidRPr="00922A5F" w:rsidRDefault="00000000" w:rsidP="00520F2E">
      <w:pPr>
        <w:pStyle w:val="af0"/>
        <w:jc w:val="both"/>
        <w:rPr>
          <w:lang w:val="ru-RU"/>
        </w:rPr>
      </w:pPr>
      <w:r w:rsidRPr="00922A5F">
        <w:rPr>
          <w:rStyle w:val="a7"/>
          <w:lang w:val="ru-RU"/>
        </w:rPr>
        <w:t>- Модуль 5: Лидерство в области безопасности и вмешательство</w:t>
      </w:r>
      <w:r w:rsidRPr="00922A5F">
        <w:rPr>
          <w:lang w:val="ru-RU"/>
        </w:rPr>
        <w:t xml:space="preserve"> – техники позитивного влияния на поведение работников, проведение наблюдений за безопасностью и корректировка небезопасных действий.</w:t>
      </w:r>
    </w:p>
    <w:p w14:paraId="19BD11B2" w14:textId="77777777" w:rsidR="00F20275" w:rsidRPr="00922A5F" w:rsidRDefault="00000000" w:rsidP="00146035">
      <w:pPr>
        <w:jc w:val="both"/>
        <w:rPr>
          <w:rFonts w:ascii="Times New Roman" w:hAnsi="Times New Roman" w:cs="Times New Roman"/>
          <w:sz w:val="24"/>
          <w:szCs w:val="24"/>
        </w:rPr>
      </w:pPr>
      <w:r w:rsidRPr="00922A5F">
        <w:rPr>
          <w:rFonts w:ascii="Times New Roman" w:eastAsia="SimSun" w:hAnsi="Times New Roman" w:cs="Times New Roman"/>
          <w:b/>
          <w:bCs/>
          <w:lang w:val="ru-RU" w:eastAsia="zh-CN"/>
        </w:rPr>
        <w:t>4.3 Уровень 3: Обучение по конкретным задачам и высокорисковым видам работ (на основе компетенций)</w:t>
      </w:r>
      <w:r w:rsidRPr="00922A5F">
        <w:rPr>
          <w:rFonts w:ascii="Times New Roman" w:eastAsia="SimSun" w:hAnsi="Times New Roman" w:cs="Times New Roman"/>
          <w:sz w:val="24"/>
          <w:szCs w:val="24"/>
          <w:lang w:val="ru-RU" w:eastAsia="zh-CN"/>
        </w:rPr>
        <w:br/>
      </w:r>
      <w:r w:rsidRPr="00922A5F">
        <w:rPr>
          <w:rFonts w:ascii="Times New Roman" w:hAnsi="Times New Roman" w:cs="Times New Roman"/>
          <w:sz w:val="24"/>
          <w:szCs w:val="24"/>
        </w:rPr>
        <w:t>Это обучение предполагает практическую оценку навыков и заканчивается выдачей официального сертификата компетентности.</w:t>
      </w:r>
    </w:p>
    <w:p w14:paraId="055C9CCE" w14:textId="77777777" w:rsidR="00F20275" w:rsidRPr="00922A5F" w:rsidRDefault="00000000" w:rsidP="00146035">
      <w:pPr>
        <w:pStyle w:val="af0"/>
        <w:jc w:val="both"/>
        <w:rPr>
          <w:lang w:val="ru-RU"/>
        </w:rPr>
      </w:pPr>
      <w:r w:rsidRPr="00922A5F">
        <w:rPr>
          <w:rStyle w:val="a7"/>
          <w:lang w:val="ru-RU"/>
        </w:rPr>
        <w:t>- Работа в замкнутых пространствах:</w:t>
      </w:r>
      <w:r w:rsidRPr="00922A5F">
        <w:rPr>
          <w:lang w:val="ru-RU"/>
        </w:rPr>
        <w:t xml:space="preserve"> процедуры допуска, анализ атмосферы, обязанности наблюдающего, планы спасения.</w:t>
      </w:r>
    </w:p>
    <w:p w14:paraId="4CF834B8" w14:textId="77777777" w:rsidR="00F20275" w:rsidRPr="00922A5F" w:rsidRDefault="00000000" w:rsidP="00146035">
      <w:pPr>
        <w:pStyle w:val="af0"/>
        <w:jc w:val="both"/>
        <w:rPr>
          <w:lang w:val="ru-RU"/>
        </w:rPr>
      </w:pPr>
      <w:r w:rsidRPr="00922A5F">
        <w:rPr>
          <w:rStyle w:val="a7"/>
          <w:lang w:val="ru-RU"/>
        </w:rPr>
        <w:t>- Работа на высоте:</w:t>
      </w:r>
      <w:r w:rsidRPr="00922A5F">
        <w:rPr>
          <w:lang w:val="ru-RU"/>
        </w:rPr>
        <w:t xml:space="preserve"> системы защиты от падения (страховочные пояса, стропы, фалы), осмотр строительных лесов, работа на подъёмниках (</w:t>
      </w:r>
      <w:r w:rsidRPr="00922A5F">
        <w:t>MEWP</w:t>
      </w:r>
      <w:r w:rsidRPr="00922A5F">
        <w:rPr>
          <w:lang w:val="ru-RU"/>
        </w:rPr>
        <w:t>).</w:t>
      </w:r>
    </w:p>
    <w:p w14:paraId="690B6549" w14:textId="77777777" w:rsidR="00F20275" w:rsidRPr="00922A5F" w:rsidRDefault="00000000" w:rsidP="00146035">
      <w:pPr>
        <w:pStyle w:val="af0"/>
        <w:jc w:val="both"/>
        <w:rPr>
          <w:lang w:val="ru-RU"/>
        </w:rPr>
      </w:pPr>
      <w:r w:rsidRPr="00922A5F">
        <w:rPr>
          <w:rStyle w:val="a7"/>
          <w:lang w:val="ru-RU"/>
        </w:rPr>
        <w:t>- Крановые и подъёмные операции:</w:t>
      </w:r>
      <w:r w:rsidRPr="00922A5F">
        <w:rPr>
          <w:lang w:val="ru-RU"/>
        </w:rPr>
        <w:t xml:space="preserve"> подача сигналов крановщику (стропальщик/сигнальщик), такелажные работы, планирование подъёмов (для операторов и работников на земле).</w:t>
      </w:r>
    </w:p>
    <w:p w14:paraId="753997AE" w14:textId="77777777" w:rsidR="00F20275" w:rsidRPr="00922A5F" w:rsidRDefault="00000000" w:rsidP="00146035">
      <w:pPr>
        <w:pStyle w:val="af0"/>
        <w:jc w:val="both"/>
        <w:rPr>
          <w:lang w:val="ru-RU"/>
        </w:rPr>
      </w:pPr>
      <w:r w:rsidRPr="00922A5F">
        <w:rPr>
          <w:rStyle w:val="a7"/>
          <w:lang w:val="ru-RU"/>
        </w:rPr>
        <w:t>- Электробезопасность:</w:t>
      </w:r>
      <w:r w:rsidRPr="00922A5F">
        <w:rPr>
          <w:lang w:val="ru-RU"/>
        </w:rPr>
        <w:t xml:space="preserve"> основы по низкому и высокому напряжению, процедуры </w:t>
      </w:r>
      <w:r w:rsidRPr="00922A5F">
        <w:t>LOTO</w:t>
      </w:r>
      <w:r w:rsidRPr="00922A5F">
        <w:rPr>
          <w:lang w:val="ru-RU"/>
        </w:rPr>
        <w:t xml:space="preserve"> (</w:t>
      </w:r>
      <w:r w:rsidRPr="00922A5F">
        <w:t>lock</w:t>
      </w:r>
      <w:r w:rsidRPr="00922A5F">
        <w:rPr>
          <w:lang w:val="ru-RU"/>
        </w:rPr>
        <w:t>-</w:t>
      </w:r>
      <w:r w:rsidRPr="00922A5F">
        <w:t>out</w:t>
      </w:r>
      <w:r w:rsidRPr="00922A5F">
        <w:rPr>
          <w:lang w:val="ru-RU"/>
        </w:rPr>
        <w:t>/</w:t>
      </w:r>
      <w:r w:rsidRPr="00922A5F">
        <w:t>tag</w:t>
      </w:r>
      <w:r w:rsidRPr="00922A5F">
        <w:rPr>
          <w:lang w:val="ru-RU"/>
        </w:rPr>
        <w:t>-</w:t>
      </w:r>
      <w:r w:rsidRPr="00922A5F">
        <w:t>out</w:t>
      </w:r>
      <w:r w:rsidRPr="00922A5F">
        <w:rPr>
          <w:lang w:val="ru-RU"/>
        </w:rPr>
        <w:t>), обучение квалифицированных электромонтёров.</w:t>
      </w:r>
    </w:p>
    <w:p w14:paraId="3D7CD936" w14:textId="77777777" w:rsidR="00F20275" w:rsidRPr="00922A5F" w:rsidRDefault="00000000" w:rsidP="00146035">
      <w:pPr>
        <w:pStyle w:val="af0"/>
        <w:jc w:val="both"/>
        <w:rPr>
          <w:lang w:val="ru-RU"/>
        </w:rPr>
      </w:pPr>
      <w:r w:rsidRPr="00922A5F">
        <w:rPr>
          <w:rStyle w:val="a7"/>
          <w:lang w:val="ru-RU"/>
        </w:rPr>
        <w:t>- Эксплуатация тяжёлой техники:</w:t>
      </w:r>
      <w:r w:rsidRPr="00922A5F">
        <w:rPr>
          <w:lang w:val="ru-RU"/>
        </w:rPr>
        <w:t xml:space="preserve"> сертификация для работы на экскаваторе, бульдозере, грейдере, катке (включая протоколы безопасности и знание «слепых зон»).</w:t>
      </w:r>
    </w:p>
    <w:p w14:paraId="79A5AEC7" w14:textId="77777777" w:rsidR="00F20275" w:rsidRPr="00922A5F" w:rsidRDefault="00000000" w:rsidP="00146035">
      <w:pPr>
        <w:pStyle w:val="af0"/>
        <w:jc w:val="both"/>
        <w:rPr>
          <w:lang w:val="ru-RU"/>
        </w:rPr>
      </w:pPr>
      <w:r w:rsidRPr="00922A5F">
        <w:rPr>
          <w:rStyle w:val="a7"/>
          <w:lang w:val="ru-RU"/>
        </w:rPr>
        <w:t>- Разрешение на выполнение огневых работ:</w:t>
      </w:r>
      <w:r w:rsidRPr="00922A5F">
        <w:rPr>
          <w:lang w:val="ru-RU"/>
        </w:rPr>
        <w:t xml:space="preserve"> безопасность при сварке, резке, шлифовке; обязанности пожарного поста.</w:t>
      </w:r>
    </w:p>
    <w:p w14:paraId="642EF10A" w14:textId="77777777" w:rsidR="00F20275" w:rsidRPr="00922A5F" w:rsidRDefault="00000000" w:rsidP="00146035">
      <w:pPr>
        <w:pStyle w:val="af0"/>
        <w:jc w:val="both"/>
        <w:rPr>
          <w:lang w:val="ru-RU"/>
        </w:rPr>
      </w:pPr>
      <w:r w:rsidRPr="00922A5F">
        <w:rPr>
          <w:rStyle w:val="a7"/>
          <w:lang w:val="ru-RU"/>
        </w:rPr>
        <w:t>- Земляные работы и траншеи:</w:t>
      </w:r>
      <w:r w:rsidRPr="00922A5F">
        <w:rPr>
          <w:lang w:val="ru-RU"/>
        </w:rPr>
        <w:t xml:space="preserve"> классификация грунтов, откосы, крепления, экранирование и требования к инспекциям.</w:t>
      </w:r>
    </w:p>
    <w:p w14:paraId="77E20A6F" w14:textId="77777777" w:rsidR="00F20275" w:rsidRPr="00922A5F" w:rsidRDefault="00000000" w:rsidP="00146035">
      <w:pPr>
        <w:jc w:val="both"/>
        <w:rPr>
          <w:rFonts w:ascii="Times New Roman" w:eastAsia="SimSun" w:hAnsi="Times New Roman" w:cs="Times New Roman"/>
          <w:sz w:val="24"/>
          <w:szCs w:val="24"/>
          <w:lang w:val="ru-RU" w:eastAsia="zh-CN"/>
        </w:rPr>
      </w:pPr>
      <w:r w:rsidRPr="00922A5F">
        <w:rPr>
          <w:rStyle w:val="a7"/>
          <w:rFonts w:ascii="Times New Roman" w:hAnsi="Times New Roman" w:cs="Times New Roman"/>
          <w:sz w:val="24"/>
          <w:szCs w:val="24"/>
        </w:rPr>
        <w:t>4</w:t>
      </w:r>
      <w:r w:rsidRPr="00922A5F">
        <w:rPr>
          <w:rFonts w:ascii="Times New Roman" w:eastAsia="SimSun" w:hAnsi="Times New Roman" w:cs="Times New Roman"/>
          <w:b/>
          <w:bCs/>
          <w:lang w:val="ru-RU" w:eastAsia="zh-CN"/>
        </w:rPr>
        <w:t>.4 Уровень 4: Специализированное обучение и реагирование на ЧС</w:t>
      </w:r>
    </w:p>
    <w:p w14:paraId="35B7438E" w14:textId="77777777" w:rsidR="00F20275" w:rsidRPr="00922A5F" w:rsidRDefault="00000000" w:rsidP="00146035">
      <w:pPr>
        <w:pStyle w:val="af0"/>
        <w:jc w:val="both"/>
        <w:rPr>
          <w:lang w:val="ru-RU"/>
        </w:rPr>
      </w:pPr>
      <w:r w:rsidRPr="00922A5F">
        <w:rPr>
          <w:rStyle w:val="a7"/>
          <w:lang w:val="ru-RU"/>
        </w:rPr>
        <w:lastRenderedPageBreak/>
        <w:t>- Расширенный курс первой помощи и СЛР (</w:t>
      </w:r>
      <w:r w:rsidRPr="00922A5F">
        <w:rPr>
          <w:rStyle w:val="a7"/>
        </w:rPr>
        <w:t>CPR</w:t>
      </w:r>
      <w:r w:rsidRPr="00922A5F">
        <w:rPr>
          <w:rStyle w:val="a7"/>
          <w:lang w:val="ru-RU"/>
        </w:rPr>
        <w:t>):</w:t>
      </w:r>
      <w:r w:rsidRPr="00922A5F">
        <w:rPr>
          <w:lang w:val="ru-RU"/>
        </w:rPr>
        <w:t xml:space="preserve"> для назначенных ответственных (минимум 16-часовой курс с практической оценкой).</w:t>
      </w:r>
    </w:p>
    <w:p w14:paraId="52A7628C" w14:textId="77777777" w:rsidR="00F20275" w:rsidRPr="00922A5F" w:rsidRDefault="00000000" w:rsidP="00146035">
      <w:pPr>
        <w:pStyle w:val="af0"/>
        <w:jc w:val="both"/>
        <w:rPr>
          <w:lang w:val="ru-RU"/>
        </w:rPr>
      </w:pPr>
      <w:r w:rsidRPr="00922A5F">
        <w:rPr>
          <w:rStyle w:val="a7"/>
          <w:lang w:val="ru-RU"/>
        </w:rPr>
        <w:t>- Обучение пожарных ответственных:</w:t>
      </w:r>
      <w:r w:rsidRPr="00922A5F">
        <w:rPr>
          <w:lang w:val="ru-RU"/>
        </w:rPr>
        <w:t xml:space="preserve"> использование огнетушителей и пожарных рукавов, углублённое управление эвакуацией, основы поиска и спасения.</w:t>
      </w:r>
    </w:p>
    <w:p w14:paraId="7A7C6508" w14:textId="77777777" w:rsidR="00F20275" w:rsidRPr="00922A5F" w:rsidRDefault="00000000" w:rsidP="00146035">
      <w:pPr>
        <w:pStyle w:val="af0"/>
        <w:jc w:val="both"/>
        <w:rPr>
          <w:lang w:val="ru-RU"/>
        </w:rPr>
      </w:pPr>
      <w:r w:rsidRPr="00922A5F">
        <w:rPr>
          <w:lang w:val="ru-RU"/>
        </w:rPr>
        <w:t xml:space="preserve">- </w:t>
      </w:r>
      <w:r w:rsidRPr="00922A5F">
        <w:rPr>
          <w:rStyle w:val="a7"/>
          <w:lang w:val="ru-RU"/>
        </w:rPr>
        <w:t xml:space="preserve">Профессиональное обучение </w:t>
      </w:r>
      <w:r w:rsidRPr="00922A5F">
        <w:rPr>
          <w:rStyle w:val="a7"/>
        </w:rPr>
        <w:t>HSE</w:t>
      </w:r>
      <w:r w:rsidRPr="00922A5F">
        <w:rPr>
          <w:rStyle w:val="a7"/>
          <w:lang w:val="ru-RU"/>
        </w:rPr>
        <w:t>:</w:t>
      </w:r>
      <w:r w:rsidRPr="00922A5F">
        <w:rPr>
          <w:lang w:val="ru-RU"/>
        </w:rPr>
        <w:t xml:space="preserve"> для сотрудников </w:t>
      </w:r>
      <w:r w:rsidRPr="00922A5F">
        <w:t>HSE</w:t>
      </w:r>
      <w:r w:rsidRPr="00922A5F">
        <w:rPr>
          <w:lang w:val="ru-RU"/>
        </w:rPr>
        <w:t xml:space="preserve"> по проведению аудитов, системам управления охраной труда, соблюдению нормативных требований и экологическому мониторингу.</w:t>
      </w:r>
    </w:p>
    <w:p w14:paraId="113CCB63" w14:textId="77777777" w:rsidR="00F20275" w:rsidRPr="00922A5F" w:rsidRDefault="00000000" w:rsidP="00146035">
      <w:pPr>
        <w:pStyle w:val="af0"/>
        <w:jc w:val="both"/>
        <w:rPr>
          <w:lang w:val="ru-RU"/>
        </w:rPr>
      </w:pPr>
      <w:r w:rsidRPr="00922A5F">
        <w:rPr>
          <w:rStyle w:val="a7"/>
          <w:lang w:val="ru-RU"/>
        </w:rPr>
        <w:t>5.0 Методология и формат обучения</w:t>
      </w:r>
    </w:p>
    <w:p w14:paraId="64534298" w14:textId="77777777" w:rsidR="00F20275" w:rsidRPr="00922A5F" w:rsidRDefault="00000000" w:rsidP="00146035">
      <w:pPr>
        <w:pStyle w:val="af0"/>
        <w:jc w:val="both"/>
        <w:rPr>
          <w:lang w:val="ru-RU"/>
        </w:rPr>
      </w:pPr>
      <w:r w:rsidRPr="00922A5F">
        <w:rPr>
          <w:rStyle w:val="a7"/>
          <w:lang w:val="ru-RU"/>
        </w:rPr>
        <w:t>- Смешанное обучение:</w:t>
      </w:r>
      <w:r w:rsidRPr="00922A5F">
        <w:rPr>
          <w:lang w:val="ru-RU"/>
        </w:rPr>
        <w:t xml:space="preserve"> сочетание</w:t>
      </w:r>
    </w:p>
    <w:p w14:paraId="692EB2CF" w14:textId="77777777" w:rsidR="00F20275" w:rsidRPr="00922A5F" w:rsidRDefault="00000000" w:rsidP="00146035">
      <w:pPr>
        <w:pStyle w:val="af0"/>
        <w:jc w:val="both"/>
        <w:rPr>
          <w:lang w:val="ru-RU"/>
        </w:rPr>
      </w:pPr>
      <w:r w:rsidRPr="00922A5F">
        <w:rPr>
          <w:rStyle w:val="a7"/>
          <w:lang w:val="ru-RU"/>
        </w:rPr>
        <w:t>- Теория в классе:</w:t>
      </w:r>
      <w:r w:rsidRPr="00922A5F">
        <w:rPr>
          <w:lang w:val="ru-RU"/>
        </w:rPr>
        <w:t xml:space="preserve"> презентации, видео, групповые обсуждения;</w:t>
      </w:r>
    </w:p>
    <w:p w14:paraId="3F8E9720" w14:textId="77777777" w:rsidR="00F20275" w:rsidRPr="00922A5F" w:rsidRDefault="00000000" w:rsidP="00146035">
      <w:pPr>
        <w:pStyle w:val="af0"/>
        <w:jc w:val="both"/>
        <w:rPr>
          <w:lang w:val="ru-RU"/>
        </w:rPr>
      </w:pPr>
      <w:r w:rsidRPr="00922A5F">
        <w:rPr>
          <w:rStyle w:val="a7"/>
          <w:lang w:val="ru-RU"/>
        </w:rPr>
        <w:t>- Практические демонстрации:</w:t>
      </w:r>
      <w:r w:rsidRPr="00922A5F">
        <w:rPr>
          <w:lang w:val="ru-RU"/>
        </w:rPr>
        <w:t xml:space="preserve"> работа с оборудованием, СИЗ, огнетушителями;</w:t>
      </w:r>
    </w:p>
    <w:p w14:paraId="5C487DFD" w14:textId="457EDFD3" w:rsidR="00F20275" w:rsidRPr="00922A5F" w:rsidRDefault="00000000" w:rsidP="00146035">
      <w:pPr>
        <w:pStyle w:val="af0"/>
        <w:jc w:val="both"/>
        <w:rPr>
          <w:lang w:val="ru-RU"/>
        </w:rPr>
      </w:pPr>
      <w:r w:rsidRPr="00922A5F">
        <w:rPr>
          <w:rStyle w:val="a7"/>
          <w:lang w:val="ru-RU"/>
        </w:rPr>
        <w:t>- Обучение на рабочем месте:</w:t>
      </w:r>
      <w:r w:rsidRPr="00922A5F">
        <w:rPr>
          <w:lang w:val="ru-RU"/>
        </w:rPr>
        <w:t xml:space="preserve"> выполнение задач под наблюдением компетентного специалиста;</w:t>
      </w:r>
    </w:p>
    <w:p w14:paraId="64164B2B" w14:textId="77777777" w:rsidR="00F20275" w:rsidRPr="00922A5F" w:rsidRDefault="00000000" w:rsidP="00146035">
      <w:pPr>
        <w:pStyle w:val="af0"/>
        <w:jc w:val="both"/>
        <w:rPr>
          <w:lang w:val="ru-RU"/>
        </w:rPr>
      </w:pPr>
      <w:r w:rsidRPr="00922A5F">
        <w:rPr>
          <w:rStyle w:val="a7"/>
          <w:lang w:val="ru-RU"/>
        </w:rPr>
        <w:t>- Симуляции и тренировки:</w:t>
      </w:r>
      <w:r w:rsidRPr="00922A5F">
        <w:rPr>
          <w:lang w:val="ru-RU"/>
        </w:rPr>
        <w:t xml:space="preserve"> эвакуационные учения, моделирование инцидентов.</w:t>
      </w:r>
    </w:p>
    <w:p w14:paraId="464E9EEA" w14:textId="77777777" w:rsidR="00F20275" w:rsidRPr="00922A5F" w:rsidRDefault="00000000" w:rsidP="00146035">
      <w:pPr>
        <w:pStyle w:val="af0"/>
        <w:jc w:val="both"/>
        <w:rPr>
          <w:lang w:val="ru-RU"/>
        </w:rPr>
      </w:pPr>
      <w:r w:rsidRPr="00922A5F">
        <w:rPr>
          <w:lang w:val="ru-RU"/>
        </w:rPr>
        <w:t xml:space="preserve">- </w:t>
      </w:r>
      <w:r w:rsidRPr="00922A5F">
        <w:rPr>
          <w:rStyle w:val="a7"/>
          <w:lang w:val="ru-RU"/>
        </w:rPr>
        <w:t>Язык и понимание:</w:t>
      </w:r>
      <w:r w:rsidRPr="00922A5F">
        <w:rPr>
          <w:lang w:val="ru-RU"/>
        </w:rPr>
        <w:t xml:space="preserve"> обучение проводится на основных языках рабочей силы (казахский, русский) с использованием наглядных материалов, пиктограмм и переводчиков при необходимости. Проверка усвоения обязательна.</w:t>
      </w:r>
    </w:p>
    <w:p w14:paraId="51335F3B" w14:textId="77777777" w:rsidR="00F20275" w:rsidRPr="00922A5F" w:rsidRDefault="00000000" w:rsidP="00146035">
      <w:pPr>
        <w:pStyle w:val="af0"/>
        <w:jc w:val="both"/>
        <w:rPr>
          <w:lang w:val="ru-RU"/>
        </w:rPr>
      </w:pPr>
      <w:r w:rsidRPr="00922A5F">
        <w:rPr>
          <w:rStyle w:val="a7"/>
          <w:lang w:val="ru-RU"/>
        </w:rPr>
        <w:t>6.0 Ведение документации и проверка компетентности</w:t>
      </w:r>
    </w:p>
    <w:p w14:paraId="3AD94DAD" w14:textId="77777777" w:rsidR="00F20275" w:rsidRPr="00922A5F" w:rsidRDefault="00000000" w:rsidP="00146035">
      <w:pPr>
        <w:pStyle w:val="af0"/>
        <w:jc w:val="both"/>
        <w:rPr>
          <w:lang w:val="ru-RU"/>
        </w:rPr>
      </w:pPr>
      <w:r w:rsidRPr="00922A5F">
        <w:rPr>
          <w:rStyle w:val="a7"/>
          <w:lang w:val="ru-RU"/>
        </w:rPr>
        <w:t>- Индивидуальное досье по обучению:</w:t>
      </w:r>
      <w:r w:rsidRPr="00922A5F">
        <w:rPr>
          <w:lang w:val="ru-RU"/>
        </w:rPr>
        <w:t xml:space="preserve"> на каждого работника ведётся файл, содержащий записи обо всех пройденных обучениях по </w:t>
      </w:r>
      <w:r w:rsidRPr="00922A5F">
        <w:t>OHS</w:t>
      </w:r>
      <w:r w:rsidRPr="00922A5F">
        <w:rPr>
          <w:lang w:val="ru-RU"/>
        </w:rPr>
        <w:t>, включая сертификаты по обучению на основе компетенций.</w:t>
      </w:r>
    </w:p>
    <w:p w14:paraId="3D85A743" w14:textId="77777777" w:rsidR="00F20275" w:rsidRPr="00922A5F" w:rsidRDefault="00000000" w:rsidP="00146035">
      <w:pPr>
        <w:pStyle w:val="af0"/>
        <w:jc w:val="both"/>
        <w:rPr>
          <w:lang w:val="ru-RU"/>
        </w:rPr>
      </w:pPr>
      <w:r w:rsidRPr="00922A5F">
        <w:rPr>
          <w:rStyle w:val="a7"/>
          <w:lang w:val="ru-RU"/>
        </w:rPr>
        <w:t>- Централизованный реестр обучения:</w:t>
      </w:r>
      <w:r w:rsidRPr="00922A5F">
        <w:rPr>
          <w:lang w:val="ru-RU"/>
        </w:rPr>
        <w:t xml:space="preserve"> единый журнал, в котором фиксируются все проведённые тренинги, включая содержание курса, дату, имя инструктора и список участников.</w:t>
      </w:r>
    </w:p>
    <w:p w14:paraId="4B6E7EC5" w14:textId="77777777" w:rsidR="00F20275" w:rsidRPr="00922A5F" w:rsidRDefault="00000000" w:rsidP="00146035">
      <w:pPr>
        <w:pStyle w:val="af0"/>
        <w:jc w:val="both"/>
        <w:rPr>
          <w:lang w:val="ru-RU"/>
        </w:rPr>
      </w:pPr>
      <w:r w:rsidRPr="00922A5F">
        <w:rPr>
          <w:rStyle w:val="a7"/>
          <w:lang w:val="ru-RU"/>
        </w:rPr>
        <w:t>- Методы проверки компетентности:</w:t>
      </w:r>
    </w:p>
    <w:p w14:paraId="690225B4" w14:textId="77777777" w:rsidR="00F20275" w:rsidRPr="00922A5F" w:rsidRDefault="00000000" w:rsidP="00146035">
      <w:pPr>
        <w:pStyle w:val="af0"/>
        <w:ind w:leftChars="400" w:left="880"/>
        <w:jc w:val="both"/>
        <w:rPr>
          <w:lang w:val="ru-RU"/>
        </w:rPr>
      </w:pPr>
      <w:r w:rsidRPr="00922A5F">
        <w:rPr>
          <w:lang w:val="ru-RU"/>
        </w:rPr>
        <w:t>- практическая оценка навыков;</w:t>
      </w:r>
    </w:p>
    <w:p w14:paraId="126D57F0" w14:textId="77777777" w:rsidR="00F20275" w:rsidRPr="00922A5F" w:rsidRDefault="00000000" w:rsidP="00146035">
      <w:pPr>
        <w:pStyle w:val="af0"/>
        <w:ind w:leftChars="400" w:left="880"/>
        <w:jc w:val="both"/>
        <w:rPr>
          <w:lang w:val="ru-RU"/>
        </w:rPr>
      </w:pPr>
      <w:r w:rsidRPr="00922A5F">
        <w:rPr>
          <w:lang w:val="ru-RU"/>
        </w:rPr>
        <w:t>- письменные или устные экзамены (система «зачёт/незачёт» при минимальном проходном балле 80%);</w:t>
      </w:r>
    </w:p>
    <w:p w14:paraId="07D35B19" w14:textId="77777777" w:rsidR="00F20275" w:rsidRPr="00922A5F" w:rsidRDefault="00000000" w:rsidP="00146035">
      <w:pPr>
        <w:pStyle w:val="af0"/>
        <w:ind w:leftChars="400" w:left="880"/>
        <w:jc w:val="both"/>
        <w:rPr>
          <w:lang w:val="ru-RU"/>
        </w:rPr>
      </w:pPr>
      <w:r w:rsidRPr="00922A5F">
        <w:rPr>
          <w:lang w:val="ru-RU"/>
        </w:rPr>
        <w:t>- непосредственное наблюдение выполнения задач квалифицированным экспертом.</w:t>
      </w:r>
    </w:p>
    <w:p w14:paraId="525A7771" w14:textId="77777777" w:rsidR="00F20275" w:rsidRPr="00922A5F" w:rsidRDefault="00000000" w:rsidP="00146035">
      <w:pPr>
        <w:pStyle w:val="af0"/>
        <w:jc w:val="both"/>
        <w:rPr>
          <w:rStyle w:val="a7"/>
          <w:lang w:val="ru-RU"/>
        </w:rPr>
      </w:pPr>
      <w:r w:rsidRPr="00922A5F">
        <w:rPr>
          <w:rStyle w:val="a7"/>
          <w:lang w:val="ru-RU"/>
        </w:rPr>
        <w:t>7.0 Ответственность</w:t>
      </w:r>
    </w:p>
    <w:p w14:paraId="73A50E14" w14:textId="77777777" w:rsidR="00F20275" w:rsidRPr="00922A5F" w:rsidRDefault="00000000" w:rsidP="00146035">
      <w:pPr>
        <w:pStyle w:val="af0"/>
        <w:jc w:val="both"/>
        <w:rPr>
          <w:lang w:val="ru-RU"/>
        </w:rPr>
      </w:pPr>
      <w:r w:rsidRPr="00922A5F">
        <w:rPr>
          <w:rStyle w:val="a7"/>
          <w:lang w:val="ru-RU"/>
        </w:rPr>
        <w:t>- Руководство проекта:</w:t>
      </w:r>
      <w:r w:rsidRPr="00922A5F">
        <w:rPr>
          <w:lang w:val="ru-RU"/>
        </w:rPr>
        <w:t xml:space="preserve"> обеспечивает ресурсы и контролирует обязательное участие работников.</w:t>
      </w:r>
    </w:p>
    <w:p w14:paraId="1E1A01EA" w14:textId="77777777" w:rsidR="00F20275" w:rsidRPr="00922A5F" w:rsidRDefault="00000000" w:rsidP="00520F2E">
      <w:pPr>
        <w:pStyle w:val="af0"/>
        <w:jc w:val="both"/>
        <w:rPr>
          <w:lang w:val="ru-RU"/>
        </w:rPr>
      </w:pPr>
      <w:r w:rsidRPr="00922A5F">
        <w:rPr>
          <w:rStyle w:val="a7"/>
          <w:lang w:val="ru-RU"/>
        </w:rPr>
        <w:lastRenderedPageBreak/>
        <w:t xml:space="preserve">- Отдел </w:t>
      </w:r>
      <w:r w:rsidRPr="00922A5F">
        <w:rPr>
          <w:rStyle w:val="a7"/>
        </w:rPr>
        <w:t>HSE</w:t>
      </w:r>
      <w:r w:rsidRPr="00922A5F">
        <w:rPr>
          <w:rStyle w:val="a7"/>
          <w:lang w:val="ru-RU"/>
        </w:rPr>
        <w:t>:</w:t>
      </w:r>
      <w:r w:rsidRPr="00922A5F">
        <w:rPr>
          <w:lang w:val="ru-RU"/>
        </w:rPr>
        <w:t xml:space="preserve"> разрабатывает программы, ведёт учёт, проводит обучение, оценивает компетентность и проводит аудит эффективности.</w:t>
      </w:r>
    </w:p>
    <w:p w14:paraId="66C8302B" w14:textId="77777777" w:rsidR="00F20275" w:rsidRPr="00922A5F" w:rsidRDefault="00000000" w:rsidP="00520F2E">
      <w:pPr>
        <w:pStyle w:val="af0"/>
        <w:jc w:val="both"/>
        <w:rPr>
          <w:lang w:val="ru-RU"/>
        </w:rPr>
      </w:pPr>
      <w:r w:rsidRPr="00922A5F">
        <w:rPr>
          <w:lang w:val="ru-RU"/>
        </w:rPr>
        <w:t xml:space="preserve">- </w:t>
      </w:r>
      <w:r w:rsidRPr="00922A5F">
        <w:rPr>
          <w:rStyle w:val="a7"/>
          <w:lang w:val="ru-RU"/>
        </w:rPr>
        <w:t>Руководители/менеджеры:</w:t>
      </w:r>
      <w:r w:rsidRPr="00922A5F">
        <w:rPr>
          <w:lang w:val="ru-RU"/>
        </w:rPr>
        <w:t xml:space="preserve"> обеспечивают участие членов своих команд в обучении и применение полученных знаний на практике.</w:t>
      </w:r>
    </w:p>
    <w:p w14:paraId="28ECCA5F" w14:textId="77777777" w:rsidR="00F20275" w:rsidRPr="00922A5F" w:rsidRDefault="00000000" w:rsidP="00520F2E">
      <w:pPr>
        <w:pStyle w:val="af0"/>
        <w:jc w:val="both"/>
        <w:rPr>
          <w:lang w:val="ru-RU"/>
        </w:rPr>
      </w:pPr>
      <w:r w:rsidRPr="00922A5F">
        <w:rPr>
          <w:rStyle w:val="a7"/>
          <w:lang w:val="ru-RU"/>
        </w:rPr>
        <w:t>- Подрядчики:</w:t>
      </w:r>
      <w:r w:rsidRPr="00922A5F">
        <w:rPr>
          <w:lang w:val="ru-RU"/>
        </w:rPr>
        <w:t xml:space="preserve"> обязаны предоставлять своим сотрудникам эквивалентное обучение и направлять записи в отдел </w:t>
      </w:r>
      <w:r w:rsidRPr="00922A5F">
        <w:t>HSE</w:t>
      </w:r>
      <w:r w:rsidRPr="00922A5F">
        <w:rPr>
          <w:lang w:val="ru-RU"/>
        </w:rPr>
        <w:t xml:space="preserve"> проекта для верификации.</w:t>
      </w:r>
    </w:p>
    <w:p w14:paraId="1F1C75CE" w14:textId="77777777" w:rsidR="00F20275" w:rsidRPr="00922A5F" w:rsidRDefault="00000000" w:rsidP="00520F2E">
      <w:pPr>
        <w:pStyle w:val="af0"/>
        <w:jc w:val="both"/>
        <w:rPr>
          <w:lang w:val="ru-RU"/>
        </w:rPr>
      </w:pPr>
      <w:r w:rsidRPr="00922A5F">
        <w:rPr>
          <w:rStyle w:val="a7"/>
          <w:lang w:val="ru-RU"/>
        </w:rPr>
        <w:t>- Каждый работник:</w:t>
      </w:r>
      <w:r w:rsidRPr="00922A5F">
        <w:rPr>
          <w:lang w:val="ru-RU"/>
        </w:rPr>
        <w:t xml:space="preserve"> обязан активно участвовать в требуемом обучении и применять знания для обеспечения собственной безопасности и безопасности коллег.</w:t>
      </w:r>
    </w:p>
    <w:p w14:paraId="21E02AC4" w14:textId="77777777" w:rsidR="00F20275" w:rsidRPr="00922A5F" w:rsidRDefault="00000000" w:rsidP="00520F2E">
      <w:pPr>
        <w:pStyle w:val="af0"/>
        <w:jc w:val="both"/>
        <w:rPr>
          <w:lang w:val="ru-RU"/>
        </w:rPr>
      </w:pPr>
      <w:r w:rsidRPr="00922A5F">
        <w:rPr>
          <w:rStyle w:val="a7"/>
        </w:rPr>
        <w:t>b</w:t>
      </w:r>
      <w:r w:rsidRPr="00922A5F">
        <w:rPr>
          <w:rStyle w:val="a7"/>
          <w:lang w:val="ru-RU"/>
        </w:rPr>
        <w:t>. Предотвращение гендерного насилия и домогательств (</w:t>
      </w:r>
      <w:r w:rsidRPr="00922A5F">
        <w:rPr>
          <w:rStyle w:val="a7"/>
        </w:rPr>
        <w:t>GBVH</w:t>
      </w:r>
      <w:r w:rsidRPr="00922A5F">
        <w:rPr>
          <w:rStyle w:val="a7"/>
          <w:lang w:val="ru-RU"/>
        </w:rPr>
        <w:t>):</w:t>
      </w:r>
    </w:p>
    <w:p w14:paraId="2FD56D42" w14:textId="77777777" w:rsidR="00F20275" w:rsidRPr="00922A5F" w:rsidRDefault="00000000" w:rsidP="00146035">
      <w:pPr>
        <w:pStyle w:val="af0"/>
        <w:jc w:val="both"/>
        <w:rPr>
          <w:lang w:val="ru-RU"/>
        </w:rPr>
      </w:pPr>
      <w:r w:rsidRPr="00922A5F">
        <w:rPr>
          <w:rStyle w:val="a7"/>
          <w:lang w:val="ru-RU"/>
        </w:rPr>
        <w:t>- Обучение всех работников:</w:t>
      </w:r>
      <w:r w:rsidRPr="00922A5F">
        <w:rPr>
          <w:lang w:val="ru-RU"/>
        </w:rPr>
        <w:t xml:space="preserve"> формирование у сотрудников навыков распознавания, предотвращения и сообщения о случаях </w:t>
      </w:r>
      <w:r w:rsidRPr="00922A5F">
        <w:t>GBVH</w:t>
      </w:r>
      <w:r w:rsidRPr="00922A5F">
        <w:rPr>
          <w:lang w:val="ru-RU"/>
        </w:rPr>
        <w:t>.</w:t>
      </w:r>
    </w:p>
    <w:p w14:paraId="29CD3E77" w14:textId="77777777" w:rsidR="00F20275" w:rsidRPr="00922A5F" w:rsidRDefault="00000000" w:rsidP="00520F2E">
      <w:pPr>
        <w:pStyle w:val="af0"/>
        <w:jc w:val="both"/>
        <w:rPr>
          <w:lang w:val="ru-RU"/>
        </w:rPr>
      </w:pPr>
      <w:r w:rsidRPr="00922A5F">
        <w:rPr>
          <w:rStyle w:val="a7"/>
          <w:lang w:val="ru-RU"/>
        </w:rPr>
        <w:t xml:space="preserve">- Специализированное обучение для </w:t>
      </w:r>
      <w:r w:rsidRPr="00922A5F">
        <w:rPr>
          <w:rStyle w:val="a7"/>
        </w:rPr>
        <w:t>GRM</w:t>
      </w:r>
      <w:r w:rsidRPr="00922A5F">
        <w:rPr>
          <w:rStyle w:val="a7"/>
          <w:lang w:val="ru-RU"/>
        </w:rPr>
        <w:t>-комитета/</w:t>
      </w:r>
      <w:r w:rsidRPr="00922A5F">
        <w:rPr>
          <w:rStyle w:val="a7"/>
        </w:rPr>
        <w:t>HR</w:t>
      </w:r>
      <w:r w:rsidRPr="00922A5F">
        <w:rPr>
          <w:rStyle w:val="a7"/>
          <w:lang w:val="ru-RU"/>
        </w:rPr>
        <w:t>:</w:t>
      </w:r>
      <w:r w:rsidRPr="00922A5F">
        <w:rPr>
          <w:lang w:val="ru-RU"/>
        </w:rPr>
        <w:t xml:space="preserve"> конфиденциальные методы расследования, проведение интервью с учётом травматического опыта, поддержка пострадавших и маршрутизация к медицинским и психосоциальным службам.</w:t>
      </w:r>
    </w:p>
    <w:p w14:paraId="41E22BA1" w14:textId="77777777" w:rsidR="00F20275" w:rsidRPr="00922A5F" w:rsidRDefault="00000000" w:rsidP="00520F2E">
      <w:pPr>
        <w:pStyle w:val="af0"/>
        <w:jc w:val="both"/>
        <w:rPr>
          <w:lang w:val="ru-RU"/>
        </w:rPr>
      </w:pPr>
      <w:r w:rsidRPr="00922A5F">
        <w:rPr>
          <w:rStyle w:val="a7"/>
          <w:lang w:val="ru-RU"/>
        </w:rPr>
        <w:t>Приложение к главе 6.3: Детализированная программа обучения по предотвращению гендерного насилия и домогательств (</w:t>
      </w:r>
      <w:r w:rsidRPr="00922A5F">
        <w:rPr>
          <w:rStyle w:val="a7"/>
        </w:rPr>
        <w:t>GBVH</w:t>
      </w:r>
      <w:r w:rsidRPr="00922A5F">
        <w:rPr>
          <w:rStyle w:val="a7"/>
          <w:lang w:val="ru-RU"/>
        </w:rPr>
        <w:t>)</w:t>
      </w:r>
    </w:p>
    <w:p w14:paraId="1CB09582" w14:textId="77777777" w:rsidR="00F20275" w:rsidRPr="00922A5F" w:rsidRDefault="00000000" w:rsidP="00520F2E">
      <w:pPr>
        <w:pStyle w:val="af0"/>
        <w:jc w:val="both"/>
        <w:rPr>
          <w:lang w:val="ru-RU"/>
        </w:rPr>
      </w:pPr>
      <w:r w:rsidRPr="00922A5F">
        <w:rPr>
          <w:rStyle w:val="a7"/>
          <w:lang w:val="ru-RU"/>
        </w:rPr>
        <w:t>1.0 Цель программы</w:t>
      </w:r>
      <w:r w:rsidRPr="00922A5F">
        <w:rPr>
          <w:lang w:val="ru-RU"/>
        </w:rPr>
        <w:br/>
        <w:t>Искоренить гендерное насилие и домогательства в рамках Проекта путём формирования культуры безопасности, уважения и нулевой терпимости. Программа направлена на:</w:t>
      </w:r>
    </w:p>
    <w:p w14:paraId="3D6463C9" w14:textId="77777777" w:rsidR="00F20275" w:rsidRPr="00922A5F" w:rsidRDefault="00000000" w:rsidP="00520F2E">
      <w:pPr>
        <w:pStyle w:val="af0"/>
        <w:jc w:val="both"/>
        <w:rPr>
          <w:lang w:val="ru-RU"/>
        </w:rPr>
      </w:pPr>
      <w:r w:rsidRPr="00922A5F">
        <w:rPr>
          <w:lang w:val="ru-RU"/>
        </w:rPr>
        <w:t xml:space="preserve">1. Оснащение всего персонала знаниями о понимании, предотвращении и сообщении о случаях </w:t>
      </w:r>
      <w:r w:rsidRPr="00922A5F">
        <w:t>GBVH</w:t>
      </w:r>
      <w:r w:rsidRPr="00922A5F">
        <w:rPr>
          <w:lang w:val="ru-RU"/>
        </w:rPr>
        <w:t>.</w:t>
      </w:r>
    </w:p>
    <w:p w14:paraId="4F54DB67" w14:textId="77777777" w:rsidR="00F20275" w:rsidRPr="00922A5F" w:rsidRDefault="00000000" w:rsidP="00520F2E">
      <w:pPr>
        <w:pStyle w:val="af0"/>
        <w:jc w:val="both"/>
        <w:rPr>
          <w:lang w:val="ru-RU"/>
        </w:rPr>
      </w:pPr>
      <w:r w:rsidRPr="00922A5F">
        <w:rPr>
          <w:lang w:val="ru-RU"/>
        </w:rPr>
        <w:t>2. Подготовку специализированного персонала к реагированию на сообщения с учётом интересов пострадавших, принципов конфиденциальности и подхода, учитывающего травматический опыт.</w:t>
      </w:r>
    </w:p>
    <w:p w14:paraId="0571DFE7" w14:textId="77777777" w:rsidR="00F20275" w:rsidRPr="00922A5F" w:rsidRDefault="00000000" w:rsidP="00520F2E">
      <w:pPr>
        <w:pStyle w:val="af0"/>
        <w:jc w:val="both"/>
        <w:rPr>
          <w:lang w:val="ru-RU"/>
        </w:rPr>
      </w:pPr>
      <w:r w:rsidRPr="00922A5F">
        <w:rPr>
          <w:lang w:val="ru-RU"/>
        </w:rPr>
        <w:t xml:space="preserve">3. Обеспечение полного соответствия требованиям Всемирного банка </w:t>
      </w:r>
      <w:r w:rsidRPr="00922A5F">
        <w:rPr>
          <w:rStyle w:val="a7"/>
        </w:rPr>
        <w:t>ESS</w:t>
      </w:r>
      <w:r w:rsidRPr="00922A5F">
        <w:rPr>
          <w:rStyle w:val="a7"/>
          <w:lang w:val="ru-RU"/>
        </w:rPr>
        <w:t>2</w:t>
      </w:r>
      <w:r w:rsidRPr="00922A5F">
        <w:rPr>
          <w:lang w:val="ru-RU"/>
        </w:rPr>
        <w:t xml:space="preserve"> и </w:t>
      </w:r>
      <w:r w:rsidRPr="00922A5F">
        <w:rPr>
          <w:rStyle w:val="a7"/>
        </w:rPr>
        <w:t>ESS</w:t>
      </w:r>
      <w:r w:rsidRPr="00922A5F">
        <w:rPr>
          <w:rStyle w:val="a7"/>
          <w:lang w:val="ru-RU"/>
        </w:rPr>
        <w:t>4</w:t>
      </w:r>
      <w:r w:rsidRPr="00922A5F">
        <w:rPr>
          <w:lang w:val="ru-RU"/>
        </w:rPr>
        <w:t>, а также действующему законодательству РК.</w:t>
      </w:r>
    </w:p>
    <w:p w14:paraId="7CA76074" w14:textId="77777777" w:rsidR="00F20275" w:rsidRPr="00922A5F" w:rsidRDefault="00000000" w:rsidP="00520F2E">
      <w:pPr>
        <w:pStyle w:val="af0"/>
        <w:jc w:val="both"/>
        <w:rPr>
          <w:lang w:val="ru-RU"/>
        </w:rPr>
      </w:pPr>
      <w:r w:rsidRPr="00922A5F">
        <w:rPr>
          <w:rStyle w:val="a7"/>
          <w:lang w:val="ru-RU"/>
        </w:rPr>
        <w:t>2.0 Регламентирующие стандарты</w:t>
      </w:r>
    </w:p>
    <w:p w14:paraId="3C2C438B" w14:textId="77777777" w:rsidR="00F20275" w:rsidRPr="00922A5F" w:rsidRDefault="00000000" w:rsidP="00520F2E">
      <w:pPr>
        <w:pStyle w:val="af0"/>
        <w:jc w:val="both"/>
        <w:rPr>
          <w:lang w:val="ru-RU"/>
        </w:rPr>
      </w:pPr>
      <w:r w:rsidRPr="00922A5F">
        <w:rPr>
          <w:rStyle w:val="a7"/>
          <w:lang w:val="ru-RU"/>
        </w:rPr>
        <w:t>- Стандарты Всемирного банка:</w:t>
      </w:r>
      <w:r w:rsidRPr="00922A5F">
        <w:rPr>
          <w:lang w:val="ru-RU"/>
        </w:rPr>
        <w:t xml:space="preserve"> </w:t>
      </w:r>
      <w:r w:rsidRPr="00922A5F">
        <w:t>ESS</w:t>
      </w:r>
      <w:r w:rsidRPr="00922A5F">
        <w:rPr>
          <w:lang w:val="ru-RU"/>
        </w:rPr>
        <w:t xml:space="preserve">2 «Труд и условия труда» (особо — предотвращение сексуальной эксплуатации, насилия и домогательств) и </w:t>
      </w:r>
      <w:r w:rsidRPr="00922A5F">
        <w:t>ESS</w:t>
      </w:r>
      <w:r w:rsidRPr="00922A5F">
        <w:rPr>
          <w:lang w:val="ru-RU"/>
        </w:rPr>
        <w:t>4 «Здоровье и безопасность сообщества»;</w:t>
      </w:r>
    </w:p>
    <w:p w14:paraId="0927F9A6" w14:textId="77777777" w:rsidR="00F20275" w:rsidRPr="00922A5F" w:rsidRDefault="00000000" w:rsidP="00520F2E">
      <w:pPr>
        <w:pStyle w:val="af0"/>
        <w:jc w:val="both"/>
        <w:rPr>
          <w:lang w:val="ru-RU"/>
        </w:rPr>
      </w:pPr>
      <w:r w:rsidRPr="00922A5F">
        <w:rPr>
          <w:rStyle w:val="a7"/>
          <w:lang w:val="ru-RU"/>
        </w:rPr>
        <w:t>- Законодательство РК:</w:t>
      </w:r>
      <w:r w:rsidRPr="00922A5F">
        <w:rPr>
          <w:lang w:val="ru-RU"/>
        </w:rPr>
        <w:t xml:space="preserve"> Трудовой кодекс (запрещающий домогательства), Закон «О профилактике бытового насилия», Уголовный кодекс (уголовная ответственность за сексуальное насилие и нападения);</w:t>
      </w:r>
    </w:p>
    <w:p w14:paraId="5DA11A16" w14:textId="77777777" w:rsidR="00F20275" w:rsidRPr="00922A5F" w:rsidRDefault="00000000" w:rsidP="00520F2E">
      <w:pPr>
        <w:pStyle w:val="af0"/>
        <w:jc w:val="both"/>
        <w:rPr>
          <w:lang w:val="ru-RU"/>
        </w:rPr>
      </w:pPr>
      <w:r w:rsidRPr="00922A5F">
        <w:rPr>
          <w:rStyle w:val="a7"/>
          <w:lang w:val="ru-RU"/>
        </w:rPr>
        <w:t>- Международные стандарты:</w:t>
      </w:r>
      <w:r w:rsidRPr="00922A5F">
        <w:rPr>
          <w:lang w:val="ru-RU"/>
        </w:rPr>
        <w:t xml:space="preserve"> Конвенция МОТ </w:t>
      </w:r>
      <w:r w:rsidRPr="00922A5F">
        <w:t>C</w:t>
      </w:r>
      <w:r w:rsidRPr="00922A5F">
        <w:rPr>
          <w:lang w:val="ru-RU"/>
        </w:rPr>
        <w:t>190 о насилии и домогательствах.</w:t>
      </w:r>
    </w:p>
    <w:p w14:paraId="0872B475" w14:textId="77777777" w:rsidR="00F20275" w:rsidRPr="00922A5F" w:rsidRDefault="00000000" w:rsidP="00520F2E">
      <w:pPr>
        <w:pStyle w:val="af0"/>
        <w:jc w:val="both"/>
        <w:rPr>
          <w:lang w:val="ru-RU"/>
        </w:rPr>
      </w:pPr>
      <w:r w:rsidRPr="00922A5F">
        <w:rPr>
          <w:rStyle w:val="a7"/>
          <w:lang w:val="ru-RU"/>
        </w:rPr>
        <w:lastRenderedPageBreak/>
        <w:t>3.0 Уровни обучения и целевые аудитории</w:t>
      </w:r>
      <w:r w:rsidRPr="00922A5F">
        <w:rPr>
          <w:lang w:val="ru-RU"/>
        </w:rPr>
        <w:br/>
        <w:t xml:space="preserve">Обучение </w:t>
      </w:r>
      <w:r w:rsidRPr="00922A5F">
        <w:t>GBVH</w:t>
      </w:r>
      <w:r w:rsidRPr="00922A5F">
        <w:rPr>
          <w:lang w:val="ru-RU"/>
        </w:rPr>
        <w:t xml:space="preserve"> не является универсальным — оно структурировано по уровням, чтобы обеспечить соответствующий объём знаний и навыков для разных групп.</w:t>
      </w:r>
    </w:p>
    <w:tbl>
      <w:tblPr>
        <w:tblW w:w="0" w:type="auto"/>
        <w:tblCellMar>
          <w:top w:w="15" w:type="dxa"/>
          <w:left w:w="15" w:type="dxa"/>
          <w:bottom w:w="15" w:type="dxa"/>
          <w:right w:w="15" w:type="dxa"/>
        </w:tblCellMar>
        <w:tblLook w:val="04A0" w:firstRow="1" w:lastRow="0" w:firstColumn="1" w:lastColumn="0" w:noHBand="0" w:noVBand="1"/>
      </w:tblPr>
      <w:tblGrid>
        <w:gridCol w:w="2424"/>
        <w:gridCol w:w="2241"/>
        <w:gridCol w:w="2389"/>
        <w:gridCol w:w="2301"/>
      </w:tblGrid>
      <w:tr w:rsidR="00F20275" w:rsidRPr="00922A5F" w14:paraId="2750C775"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3381A6A6" w14:textId="77777777" w:rsidR="00F20275" w:rsidRPr="00922A5F" w:rsidRDefault="00000000" w:rsidP="00520F2E">
            <w:pPr>
              <w:jc w:val="both"/>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Уровень</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0FE30659" w14:textId="77777777" w:rsidR="00F20275" w:rsidRPr="00922A5F" w:rsidRDefault="00000000" w:rsidP="00520F2E">
            <w:pPr>
              <w:jc w:val="both"/>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Целевая аудитория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13774838" w14:textId="77777777" w:rsidR="00F20275" w:rsidRPr="00922A5F" w:rsidRDefault="00000000" w:rsidP="00520F2E">
            <w:pPr>
              <w:jc w:val="both"/>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Основной фокус</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21A558C" w14:textId="77777777" w:rsidR="00F20275" w:rsidRPr="00922A5F" w:rsidRDefault="00000000" w:rsidP="00520F2E">
            <w:pPr>
              <w:jc w:val="both"/>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Частота</w:t>
            </w:r>
          </w:p>
        </w:tc>
      </w:tr>
      <w:tr w:rsidR="00F20275" w:rsidRPr="00922A5F" w14:paraId="01DC706C"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100A70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1: Осведомлённость и профилактика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115658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сотрудники (штатные, подрядчики, субподрядчики, охрана)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CE3E02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Распознавание, предотвращение и обязательное сообщение.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D1B0D5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Обязательно при вводном инструктаже; ежегодное повторное обучение.</w:t>
            </w:r>
          </w:p>
        </w:tc>
      </w:tr>
      <w:tr w:rsidR="00F20275" w:rsidRPr="00922A5F" w14:paraId="6BF0688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0D1853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2: Специализированная подготовка реагирующих лиц</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0F0B91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Комитет по рассмотрению жалоб (GRM), сотрудники HR, специалисты HSE, медики на площадке, руководители службы безопасности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DF8BE7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Ориентированный на пострадавшего ответ, расследование и поддержка.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AAF237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При назначении; повторное обучение раз в полгода.</w:t>
            </w:r>
          </w:p>
        </w:tc>
      </w:tr>
      <w:tr w:rsidR="00F20275" w:rsidRPr="00922A5F" w14:paraId="224E6800"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0E76DF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3: Ответственность руководства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971A17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Высшее руководство проекта, руководитель строительства, руководители департаментов (юридического, кадрового и др.)</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74C808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Стратегический надзор, распределение ресурсов и формирование культуры подотчётности.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CEB19E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Информационные сессии раз в полгода.</w:t>
            </w:r>
          </w:p>
        </w:tc>
      </w:tr>
    </w:tbl>
    <w:p w14:paraId="34F885BE" w14:textId="77777777" w:rsidR="00F20275" w:rsidRPr="00922A5F" w:rsidRDefault="00000000" w:rsidP="00520F2E">
      <w:pPr>
        <w:pStyle w:val="af0"/>
        <w:jc w:val="both"/>
        <w:rPr>
          <w:lang w:val="ru-RU"/>
        </w:rPr>
      </w:pPr>
      <w:r w:rsidRPr="00922A5F">
        <w:rPr>
          <w:rStyle w:val="a7"/>
          <w:lang w:val="ru-RU"/>
        </w:rPr>
        <w:t>4.0 Подробная программа обучения по уровням</w:t>
      </w:r>
    </w:p>
    <w:p w14:paraId="3D2F9746" w14:textId="77777777" w:rsidR="00F20275" w:rsidRPr="00922A5F" w:rsidRDefault="00000000" w:rsidP="00520F2E">
      <w:pPr>
        <w:pStyle w:val="af0"/>
        <w:jc w:val="both"/>
        <w:rPr>
          <w:lang w:val="ru-RU"/>
        </w:rPr>
      </w:pPr>
      <w:r w:rsidRPr="00922A5F">
        <w:rPr>
          <w:rStyle w:val="a7"/>
          <w:lang w:val="ru-RU"/>
        </w:rPr>
        <w:t>4.1 Уровень 1: Осведомлённость и профилактика для всех сотрудников</w:t>
      </w:r>
    </w:p>
    <w:p w14:paraId="65CB3CAF" w14:textId="77777777" w:rsidR="00F20275" w:rsidRPr="00922A5F" w:rsidRDefault="00000000" w:rsidP="00520F2E">
      <w:pPr>
        <w:pStyle w:val="af0"/>
        <w:jc w:val="both"/>
        <w:rPr>
          <w:lang w:val="ru-RU"/>
        </w:rPr>
      </w:pPr>
      <w:r w:rsidRPr="00922A5F">
        <w:rPr>
          <w:rStyle w:val="a7"/>
          <w:lang w:val="ru-RU"/>
        </w:rPr>
        <w:t>- Продолжительность:</w:t>
      </w:r>
      <w:r w:rsidRPr="00922A5F">
        <w:rPr>
          <w:lang w:val="ru-RU"/>
        </w:rPr>
        <w:t xml:space="preserve"> минимум 2 часа.</w:t>
      </w:r>
    </w:p>
    <w:p w14:paraId="40E3E0C3" w14:textId="77777777" w:rsidR="00F20275" w:rsidRPr="00922A5F" w:rsidRDefault="00000000" w:rsidP="00520F2E">
      <w:pPr>
        <w:pStyle w:val="af0"/>
        <w:jc w:val="both"/>
        <w:rPr>
          <w:lang w:val="ru-RU"/>
        </w:rPr>
      </w:pPr>
      <w:r w:rsidRPr="00922A5F">
        <w:rPr>
          <w:rStyle w:val="a7"/>
          <w:lang w:val="ru-RU"/>
        </w:rPr>
        <w:t>- Методология:</w:t>
      </w:r>
      <w:r w:rsidRPr="00922A5F">
        <w:rPr>
          <w:lang w:val="ru-RU"/>
        </w:rPr>
        <w:t xml:space="preserve"> интерактивные занятия с использованием сценариев, видео и групповых обсуждений на соответствующих языках (казахский, русский). При необходимости, по рекомендации специалиста по гендерным вопросам, группы могут формироваться строго по признаку пола для обеспечения открытости.</w:t>
      </w:r>
    </w:p>
    <w:p w14:paraId="013274DB" w14:textId="77777777" w:rsidR="00F20275" w:rsidRPr="00922A5F" w:rsidRDefault="00000000" w:rsidP="00520F2E">
      <w:pPr>
        <w:pStyle w:val="af0"/>
        <w:jc w:val="both"/>
        <w:rPr>
          <w:lang w:val="ru-RU"/>
        </w:rPr>
      </w:pPr>
      <w:r w:rsidRPr="00922A5F">
        <w:rPr>
          <w:rStyle w:val="a7"/>
          <w:lang w:val="ru-RU"/>
        </w:rPr>
        <w:lastRenderedPageBreak/>
        <w:t>- Основное содержание:</w:t>
      </w:r>
    </w:p>
    <w:p w14:paraId="07B9AB23" w14:textId="77777777" w:rsidR="00F20275" w:rsidRPr="00922A5F" w:rsidRDefault="00000000" w:rsidP="00520F2E">
      <w:pPr>
        <w:pStyle w:val="af0"/>
        <w:ind w:firstLineChars="100" w:firstLine="241"/>
        <w:jc w:val="both"/>
        <w:rPr>
          <w:lang w:val="ru-RU"/>
        </w:rPr>
      </w:pPr>
      <w:r w:rsidRPr="00922A5F">
        <w:rPr>
          <w:rStyle w:val="a7"/>
          <w:lang w:val="ru-RU"/>
        </w:rPr>
        <w:t xml:space="preserve">- Определение </w:t>
      </w:r>
      <w:r w:rsidRPr="00922A5F">
        <w:rPr>
          <w:rStyle w:val="a7"/>
        </w:rPr>
        <w:t>GBVH</w:t>
      </w:r>
      <w:r w:rsidRPr="00922A5F">
        <w:rPr>
          <w:rStyle w:val="a7"/>
          <w:lang w:val="ru-RU"/>
        </w:rPr>
        <w:t>:</w:t>
      </w:r>
      <w:r w:rsidRPr="00922A5F">
        <w:rPr>
          <w:lang w:val="ru-RU"/>
        </w:rPr>
        <w:t xml:space="preserve"> простые и понятные определения:</w:t>
      </w:r>
    </w:p>
    <w:p w14:paraId="78E70C51" w14:textId="77777777" w:rsidR="00F20275" w:rsidRPr="00922A5F" w:rsidRDefault="00000000" w:rsidP="00520F2E">
      <w:pPr>
        <w:pStyle w:val="af0"/>
        <w:ind w:leftChars="299" w:left="658"/>
        <w:jc w:val="both"/>
        <w:rPr>
          <w:lang w:val="ru-RU"/>
        </w:rPr>
      </w:pPr>
      <w:r w:rsidRPr="00922A5F">
        <w:rPr>
          <w:rStyle w:val="a7"/>
          <w:lang w:val="ru-RU"/>
        </w:rPr>
        <w:t>- Сексуальные домогательства:</w:t>
      </w:r>
      <w:r w:rsidRPr="00922A5F">
        <w:rPr>
          <w:lang w:val="ru-RU"/>
        </w:rPr>
        <w:t xml:space="preserve"> нежелательные сексуальные предложения, просьбы о сексуальных услугах и другие вербальные, невербальные или физические действия сексуального характера (</w:t>
      </w:r>
      <w:r w:rsidRPr="00922A5F">
        <w:t>quid</w:t>
      </w:r>
      <w:r w:rsidRPr="00922A5F">
        <w:rPr>
          <w:lang w:val="ru-RU"/>
        </w:rPr>
        <w:t xml:space="preserve"> </w:t>
      </w:r>
      <w:r w:rsidRPr="00922A5F">
        <w:t>pro</w:t>
      </w:r>
      <w:r w:rsidRPr="00922A5F">
        <w:rPr>
          <w:lang w:val="ru-RU"/>
        </w:rPr>
        <w:t xml:space="preserve"> </w:t>
      </w:r>
      <w:r w:rsidRPr="00922A5F">
        <w:t>quo</w:t>
      </w:r>
      <w:r w:rsidRPr="00922A5F">
        <w:rPr>
          <w:lang w:val="ru-RU"/>
        </w:rPr>
        <w:t xml:space="preserve"> и враждебная рабочая среда).</w:t>
      </w:r>
    </w:p>
    <w:p w14:paraId="52D08A61" w14:textId="77777777" w:rsidR="00F20275" w:rsidRPr="00922A5F" w:rsidRDefault="00000000" w:rsidP="00520F2E">
      <w:pPr>
        <w:pStyle w:val="af0"/>
        <w:ind w:leftChars="299" w:left="658"/>
        <w:jc w:val="both"/>
        <w:rPr>
          <w:lang w:val="ru-RU"/>
        </w:rPr>
      </w:pPr>
      <w:r w:rsidRPr="00922A5F">
        <w:rPr>
          <w:lang w:val="ru-RU"/>
        </w:rPr>
        <w:t xml:space="preserve">- </w:t>
      </w:r>
      <w:r w:rsidRPr="00922A5F">
        <w:rPr>
          <w:rStyle w:val="a7"/>
          <w:lang w:val="ru-RU"/>
        </w:rPr>
        <w:t>Буллинг:</w:t>
      </w:r>
      <w:r w:rsidRPr="00922A5F">
        <w:rPr>
          <w:lang w:val="ru-RU"/>
        </w:rPr>
        <w:t xml:space="preserve"> повторяющееся вредоносное поведение, включая словесные оскорбления, оскорбительные действия/поведение или саботаж работы.</w:t>
      </w:r>
    </w:p>
    <w:p w14:paraId="255992B7" w14:textId="77777777" w:rsidR="00F20275" w:rsidRPr="00922A5F" w:rsidRDefault="00000000" w:rsidP="00520F2E">
      <w:pPr>
        <w:pStyle w:val="af0"/>
        <w:ind w:leftChars="299" w:left="658"/>
        <w:jc w:val="both"/>
        <w:rPr>
          <w:lang w:val="ru-RU"/>
        </w:rPr>
      </w:pPr>
      <w:r w:rsidRPr="00922A5F">
        <w:rPr>
          <w:lang w:val="ru-RU"/>
        </w:rPr>
        <w:t xml:space="preserve">- </w:t>
      </w:r>
      <w:r w:rsidRPr="00922A5F">
        <w:rPr>
          <w:rStyle w:val="a7"/>
          <w:lang w:val="ru-RU"/>
        </w:rPr>
        <w:t>Другие формы:</w:t>
      </w:r>
      <w:r w:rsidRPr="00922A5F">
        <w:rPr>
          <w:lang w:val="ru-RU"/>
        </w:rPr>
        <w:t xml:space="preserve"> психологическое преследование, дискриминация по признаку пола.</w:t>
      </w:r>
    </w:p>
    <w:p w14:paraId="785E4A66" w14:textId="77777777" w:rsidR="00F20275" w:rsidRPr="00922A5F" w:rsidRDefault="00000000" w:rsidP="00520F2E">
      <w:pPr>
        <w:pStyle w:val="af0"/>
        <w:jc w:val="both"/>
        <w:rPr>
          <w:lang w:val="ru-RU"/>
        </w:rPr>
      </w:pPr>
      <w:r w:rsidRPr="00922A5F">
        <w:rPr>
          <w:rStyle w:val="a7"/>
          <w:lang w:val="ru-RU"/>
        </w:rPr>
        <w:t>- Примеры в проектном контексте:</w:t>
      </w:r>
      <w:r w:rsidRPr="00922A5F">
        <w:rPr>
          <w:lang w:val="ru-RU"/>
        </w:rPr>
        <w:t xml:space="preserve"> использование реалистичных сценариев (например, в транспорте, лагерях, офисах, на строительных площадках), чтобы сделать понятия наглядными.</w:t>
      </w:r>
    </w:p>
    <w:p w14:paraId="545915AD" w14:textId="77777777" w:rsidR="00F20275" w:rsidRPr="00922A5F" w:rsidRDefault="00000000" w:rsidP="00520F2E">
      <w:pPr>
        <w:pStyle w:val="af0"/>
        <w:jc w:val="both"/>
        <w:rPr>
          <w:lang w:val="ru-RU"/>
        </w:rPr>
      </w:pPr>
      <w:r w:rsidRPr="00922A5F">
        <w:rPr>
          <w:rStyle w:val="a7"/>
          <w:lang w:val="ru-RU"/>
        </w:rPr>
        <w:t>- Политика проекта и нулевая толерантность:</w:t>
      </w:r>
      <w:r w:rsidRPr="00922A5F">
        <w:rPr>
          <w:lang w:val="ru-RU"/>
        </w:rPr>
        <w:t xml:space="preserve"> разъяснение строгого запрета </w:t>
      </w:r>
      <w:r w:rsidRPr="00922A5F">
        <w:t>GBVH</w:t>
      </w:r>
      <w:r w:rsidRPr="00922A5F">
        <w:rPr>
          <w:lang w:val="ru-RU"/>
        </w:rPr>
        <w:t>, политики запрета репрессий и возможных дисциплинарных мер вплоть до увольнения и привлечения к ответственности.</w:t>
      </w:r>
    </w:p>
    <w:p w14:paraId="78A179F7" w14:textId="77777777" w:rsidR="00F20275" w:rsidRPr="00922A5F" w:rsidRDefault="00000000" w:rsidP="00520F2E">
      <w:pPr>
        <w:pStyle w:val="af0"/>
        <w:jc w:val="both"/>
        <w:rPr>
          <w:lang w:val="ru-RU"/>
        </w:rPr>
      </w:pPr>
      <w:r w:rsidRPr="00922A5F">
        <w:rPr>
          <w:rStyle w:val="a7"/>
          <w:lang w:val="ru-RU"/>
        </w:rPr>
        <w:t>- Вмешательство свидетеля:</w:t>
      </w:r>
      <w:r w:rsidRPr="00922A5F">
        <w:rPr>
          <w:lang w:val="ru-RU"/>
        </w:rPr>
        <w:t xml:space="preserve"> практические техники безопасного вмешательства при наблюдении домогательств или подозрительного поведения (например, прямое вмешательство, отвлечение, делегирование, отложенное вмешательство).</w:t>
      </w:r>
    </w:p>
    <w:p w14:paraId="65D0FD0D" w14:textId="77777777" w:rsidR="00F20275" w:rsidRPr="00922A5F" w:rsidRDefault="00000000" w:rsidP="00520F2E">
      <w:pPr>
        <w:pStyle w:val="af0"/>
        <w:jc w:val="both"/>
        <w:rPr>
          <w:lang w:val="ru-RU"/>
        </w:rPr>
      </w:pPr>
      <w:r w:rsidRPr="00922A5F">
        <w:rPr>
          <w:rStyle w:val="a7"/>
          <w:lang w:val="ru-RU"/>
        </w:rPr>
        <w:t>- Как сообщить:</w:t>
      </w:r>
      <w:r w:rsidRPr="00922A5F">
        <w:rPr>
          <w:lang w:val="ru-RU"/>
        </w:rPr>
        <w:t xml:space="preserve"> пошаговая инструкция по использованию различных каналов (горячая линия </w:t>
      </w:r>
      <w:r w:rsidRPr="00922A5F">
        <w:t>GRM</w:t>
      </w:r>
      <w:r w:rsidRPr="00922A5F">
        <w:rPr>
          <w:lang w:val="ru-RU"/>
        </w:rPr>
        <w:t xml:space="preserve">, конфиденциальные ящики, назначенные офицеры </w:t>
      </w:r>
      <w:r w:rsidRPr="00922A5F">
        <w:t>GRM</w:t>
      </w:r>
      <w:r w:rsidRPr="00922A5F">
        <w:rPr>
          <w:lang w:val="ru-RU"/>
        </w:rPr>
        <w:t>). Акцент на конфиденциальности.</w:t>
      </w:r>
    </w:p>
    <w:p w14:paraId="1D88D389" w14:textId="77777777" w:rsidR="00F20275" w:rsidRPr="00922A5F" w:rsidRDefault="00000000" w:rsidP="00520F2E">
      <w:pPr>
        <w:pStyle w:val="af0"/>
        <w:jc w:val="both"/>
        <w:rPr>
          <w:lang w:val="ru-RU"/>
        </w:rPr>
      </w:pPr>
      <w:r w:rsidRPr="00922A5F">
        <w:rPr>
          <w:rStyle w:val="a7"/>
          <w:lang w:val="ru-RU"/>
        </w:rPr>
        <w:t>- Развенчание мифов:</w:t>
      </w:r>
      <w:r w:rsidRPr="00922A5F">
        <w:rPr>
          <w:lang w:val="ru-RU"/>
        </w:rPr>
        <w:t xml:space="preserve"> опровержение распространённых мифов о </w:t>
      </w:r>
      <w:r w:rsidRPr="00922A5F">
        <w:t>GBVH</w:t>
      </w:r>
      <w:r w:rsidRPr="00922A5F">
        <w:rPr>
          <w:lang w:val="ru-RU"/>
        </w:rPr>
        <w:t xml:space="preserve"> (например: «это всего лишь шутка», «что она была одета», «это культурная норма»).</w:t>
      </w:r>
    </w:p>
    <w:p w14:paraId="2527F342" w14:textId="77777777" w:rsidR="00F20275" w:rsidRPr="00922A5F" w:rsidRDefault="00000000" w:rsidP="00520F2E">
      <w:pPr>
        <w:pStyle w:val="af0"/>
        <w:jc w:val="both"/>
        <w:rPr>
          <w:lang w:val="ru-RU"/>
        </w:rPr>
      </w:pPr>
      <w:r w:rsidRPr="00922A5F">
        <w:rPr>
          <w:rStyle w:val="a7"/>
          <w:lang w:val="ru-RU"/>
        </w:rPr>
        <w:t>4.2 Уровень 2: Специализированная подготовка реагирующих лиц</w:t>
      </w:r>
    </w:p>
    <w:p w14:paraId="08ABDF35" w14:textId="77777777" w:rsidR="00F20275" w:rsidRPr="00922A5F" w:rsidRDefault="00000000" w:rsidP="00520F2E">
      <w:pPr>
        <w:pStyle w:val="af0"/>
        <w:jc w:val="both"/>
        <w:rPr>
          <w:lang w:val="ru-RU"/>
        </w:rPr>
      </w:pPr>
      <w:r w:rsidRPr="00922A5F">
        <w:rPr>
          <w:rStyle w:val="a7"/>
          <w:lang w:val="ru-RU"/>
        </w:rPr>
        <w:t>- Продолжительность:</w:t>
      </w:r>
      <w:r w:rsidRPr="00922A5F">
        <w:rPr>
          <w:lang w:val="ru-RU"/>
        </w:rPr>
        <w:t xml:space="preserve"> минимум 2-дневный интенсивный семинар.</w:t>
      </w:r>
    </w:p>
    <w:p w14:paraId="449E9885" w14:textId="77777777" w:rsidR="00F20275" w:rsidRPr="00922A5F" w:rsidRDefault="00000000" w:rsidP="00520F2E">
      <w:pPr>
        <w:pStyle w:val="af0"/>
        <w:jc w:val="both"/>
        <w:rPr>
          <w:lang w:val="ru-RU"/>
        </w:rPr>
      </w:pPr>
      <w:r w:rsidRPr="00922A5F">
        <w:rPr>
          <w:rStyle w:val="a7"/>
          <w:lang w:val="ru-RU"/>
        </w:rPr>
        <w:t>- Фасилитатор:</w:t>
      </w:r>
      <w:r w:rsidRPr="00922A5F">
        <w:rPr>
          <w:lang w:val="ru-RU"/>
        </w:rPr>
        <w:t xml:space="preserve"> проводится сертифицированным внешним экспертом или специально обученным внутренним специалистом по вопросам реагирования на </w:t>
      </w:r>
      <w:r w:rsidRPr="00922A5F">
        <w:t>GBVH</w:t>
      </w:r>
      <w:r w:rsidRPr="00922A5F">
        <w:rPr>
          <w:lang w:val="ru-RU"/>
        </w:rPr>
        <w:t>.</w:t>
      </w:r>
    </w:p>
    <w:p w14:paraId="134DFCDD" w14:textId="77777777" w:rsidR="00F20275" w:rsidRPr="00922A5F" w:rsidRDefault="00000000" w:rsidP="00520F2E">
      <w:pPr>
        <w:pStyle w:val="af0"/>
        <w:jc w:val="both"/>
        <w:rPr>
          <w:rStyle w:val="a7"/>
          <w:lang w:val="ru-RU"/>
        </w:rPr>
      </w:pPr>
      <w:r w:rsidRPr="00922A5F">
        <w:rPr>
          <w:rStyle w:val="a7"/>
          <w:lang w:val="ru-RU"/>
        </w:rPr>
        <w:t>- Основное содержание:</w:t>
      </w:r>
    </w:p>
    <w:p w14:paraId="31EA55E5" w14:textId="77777777" w:rsidR="00F20275" w:rsidRPr="00922A5F" w:rsidRDefault="00000000" w:rsidP="00520F2E">
      <w:pPr>
        <w:pStyle w:val="af0"/>
        <w:ind w:leftChars="200" w:left="440"/>
        <w:jc w:val="both"/>
        <w:rPr>
          <w:lang w:val="ru-RU"/>
        </w:rPr>
      </w:pPr>
      <w:r w:rsidRPr="00922A5F">
        <w:rPr>
          <w:rStyle w:val="a7"/>
          <w:lang w:val="ru-RU"/>
        </w:rPr>
        <w:t>- Принципы, ориентированные на пострадавшего:</w:t>
      </w:r>
      <w:r w:rsidRPr="00922A5F">
        <w:rPr>
          <w:lang w:val="ru-RU"/>
        </w:rPr>
        <w:t xml:space="preserve"> приоритет безопасности, достоинства, конфиденциальности и автономии пострадавшего. Осознание, что роль реагирующего – поддержка, а не расследование или оценка.</w:t>
      </w:r>
    </w:p>
    <w:p w14:paraId="05EE0118" w14:textId="77777777" w:rsidR="00F20275" w:rsidRPr="00922A5F" w:rsidRDefault="00000000" w:rsidP="00520F2E">
      <w:pPr>
        <w:pStyle w:val="af0"/>
        <w:ind w:leftChars="200" w:left="440"/>
        <w:jc w:val="both"/>
        <w:rPr>
          <w:lang w:val="ru-RU"/>
        </w:rPr>
      </w:pPr>
      <w:r w:rsidRPr="00922A5F">
        <w:rPr>
          <w:lang w:val="ru-RU"/>
        </w:rPr>
        <w:t xml:space="preserve">- </w:t>
      </w:r>
      <w:r w:rsidRPr="00922A5F">
        <w:rPr>
          <w:rStyle w:val="a7"/>
          <w:lang w:val="ru-RU"/>
        </w:rPr>
        <w:t>Травма-информированный подход:</w:t>
      </w:r>
      <w:r w:rsidRPr="00922A5F">
        <w:rPr>
          <w:lang w:val="ru-RU"/>
        </w:rPr>
        <w:t xml:space="preserve"> понимание психологического и физиологического воздействия травмы на пострадавших, её влияния на память и поведение. Обучение коммуникации без повторной травматизации.</w:t>
      </w:r>
    </w:p>
    <w:p w14:paraId="16ACB376" w14:textId="77777777" w:rsidR="00F20275" w:rsidRPr="00922A5F" w:rsidRDefault="00000000" w:rsidP="00520F2E">
      <w:pPr>
        <w:pStyle w:val="af0"/>
        <w:ind w:leftChars="200" w:left="440"/>
        <w:jc w:val="both"/>
        <w:rPr>
          <w:lang w:val="ru-RU"/>
        </w:rPr>
      </w:pPr>
      <w:r w:rsidRPr="00922A5F">
        <w:rPr>
          <w:lang w:val="ru-RU"/>
        </w:rPr>
        <w:lastRenderedPageBreak/>
        <w:t xml:space="preserve">- </w:t>
      </w:r>
      <w:r w:rsidRPr="00922A5F">
        <w:rPr>
          <w:rStyle w:val="a7"/>
          <w:lang w:val="ru-RU"/>
        </w:rPr>
        <w:t>Этичные методы интервью:</w:t>
      </w:r>
      <w:r w:rsidRPr="00922A5F">
        <w:rPr>
          <w:lang w:val="ru-RU"/>
        </w:rPr>
        <w:t xml:space="preserve"> как принимать информацию, не задавая наводящих или обвиняющих вопросов. Использование вопросов «что», «как», «когда» вместо «почему».</w:t>
      </w:r>
    </w:p>
    <w:p w14:paraId="7A6D831D" w14:textId="77777777" w:rsidR="00F20275" w:rsidRPr="00922A5F" w:rsidRDefault="00000000" w:rsidP="00520F2E">
      <w:pPr>
        <w:pStyle w:val="af0"/>
        <w:ind w:leftChars="200" w:left="440"/>
        <w:jc w:val="both"/>
        <w:rPr>
          <w:rStyle w:val="a7"/>
          <w:lang w:val="ru-RU"/>
        </w:rPr>
      </w:pPr>
      <w:r w:rsidRPr="00922A5F">
        <w:rPr>
          <w:lang w:val="ru-RU"/>
        </w:rPr>
        <w:t xml:space="preserve">- </w:t>
      </w:r>
      <w:r w:rsidRPr="00922A5F">
        <w:rPr>
          <w:rStyle w:val="a7"/>
          <w:lang w:val="ru-RU"/>
        </w:rPr>
        <w:t>Протокол немедленного реагирования:</w:t>
      </w:r>
    </w:p>
    <w:p w14:paraId="564BFA27" w14:textId="77777777" w:rsidR="00F20275" w:rsidRPr="00922A5F" w:rsidRDefault="00000000" w:rsidP="00520F2E">
      <w:pPr>
        <w:pStyle w:val="af0"/>
        <w:ind w:leftChars="600" w:left="1320"/>
        <w:jc w:val="both"/>
        <w:rPr>
          <w:lang w:val="ru-RU"/>
        </w:rPr>
      </w:pPr>
      <w:r w:rsidRPr="00922A5F">
        <w:rPr>
          <w:rStyle w:val="a7"/>
          <w:lang w:val="ru-RU"/>
        </w:rPr>
        <w:t xml:space="preserve">- </w:t>
      </w:r>
      <w:r w:rsidRPr="00922A5F">
        <w:rPr>
          <w:lang w:val="ru-RU"/>
        </w:rPr>
        <w:t>обеспечение немедленной безопасности и медицинской помощи при необходимости;</w:t>
      </w:r>
    </w:p>
    <w:p w14:paraId="3BC88582" w14:textId="77777777" w:rsidR="00F20275" w:rsidRPr="00922A5F" w:rsidRDefault="00000000" w:rsidP="00520F2E">
      <w:pPr>
        <w:pStyle w:val="af0"/>
        <w:ind w:leftChars="600" w:left="1320"/>
        <w:jc w:val="both"/>
        <w:rPr>
          <w:lang w:val="ru-RU"/>
        </w:rPr>
      </w:pPr>
      <w:r w:rsidRPr="00922A5F">
        <w:rPr>
          <w:lang w:val="ru-RU"/>
        </w:rPr>
        <w:t>- предоставление информации об опциях и ресурсах без давления;</w:t>
      </w:r>
    </w:p>
    <w:p w14:paraId="16B68FD1" w14:textId="77777777" w:rsidR="00F20275" w:rsidRPr="00922A5F" w:rsidRDefault="00000000" w:rsidP="00520F2E">
      <w:pPr>
        <w:pStyle w:val="af0"/>
        <w:ind w:leftChars="600" w:left="1320"/>
        <w:jc w:val="both"/>
        <w:rPr>
          <w:lang w:val="ru-RU"/>
        </w:rPr>
      </w:pPr>
      <w:r w:rsidRPr="00922A5F">
        <w:rPr>
          <w:lang w:val="ru-RU"/>
        </w:rPr>
        <w:t>- правила «можно» и «нельзя» (например: МОЖНО верить пострадавшему, НЕЛЬЗЯ обещать абсолютную конфиденциальность, если это мешает расследованию).</w:t>
      </w:r>
    </w:p>
    <w:p w14:paraId="74B7F241" w14:textId="77777777" w:rsidR="00F20275" w:rsidRPr="00922A5F" w:rsidRDefault="00000000" w:rsidP="00520F2E">
      <w:pPr>
        <w:pStyle w:val="af0"/>
        <w:spacing w:before="100" w:after="100"/>
        <w:jc w:val="both"/>
        <w:rPr>
          <w:lang w:val="ru-RU"/>
        </w:rPr>
      </w:pPr>
      <w:r w:rsidRPr="00922A5F">
        <w:rPr>
          <w:rStyle w:val="a7"/>
          <w:lang w:val="ru-RU"/>
        </w:rPr>
        <w:t>- Конфиденциальность и обмен информацией:</w:t>
      </w:r>
      <w:r w:rsidRPr="00922A5F">
        <w:rPr>
          <w:lang w:val="ru-RU"/>
        </w:rPr>
        <w:t xml:space="preserve"> строгие правила — кто и какую информацию должен знать. Обеспечение надёжного хранения данных.</w:t>
      </w:r>
    </w:p>
    <w:p w14:paraId="4FD5A3B2" w14:textId="77777777" w:rsidR="00F20275" w:rsidRPr="00922A5F" w:rsidRDefault="00000000">
      <w:pPr>
        <w:pStyle w:val="af0"/>
        <w:rPr>
          <w:lang w:val="ru-RU"/>
        </w:rPr>
      </w:pPr>
      <w:r w:rsidRPr="00922A5F">
        <w:rPr>
          <w:rStyle w:val="a7"/>
          <w:lang w:val="ru-RU"/>
        </w:rPr>
        <w:t xml:space="preserve">- Схема </w:t>
      </w:r>
      <w:proofErr w:type="spellStart"/>
      <w:r w:rsidRPr="00922A5F">
        <w:rPr>
          <w:rStyle w:val="a7"/>
          <w:lang w:val="ru-RU"/>
        </w:rPr>
        <w:t>перенаправлений</w:t>
      </w:r>
      <w:proofErr w:type="spellEnd"/>
      <w:r w:rsidRPr="00922A5F">
        <w:rPr>
          <w:rStyle w:val="a7"/>
          <w:lang w:val="ru-RU"/>
        </w:rPr>
        <w:t>:</w:t>
      </w:r>
      <w:r w:rsidRPr="00922A5F">
        <w:rPr>
          <w:lang w:val="ru-RU"/>
        </w:rPr>
        <w:t xml:space="preserve"> детальные знания о доступных профессиональных услугах для пострадавших, включая:</w:t>
      </w:r>
    </w:p>
    <w:p w14:paraId="51F5B5B6" w14:textId="77777777" w:rsidR="00F20275" w:rsidRPr="00922A5F" w:rsidRDefault="00000000">
      <w:pPr>
        <w:pStyle w:val="af0"/>
        <w:ind w:leftChars="600" w:left="1320"/>
        <w:rPr>
          <w:lang w:val="ru-RU"/>
        </w:rPr>
      </w:pPr>
      <w:r w:rsidRPr="00922A5F">
        <w:rPr>
          <w:rStyle w:val="a7"/>
          <w:lang w:val="ru-RU"/>
        </w:rPr>
        <w:t>- Медицинские:</w:t>
      </w:r>
      <w:r w:rsidRPr="00922A5F">
        <w:rPr>
          <w:lang w:val="ru-RU"/>
        </w:rPr>
        <w:t xml:space="preserve"> клиника/больница для судебно-медицинского обследования и профилактики ИППП;</w:t>
      </w:r>
    </w:p>
    <w:p w14:paraId="5A48DCFC" w14:textId="77777777" w:rsidR="00F20275" w:rsidRPr="00922A5F" w:rsidRDefault="00000000">
      <w:pPr>
        <w:pStyle w:val="af0"/>
        <w:ind w:leftChars="600" w:left="1320"/>
        <w:rPr>
          <w:lang w:val="ru-RU"/>
        </w:rPr>
      </w:pPr>
      <w:r w:rsidRPr="00922A5F">
        <w:rPr>
          <w:lang w:val="ru-RU"/>
        </w:rPr>
        <w:t xml:space="preserve">- </w:t>
      </w:r>
      <w:r w:rsidRPr="00922A5F">
        <w:rPr>
          <w:rStyle w:val="a7"/>
          <w:lang w:val="ru-RU"/>
        </w:rPr>
        <w:t>Психологические:</w:t>
      </w:r>
      <w:r w:rsidRPr="00922A5F">
        <w:rPr>
          <w:lang w:val="ru-RU"/>
        </w:rPr>
        <w:t xml:space="preserve"> консультанты или психологи;</w:t>
      </w:r>
    </w:p>
    <w:p w14:paraId="38528F88" w14:textId="77777777" w:rsidR="00F20275" w:rsidRPr="00922A5F" w:rsidRDefault="00000000">
      <w:pPr>
        <w:pStyle w:val="af0"/>
        <w:ind w:leftChars="600" w:left="1320"/>
        <w:rPr>
          <w:lang w:val="ru-RU"/>
        </w:rPr>
      </w:pPr>
      <w:r w:rsidRPr="00922A5F">
        <w:rPr>
          <w:lang w:val="ru-RU"/>
        </w:rPr>
        <w:t xml:space="preserve">- </w:t>
      </w:r>
      <w:r w:rsidRPr="00922A5F">
        <w:rPr>
          <w:rStyle w:val="a7"/>
          <w:lang w:val="ru-RU"/>
        </w:rPr>
        <w:t>Юридические:</w:t>
      </w:r>
      <w:r w:rsidRPr="00922A5F">
        <w:rPr>
          <w:lang w:val="ru-RU"/>
        </w:rPr>
        <w:t xml:space="preserve"> юридическая помощь;</w:t>
      </w:r>
    </w:p>
    <w:p w14:paraId="52592208" w14:textId="77777777" w:rsidR="00F20275" w:rsidRPr="00922A5F" w:rsidRDefault="00000000">
      <w:pPr>
        <w:pStyle w:val="af0"/>
        <w:ind w:leftChars="600" w:left="1320"/>
        <w:rPr>
          <w:lang w:val="ru-RU"/>
        </w:rPr>
      </w:pPr>
      <w:r w:rsidRPr="00922A5F">
        <w:rPr>
          <w:lang w:val="ru-RU"/>
        </w:rPr>
        <w:t xml:space="preserve">- </w:t>
      </w:r>
      <w:r w:rsidRPr="00922A5F">
        <w:rPr>
          <w:rStyle w:val="a7"/>
          <w:lang w:val="ru-RU"/>
        </w:rPr>
        <w:t>Безопасное жильё:</w:t>
      </w:r>
      <w:r w:rsidRPr="00922A5F">
        <w:rPr>
          <w:lang w:val="ru-RU"/>
        </w:rPr>
        <w:t xml:space="preserve"> наличие защищённого жилья при необходимости;</w:t>
      </w:r>
    </w:p>
    <w:p w14:paraId="407B6DA4" w14:textId="77777777" w:rsidR="00F20275" w:rsidRPr="00922A5F" w:rsidRDefault="00000000">
      <w:pPr>
        <w:pStyle w:val="af0"/>
        <w:ind w:leftChars="600" w:left="1320"/>
        <w:rPr>
          <w:lang w:val="ru-RU"/>
        </w:rPr>
      </w:pPr>
      <w:r w:rsidRPr="00922A5F">
        <w:rPr>
          <w:lang w:val="ru-RU"/>
        </w:rPr>
        <w:t>- установление заранее Меморандумов о взаимопонимании (</w:t>
      </w:r>
      <w:r w:rsidRPr="00922A5F">
        <w:t>MoU</w:t>
      </w:r>
      <w:r w:rsidRPr="00922A5F">
        <w:rPr>
          <w:lang w:val="ru-RU"/>
        </w:rPr>
        <w:t>) с этими службами.</w:t>
      </w:r>
    </w:p>
    <w:p w14:paraId="5A29F329" w14:textId="77777777" w:rsidR="00F20275" w:rsidRPr="00922A5F" w:rsidRDefault="00000000" w:rsidP="00520F2E">
      <w:pPr>
        <w:pStyle w:val="af0"/>
        <w:ind w:leftChars="600" w:left="1320"/>
        <w:jc w:val="both"/>
        <w:rPr>
          <w:lang w:val="ru-RU"/>
        </w:rPr>
      </w:pPr>
      <w:r w:rsidRPr="00922A5F">
        <w:rPr>
          <w:lang w:val="ru-RU"/>
        </w:rPr>
        <w:t xml:space="preserve">- </w:t>
      </w:r>
      <w:r w:rsidRPr="00922A5F">
        <w:rPr>
          <w:rStyle w:val="a7"/>
          <w:lang w:val="ru-RU"/>
        </w:rPr>
        <w:t xml:space="preserve">Основы расследования (только для </w:t>
      </w:r>
      <w:r w:rsidRPr="00922A5F">
        <w:rPr>
          <w:rStyle w:val="a7"/>
        </w:rPr>
        <w:t>HR</w:t>
      </w:r>
      <w:r w:rsidRPr="00922A5F">
        <w:rPr>
          <w:rStyle w:val="a7"/>
          <w:lang w:val="ru-RU"/>
        </w:rPr>
        <w:t>/</w:t>
      </w:r>
      <w:r w:rsidRPr="00922A5F">
        <w:rPr>
          <w:rStyle w:val="a7"/>
        </w:rPr>
        <w:t>GRM</w:t>
      </w:r>
      <w:r w:rsidRPr="00922A5F">
        <w:rPr>
          <w:rStyle w:val="a7"/>
          <w:lang w:val="ru-RU"/>
        </w:rPr>
        <w:t>):</w:t>
      </w:r>
      <w:r w:rsidRPr="00922A5F">
        <w:rPr>
          <w:lang w:val="ru-RU"/>
        </w:rPr>
        <w:t xml:space="preserve"> принципы справедливых, беспристрастных и оперативных расследований с уважением прав всех сторон. Это отдельный процесс от начальной поддержки пострадавшего.</w:t>
      </w:r>
    </w:p>
    <w:p w14:paraId="166249C8" w14:textId="77777777" w:rsidR="00F20275" w:rsidRPr="00922A5F" w:rsidRDefault="00000000">
      <w:pPr>
        <w:pStyle w:val="af0"/>
        <w:rPr>
          <w:rStyle w:val="a7"/>
          <w:lang w:val="ru-RU"/>
        </w:rPr>
      </w:pPr>
      <w:r w:rsidRPr="00922A5F">
        <w:rPr>
          <w:rStyle w:val="a7"/>
          <w:lang w:val="ru-RU"/>
        </w:rPr>
        <w:t>4.3 Уровень 3: Обучение руководства</w:t>
      </w:r>
    </w:p>
    <w:p w14:paraId="53B547FC" w14:textId="77777777" w:rsidR="00F20275" w:rsidRPr="00922A5F" w:rsidRDefault="00000000">
      <w:pPr>
        <w:pStyle w:val="af0"/>
        <w:rPr>
          <w:lang w:val="ru-RU"/>
        </w:rPr>
      </w:pPr>
      <w:r w:rsidRPr="00922A5F">
        <w:rPr>
          <w:rStyle w:val="a7"/>
          <w:lang w:val="ru-RU"/>
        </w:rPr>
        <w:t>- Продолжительность:</w:t>
      </w:r>
      <w:r w:rsidRPr="00922A5F">
        <w:rPr>
          <w:lang w:val="ru-RU"/>
        </w:rPr>
        <w:t xml:space="preserve"> 3–4-часовая брифинг-сессия.</w:t>
      </w:r>
    </w:p>
    <w:p w14:paraId="6C976F94" w14:textId="77777777" w:rsidR="00F20275" w:rsidRPr="00922A5F" w:rsidRDefault="00000000">
      <w:pPr>
        <w:pStyle w:val="af0"/>
        <w:rPr>
          <w:lang w:val="ru-RU"/>
        </w:rPr>
      </w:pPr>
      <w:r w:rsidRPr="00922A5F">
        <w:rPr>
          <w:rStyle w:val="a7"/>
          <w:lang w:val="ru-RU"/>
        </w:rPr>
        <w:t>- Основное содержание:</w:t>
      </w:r>
    </w:p>
    <w:p w14:paraId="08A0633A" w14:textId="77777777" w:rsidR="00F20275" w:rsidRPr="00922A5F" w:rsidRDefault="00000000" w:rsidP="00520F2E">
      <w:pPr>
        <w:pStyle w:val="af0"/>
        <w:ind w:leftChars="600" w:left="1325" w:hanging="5"/>
        <w:jc w:val="both"/>
        <w:rPr>
          <w:lang w:val="ru-RU"/>
        </w:rPr>
      </w:pPr>
      <w:r w:rsidRPr="00922A5F">
        <w:rPr>
          <w:rStyle w:val="a7"/>
          <w:lang w:val="ru-RU"/>
        </w:rPr>
        <w:t>- Юридические и репутационные риски:</w:t>
      </w:r>
      <w:r w:rsidRPr="00922A5F">
        <w:rPr>
          <w:lang w:val="ru-RU"/>
        </w:rPr>
        <w:t xml:space="preserve"> возможные последствия </w:t>
      </w:r>
      <w:r w:rsidRPr="00922A5F">
        <w:t>GBVH</w:t>
      </w:r>
      <w:r w:rsidRPr="00922A5F">
        <w:rPr>
          <w:lang w:val="ru-RU"/>
        </w:rPr>
        <w:t xml:space="preserve"> для проекта, включая санкции Всемирного банка, юридическую ответственность и социальную напряжённость в сообществе.</w:t>
      </w:r>
    </w:p>
    <w:p w14:paraId="0C0B4F43" w14:textId="77777777" w:rsidR="00F20275" w:rsidRPr="00922A5F" w:rsidRDefault="00000000" w:rsidP="00520F2E">
      <w:pPr>
        <w:pStyle w:val="af0"/>
        <w:ind w:leftChars="600" w:left="1325" w:hanging="5"/>
        <w:jc w:val="both"/>
        <w:rPr>
          <w:lang w:val="ru-RU"/>
        </w:rPr>
      </w:pPr>
      <w:r w:rsidRPr="00922A5F">
        <w:rPr>
          <w:lang w:val="ru-RU"/>
        </w:rPr>
        <w:t xml:space="preserve">- </w:t>
      </w:r>
      <w:r w:rsidRPr="00922A5F">
        <w:rPr>
          <w:rStyle w:val="a7"/>
          <w:lang w:val="ru-RU"/>
        </w:rPr>
        <w:t>Стратегическая роль:</w:t>
      </w:r>
      <w:r w:rsidRPr="00922A5F">
        <w:rPr>
          <w:lang w:val="ru-RU"/>
        </w:rPr>
        <w:t xml:space="preserve"> как руководители могут публично поддерживать анти-</w:t>
      </w:r>
      <w:r w:rsidRPr="00922A5F">
        <w:t>GBVH</w:t>
      </w:r>
      <w:r w:rsidRPr="00922A5F">
        <w:rPr>
          <w:lang w:val="ru-RU"/>
        </w:rPr>
        <w:t xml:space="preserve"> политику, выделять бюджет на обучение и ресурсы для реагирования, а также привлекать менеджеров к ответственности за соблюдение политики в их командах.</w:t>
      </w:r>
    </w:p>
    <w:p w14:paraId="28EC70BE" w14:textId="77777777" w:rsidR="00F20275" w:rsidRPr="00922A5F" w:rsidRDefault="00000000" w:rsidP="00520F2E">
      <w:pPr>
        <w:pStyle w:val="af0"/>
        <w:ind w:leftChars="600" w:left="1325" w:hanging="5"/>
        <w:jc w:val="both"/>
        <w:rPr>
          <w:lang w:val="ru-RU"/>
        </w:rPr>
      </w:pPr>
      <w:r w:rsidRPr="00922A5F">
        <w:rPr>
          <w:lang w:val="ru-RU"/>
        </w:rPr>
        <w:lastRenderedPageBreak/>
        <w:t xml:space="preserve">- </w:t>
      </w:r>
      <w:r w:rsidRPr="00922A5F">
        <w:rPr>
          <w:rStyle w:val="a7"/>
          <w:lang w:val="ru-RU"/>
        </w:rPr>
        <w:t>Анализ данных:</w:t>
      </w:r>
      <w:r w:rsidRPr="00922A5F">
        <w:rPr>
          <w:lang w:val="ru-RU"/>
        </w:rPr>
        <w:t xml:space="preserve"> обзор агрегированных и анонимизированных данных </w:t>
      </w:r>
      <w:r w:rsidRPr="00922A5F">
        <w:t>GRM</w:t>
      </w:r>
      <w:r w:rsidRPr="00922A5F">
        <w:rPr>
          <w:lang w:val="ru-RU"/>
        </w:rPr>
        <w:t xml:space="preserve"> для выявления тенденций, проблемных зон и системных вопросов, требующих превентивных мер (например, улучшение освещения в определённом лагере).</w:t>
      </w:r>
    </w:p>
    <w:p w14:paraId="11ADF3BB" w14:textId="77777777" w:rsidR="00F20275" w:rsidRPr="00922A5F" w:rsidRDefault="00000000">
      <w:pPr>
        <w:pStyle w:val="af0"/>
        <w:rPr>
          <w:rStyle w:val="a7"/>
          <w:lang w:val="ru-RU"/>
        </w:rPr>
      </w:pPr>
      <w:r w:rsidRPr="00922A5F">
        <w:rPr>
          <w:rStyle w:val="a7"/>
          <w:lang w:val="ru-RU"/>
        </w:rPr>
        <w:t>5.0 Учебные материалы и ресурсы</w:t>
      </w:r>
    </w:p>
    <w:p w14:paraId="596C0414" w14:textId="77777777" w:rsidR="00F20275" w:rsidRPr="00922A5F" w:rsidRDefault="00000000" w:rsidP="00146035">
      <w:pPr>
        <w:pStyle w:val="af0"/>
        <w:jc w:val="both"/>
        <w:rPr>
          <w:lang w:val="ru-RU"/>
        </w:rPr>
      </w:pPr>
      <w:r w:rsidRPr="00922A5F">
        <w:rPr>
          <w:rStyle w:val="a7"/>
          <w:lang w:val="ru-RU"/>
        </w:rPr>
        <w:t>- Многоязычные материалы:</w:t>
      </w:r>
      <w:r w:rsidRPr="00922A5F">
        <w:rPr>
          <w:lang w:val="ru-RU"/>
        </w:rPr>
        <w:t xml:space="preserve"> плакаты, карманные памятки и цифровые материалы с объяснением ключевых определений, политики запрета репрессий и каналов для сообщений, размещаемые в общих зонах (офисы, лагеря, стройплощадки, транспорт).</w:t>
      </w:r>
    </w:p>
    <w:p w14:paraId="1FE5677B" w14:textId="77777777" w:rsidR="00F20275" w:rsidRPr="00922A5F" w:rsidRDefault="00000000" w:rsidP="00146035">
      <w:pPr>
        <w:pStyle w:val="af0"/>
        <w:jc w:val="both"/>
        <w:rPr>
          <w:lang w:val="ru-RU"/>
        </w:rPr>
      </w:pPr>
      <w:r w:rsidRPr="00922A5F">
        <w:rPr>
          <w:rStyle w:val="a7"/>
          <w:lang w:val="ru-RU"/>
        </w:rPr>
        <w:t>- Имитационные упражнения:</w:t>
      </w:r>
      <w:r w:rsidRPr="00922A5F">
        <w:rPr>
          <w:lang w:val="ru-RU"/>
        </w:rPr>
        <w:t xml:space="preserve"> для респондентов 2 уровня – ролевые игры с профессиональными актёрами для отработки сложных разговоров и реакций.</w:t>
      </w:r>
    </w:p>
    <w:p w14:paraId="3EBFA8F5" w14:textId="77777777" w:rsidR="00F20275" w:rsidRPr="00922A5F" w:rsidRDefault="00000000" w:rsidP="00146035">
      <w:pPr>
        <w:pStyle w:val="af0"/>
        <w:jc w:val="both"/>
        <w:rPr>
          <w:lang w:val="ru-RU"/>
        </w:rPr>
      </w:pPr>
      <w:r w:rsidRPr="00922A5F">
        <w:rPr>
          <w:rStyle w:val="a7"/>
          <w:lang w:val="ru-RU"/>
        </w:rPr>
        <w:t>- Тесты до и после обучения:</w:t>
      </w:r>
      <w:r w:rsidRPr="00922A5F">
        <w:rPr>
          <w:lang w:val="ru-RU"/>
        </w:rPr>
        <w:t xml:space="preserve"> для оценки изменений знаний и отношения, особенно на уровнях 1 и 2.</w:t>
      </w:r>
    </w:p>
    <w:p w14:paraId="59C19F96" w14:textId="77777777" w:rsidR="00F20275" w:rsidRPr="00922A5F" w:rsidRDefault="00000000" w:rsidP="00146035">
      <w:pPr>
        <w:pStyle w:val="af0"/>
        <w:jc w:val="both"/>
        <w:rPr>
          <w:lang w:val="ru-RU"/>
        </w:rPr>
      </w:pPr>
      <w:r w:rsidRPr="00922A5F">
        <w:rPr>
          <w:rStyle w:val="a7"/>
          <w:lang w:val="ru-RU"/>
        </w:rPr>
        <w:t>6.0 Конфиденциальность и чувствительность</w:t>
      </w:r>
    </w:p>
    <w:p w14:paraId="74141C80" w14:textId="77777777" w:rsidR="00F20275" w:rsidRPr="00922A5F" w:rsidRDefault="00000000" w:rsidP="00146035">
      <w:pPr>
        <w:pStyle w:val="af0"/>
        <w:jc w:val="both"/>
        <w:rPr>
          <w:lang w:val="ru-RU"/>
        </w:rPr>
      </w:pPr>
      <w:r w:rsidRPr="00922A5F">
        <w:rPr>
          <w:lang w:val="ru-RU"/>
        </w:rPr>
        <w:t>- Все тренинги будут проводиться в безопасной и уважительной среде.</w:t>
      </w:r>
    </w:p>
    <w:p w14:paraId="429640A1" w14:textId="77777777" w:rsidR="00F20275" w:rsidRPr="00922A5F" w:rsidRDefault="00000000" w:rsidP="00146035">
      <w:pPr>
        <w:pStyle w:val="af0"/>
        <w:jc w:val="both"/>
        <w:rPr>
          <w:lang w:val="ru-RU"/>
        </w:rPr>
      </w:pPr>
      <w:r w:rsidRPr="00922A5F">
        <w:rPr>
          <w:lang w:val="ru-RU"/>
        </w:rPr>
        <w:t>- Тренеры должны быть квалифицированы для обработки возможных откровений во время обучения и знать протокол немедленного реагирования.</w:t>
      </w:r>
    </w:p>
    <w:p w14:paraId="193A2A25" w14:textId="77777777" w:rsidR="00F20275" w:rsidRPr="00922A5F" w:rsidRDefault="00000000" w:rsidP="00146035">
      <w:pPr>
        <w:pStyle w:val="af0"/>
        <w:jc w:val="both"/>
        <w:rPr>
          <w:lang w:val="ru-RU"/>
        </w:rPr>
      </w:pPr>
      <w:r w:rsidRPr="00922A5F">
        <w:rPr>
          <w:lang w:val="ru-RU"/>
        </w:rPr>
        <w:t>- Содержание будет адаптировано к культурным особенностям, но при этом будет строго соблюдаться принцип нулевой терпимости.</w:t>
      </w:r>
    </w:p>
    <w:p w14:paraId="676F961F" w14:textId="77777777" w:rsidR="00F20275" w:rsidRPr="00922A5F" w:rsidRDefault="00000000" w:rsidP="00146035">
      <w:pPr>
        <w:pStyle w:val="af0"/>
        <w:jc w:val="both"/>
        <w:rPr>
          <w:lang w:val="ru-RU"/>
        </w:rPr>
      </w:pPr>
      <w:r w:rsidRPr="00922A5F">
        <w:rPr>
          <w:rStyle w:val="a7"/>
        </w:rPr>
        <w:t>c</w:t>
      </w:r>
      <w:r w:rsidRPr="00922A5F">
        <w:rPr>
          <w:rStyle w:val="a7"/>
          <w:lang w:val="ru-RU"/>
        </w:rPr>
        <w:t>. Этическое поведение и противодействие коррупции</w:t>
      </w:r>
    </w:p>
    <w:p w14:paraId="3EDF0472" w14:textId="77777777" w:rsidR="00F20275" w:rsidRPr="00922A5F" w:rsidRDefault="00000000" w:rsidP="00146035">
      <w:pPr>
        <w:pStyle w:val="af0"/>
        <w:jc w:val="both"/>
        <w:rPr>
          <w:lang w:val="ru-RU"/>
        </w:rPr>
      </w:pPr>
      <w:r w:rsidRPr="00922A5F">
        <w:rPr>
          <w:lang w:val="ru-RU"/>
        </w:rPr>
        <w:t>- Обучение Кодексу поведения Проекта, политике противодействия взяточничеству и коррупции в соответствии с требованиями Всемирного банка.</w:t>
      </w:r>
    </w:p>
    <w:p w14:paraId="0CBA5372" w14:textId="77777777" w:rsidR="00F20275" w:rsidRPr="00922A5F" w:rsidRDefault="00000000" w:rsidP="00520F2E">
      <w:pPr>
        <w:pStyle w:val="af0"/>
        <w:jc w:val="both"/>
        <w:rPr>
          <w:lang w:val="ru-RU"/>
        </w:rPr>
      </w:pPr>
      <w:r w:rsidRPr="00922A5F">
        <w:rPr>
          <w:rStyle w:val="a7"/>
          <w:lang w:val="ru-RU"/>
        </w:rPr>
        <w:t>Приложение к разделу 6.3: Подробная программа обучения по этическому поведению и противодействию коррупции</w:t>
      </w:r>
    </w:p>
    <w:p w14:paraId="63200192" w14:textId="77777777" w:rsidR="00F20275" w:rsidRPr="00922A5F" w:rsidRDefault="00000000" w:rsidP="00520F2E">
      <w:pPr>
        <w:pStyle w:val="af0"/>
        <w:jc w:val="both"/>
        <w:rPr>
          <w:lang w:val="ru-RU"/>
        </w:rPr>
      </w:pPr>
      <w:r w:rsidRPr="00922A5F">
        <w:rPr>
          <w:rStyle w:val="a7"/>
          <w:lang w:val="ru-RU"/>
        </w:rPr>
        <w:t>1.0 Цель программы</w:t>
      </w:r>
      <w:r w:rsidRPr="00922A5F">
        <w:rPr>
          <w:lang w:val="ru-RU"/>
        </w:rPr>
        <w:br/>
        <w:t>Формирование культуры честности, прозрачности и подотчётности в рамках Проекта за счёт обеспечения понимания и соблюдения всеми сотрудниками высоких этических стандартов и антикоррупционного законодательства. Программа направлена на:</w:t>
      </w:r>
    </w:p>
    <w:p w14:paraId="5DE930FA" w14:textId="77777777" w:rsidR="00F20275" w:rsidRPr="00922A5F" w:rsidRDefault="00000000" w:rsidP="00520F2E">
      <w:pPr>
        <w:pStyle w:val="af0"/>
        <w:jc w:val="both"/>
        <w:rPr>
          <w:lang w:val="ru-RU"/>
        </w:rPr>
      </w:pPr>
      <w:r w:rsidRPr="00922A5F">
        <w:rPr>
          <w:lang w:val="ru-RU"/>
        </w:rPr>
        <w:t>1. Предотвращение взяточничества, коррупции, мошенничества и принуждения во всех видах деятельности Проекта.</w:t>
      </w:r>
    </w:p>
    <w:p w14:paraId="5608D916" w14:textId="77777777" w:rsidR="00F20275" w:rsidRPr="00922A5F" w:rsidRDefault="00000000" w:rsidP="00520F2E">
      <w:pPr>
        <w:pStyle w:val="af0"/>
        <w:jc w:val="both"/>
        <w:rPr>
          <w:lang w:val="ru-RU"/>
        </w:rPr>
      </w:pPr>
      <w:r w:rsidRPr="00922A5F">
        <w:rPr>
          <w:lang w:val="ru-RU"/>
        </w:rPr>
        <w:t>2. Обеспечение сотрудников знаниями и навыками для правильного распознавания и реагирования на этические дилеммы и коррупционные предложения.</w:t>
      </w:r>
    </w:p>
    <w:p w14:paraId="2C7CFAE8" w14:textId="77777777" w:rsidR="00F20275" w:rsidRPr="00922A5F" w:rsidRDefault="00000000" w:rsidP="00520F2E">
      <w:pPr>
        <w:pStyle w:val="af0"/>
        <w:jc w:val="both"/>
        <w:rPr>
          <w:lang w:val="ru-RU"/>
        </w:rPr>
      </w:pPr>
      <w:r w:rsidRPr="00922A5F">
        <w:rPr>
          <w:lang w:val="ru-RU"/>
        </w:rPr>
        <w:t>3. Защиту ресурсов Проекта и обеспечение их использования исключительно по назначению.</w:t>
      </w:r>
    </w:p>
    <w:p w14:paraId="51B26EEC" w14:textId="77777777" w:rsidR="00F20275" w:rsidRPr="00922A5F" w:rsidRDefault="00000000" w:rsidP="00520F2E">
      <w:pPr>
        <w:pStyle w:val="af0"/>
        <w:jc w:val="both"/>
        <w:rPr>
          <w:lang w:val="ru-RU"/>
        </w:rPr>
      </w:pPr>
      <w:r w:rsidRPr="00922A5F">
        <w:rPr>
          <w:lang w:val="ru-RU"/>
        </w:rPr>
        <w:t>4. Соблюдение Руководящих принципов Всемирного банка по борьбе с коррупцией и законодательства Республики Казахстан.</w:t>
      </w:r>
    </w:p>
    <w:p w14:paraId="45562901" w14:textId="77777777" w:rsidR="00F20275" w:rsidRPr="00922A5F" w:rsidRDefault="00000000">
      <w:pPr>
        <w:pStyle w:val="af0"/>
        <w:rPr>
          <w:lang w:val="ru-RU"/>
        </w:rPr>
      </w:pPr>
      <w:r w:rsidRPr="00922A5F">
        <w:rPr>
          <w:rStyle w:val="a7"/>
          <w:lang w:val="ru-RU"/>
        </w:rPr>
        <w:lastRenderedPageBreak/>
        <w:t>2.0 Регулирующие стандарты</w:t>
      </w:r>
    </w:p>
    <w:p w14:paraId="156FD9F7" w14:textId="77777777" w:rsidR="00F20275" w:rsidRPr="00922A5F" w:rsidRDefault="00000000" w:rsidP="00146035">
      <w:pPr>
        <w:pStyle w:val="af0"/>
        <w:jc w:val="both"/>
        <w:rPr>
          <w:lang w:val="ru-RU"/>
        </w:rPr>
      </w:pPr>
      <w:r w:rsidRPr="00922A5F">
        <w:rPr>
          <w:rStyle w:val="a7"/>
          <w:lang w:val="ru-RU"/>
        </w:rPr>
        <w:t>- Стандарты Всемирного банка:</w:t>
      </w:r>
      <w:r w:rsidRPr="00922A5F">
        <w:rPr>
          <w:lang w:val="ru-RU"/>
        </w:rPr>
        <w:t xml:space="preserve"> Руководящие принципы Всемирного банка по борьбе с коррупцией и Система санкций, применяемые ко всем проектам, финансируемым Банком.</w:t>
      </w:r>
    </w:p>
    <w:p w14:paraId="7F09A0F5" w14:textId="77777777" w:rsidR="00F20275" w:rsidRPr="00922A5F" w:rsidRDefault="00000000" w:rsidP="00146035">
      <w:pPr>
        <w:pStyle w:val="af0"/>
        <w:jc w:val="both"/>
        <w:rPr>
          <w:lang w:val="ru-RU"/>
        </w:rPr>
      </w:pPr>
      <w:r w:rsidRPr="00922A5F">
        <w:rPr>
          <w:lang w:val="ru-RU"/>
        </w:rPr>
        <w:t xml:space="preserve">- </w:t>
      </w:r>
      <w:r w:rsidRPr="00922A5F">
        <w:rPr>
          <w:rStyle w:val="a7"/>
          <w:lang w:val="ru-RU"/>
        </w:rPr>
        <w:t>Законодательство Казахстана:</w:t>
      </w:r>
      <w:r w:rsidRPr="00922A5F">
        <w:rPr>
          <w:lang w:val="ru-RU"/>
        </w:rPr>
        <w:t xml:space="preserve"> Закон Республики Казахстан «О противодействии коррупции» (№ 410-</w:t>
      </w:r>
      <w:r w:rsidRPr="00922A5F">
        <w:t>V</w:t>
      </w:r>
      <w:r w:rsidRPr="00922A5F">
        <w:rPr>
          <w:lang w:val="ru-RU"/>
        </w:rPr>
        <w:t>, 2014 г.), Уголовный кодекс (статьи 307–314, 366), а также нормативные акты Агентства по противодействию коррупции.</w:t>
      </w:r>
    </w:p>
    <w:p w14:paraId="2F70DB1B" w14:textId="77777777" w:rsidR="00F20275" w:rsidRPr="00922A5F" w:rsidRDefault="00000000" w:rsidP="00146035">
      <w:pPr>
        <w:pStyle w:val="af0"/>
        <w:jc w:val="both"/>
        <w:rPr>
          <w:lang w:val="ru-RU"/>
        </w:rPr>
      </w:pPr>
      <w:r w:rsidRPr="00922A5F">
        <w:rPr>
          <w:rStyle w:val="a7"/>
          <w:lang w:val="ru-RU"/>
        </w:rPr>
        <w:t>- Международные стандарты:</w:t>
      </w:r>
      <w:r w:rsidRPr="00922A5F">
        <w:rPr>
          <w:lang w:val="ru-RU"/>
        </w:rPr>
        <w:t xml:space="preserve"> Конвенция ООН против коррупции, Конвенция ОЭСР по борьбе со взяточничеством.</w:t>
      </w:r>
    </w:p>
    <w:p w14:paraId="17925747" w14:textId="77777777" w:rsidR="00F20275" w:rsidRPr="00922A5F" w:rsidRDefault="00000000" w:rsidP="00146035">
      <w:pPr>
        <w:pStyle w:val="af0"/>
        <w:jc w:val="both"/>
        <w:rPr>
          <w:lang w:val="ru-RU"/>
        </w:rPr>
      </w:pPr>
      <w:r w:rsidRPr="00922A5F">
        <w:rPr>
          <w:rStyle w:val="a7"/>
          <w:lang w:val="ru-RU"/>
        </w:rPr>
        <w:t>- Специфичные для проекта:</w:t>
      </w:r>
      <w:r w:rsidRPr="00922A5F">
        <w:rPr>
          <w:lang w:val="ru-RU"/>
        </w:rPr>
        <w:t xml:space="preserve"> Кодекс поведения и Антикоррупционная политика Проекта.</w:t>
      </w:r>
    </w:p>
    <w:p w14:paraId="642B08AC" w14:textId="77777777" w:rsidR="00F20275" w:rsidRPr="00922A5F" w:rsidRDefault="00000000">
      <w:pPr>
        <w:pStyle w:val="af0"/>
        <w:rPr>
          <w:b/>
          <w:bCs/>
        </w:rPr>
      </w:pPr>
      <w:r w:rsidRPr="00922A5F">
        <w:rPr>
          <w:rStyle w:val="a7"/>
        </w:rPr>
        <w:t xml:space="preserve">3.0 </w:t>
      </w:r>
      <w:proofErr w:type="spellStart"/>
      <w:r w:rsidRPr="00922A5F">
        <w:rPr>
          <w:rStyle w:val="a7"/>
        </w:rPr>
        <w:t>Уровни</w:t>
      </w:r>
      <w:proofErr w:type="spellEnd"/>
      <w:r w:rsidRPr="00922A5F">
        <w:rPr>
          <w:rStyle w:val="a7"/>
        </w:rPr>
        <w:t xml:space="preserve"> </w:t>
      </w:r>
      <w:proofErr w:type="spellStart"/>
      <w:r w:rsidRPr="00922A5F">
        <w:rPr>
          <w:rStyle w:val="a7"/>
        </w:rPr>
        <w:t>обучения</w:t>
      </w:r>
      <w:proofErr w:type="spellEnd"/>
      <w:r w:rsidRPr="00922A5F">
        <w:rPr>
          <w:rStyle w:val="a7"/>
        </w:rPr>
        <w:t xml:space="preserve"> и </w:t>
      </w:r>
      <w:proofErr w:type="spellStart"/>
      <w:r w:rsidRPr="00922A5F">
        <w:rPr>
          <w:rStyle w:val="a7"/>
        </w:rPr>
        <w:t>целевые</w:t>
      </w:r>
      <w:proofErr w:type="spellEnd"/>
      <w:r w:rsidRPr="00922A5F">
        <w:rPr>
          <w:rStyle w:val="a7"/>
        </w:rPr>
        <w:t xml:space="preserve"> </w:t>
      </w:r>
      <w:proofErr w:type="spellStart"/>
      <w:r w:rsidRPr="00922A5F">
        <w:rPr>
          <w:rStyle w:val="a7"/>
        </w:rPr>
        <w:t>аудитории</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2203"/>
        <w:gridCol w:w="2345"/>
        <w:gridCol w:w="2832"/>
        <w:gridCol w:w="1975"/>
      </w:tblGrid>
      <w:tr w:rsidR="00F20275" w:rsidRPr="00922A5F" w14:paraId="625F0FE8"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61F88C11"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Уровень</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1722635C"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Целевая аудитория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1D4A8B94"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Основной фокус</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FD9675C"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Частота</w:t>
            </w:r>
          </w:p>
        </w:tc>
      </w:tr>
      <w:tr w:rsidR="00F20275" w:rsidRPr="00922A5F" w14:paraId="196F86D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3F22F2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1: Основные принципы и осведомлённость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D08501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сотрудники (штатные, подрядчики, субподрядчики)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2F4BF7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Распознавание коррупции, понимание базовых правил и знание порядка сообщения.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2614A6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Обязательно при вводном инструктаже; ежегодное повторное обучение.</w:t>
            </w:r>
          </w:p>
        </w:tc>
      </w:tr>
      <w:tr w:rsidR="00F20275" w:rsidRPr="00922A5F" w14:paraId="7D0BE7B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695B07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2: Обучение по рискам и функциональным направлениям</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79F997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Сотрудники отдела закупок, финансов, HR, руководители площадок, инженеры, супервайзеры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0CEB0E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Управление конкретными коррупционными рисками в наиболее уязвимых функциях (закупки, заключение контрактов, получение разрешений, найм персонала).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465B63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При назначении; повторное обучение раз в полгода</w:t>
            </w:r>
          </w:p>
        </w:tc>
      </w:tr>
      <w:tr w:rsidR="00F20275" w:rsidRPr="00922A5F" w14:paraId="599CD37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CC651C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Уровень 3: Продвинутое обучение и подготовка руководства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F3CB6A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Высшее руководство, директор проекта, руководители департаментов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7372F2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Ответственность руководства, контроль за внутренними процедурами и формирование культуры честности.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B19D8B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Брифинги раз в полгода.</w:t>
            </w:r>
          </w:p>
        </w:tc>
      </w:tr>
    </w:tbl>
    <w:p w14:paraId="7069E33B" w14:textId="77777777" w:rsidR="00F20275" w:rsidRPr="00922A5F" w:rsidRDefault="00000000">
      <w:pPr>
        <w:pStyle w:val="af0"/>
      </w:pPr>
      <w:r w:rsidRPr="00922A5F">
        <w:rPr>
          <w:rStyle w:val="a7"/>
        </w:rPr>
        <w:t xml:space="preserve">4.0 </w:t>
      </w:r>
      <w:proofErr w:type="spellStart"/>
      <w:r w:rsidRPr="00922A5F">
        <w:rPr>
          <w:rStyle w:val="a7"/>
        </w:rPr>
        <w:t>Подробная</w:t>
      </w:r>
      <w:proofErr w:type="spellEnd"/>
      <w:r w:rsidRPr="00922A5F">
        <w:rPr>
          <w:rStyle w:val="a7"/>
        </w:rPr>
        <w:t xml:space="preserve"> </w:t>
      </w:r>
      <w:proofErr w:type="spellStart"/>
      <w:r w:rsidRPr="00922A5F">
        <w:rPr>
          <w:rStyle w:val="a7"/>
        </w:rPr>
        <w:t>программа</w:t>
      </w:r>
      <w:proofErr w:type="spellEnd"/>
      <w:r w:rsidRPr="00922A5F">
        <w:rPr>
          <w:rStyle w:val="a7"/>
        </w:rPr>
        <w:t xml:space="preserve"> </w:t>
      </w:r>
      <w:proofErr w:type="spellStart"/>
      <w:r w:rsidRPr="00922A5F">
        <w:rPr>
          <w:rStyle w:val="a7"/>
        </w:rPr>
        <w:t>обучения</w:t>
      </w:r>
      <w:proofErr w:type="spellEnd"/>
      <w:r w:rsidRPr="00922A5F">
        <w:rPr>
          <w:rStyle w:val="a7"/>
        </w:rPr>
        <w:t xml:space="preserve"> </w:t>
      </w:r>
      <w:proofErr w:type="spellStart"/>
      <w:r w:rsidRPr="00922A5F">
        <w:rPr>
          <w:rStyle w:val="a7"/>
        </w:rPr>
        <w:t>по</w:t>
      </w:r>
      <w:proofErr w:type="spellEnd"/>
      <w:r w:rsidRPr="00922A5F">
        <w:rPr>
          <w:rStyle w:val="a7"/>
        </w:rPr>
        <w:t xml:space="preserve"> </w:t>
      </w:r>
      <w:proofErr w:type="spellStart"/>
      <w:r w:rsidRPr="00922A5F">
        <w:rPr>
          <w:rStyle w:val="a7"/>
        </w:rPr>
        <w:t>уровням</w:t>
      </w:r>
      <w:proofErr w:type="spellEnd"/>
    </w:p>
    <w:p w14:paraId="293F4E90" w14:textId="77777777" w:rsidR="00F20275" w:rsidRPr="00922A5F" w:rsidRDefault="00000000" w:rsidP="0091185A">
      <w:pPr>
        <w:pStyle w:val="af0"/>
        <w:jc w:val="both"/>
        <w:rPr>
          <w:lang w:val="ru-RU"/>
        </w:rPr>
      </w:pPr>
      <w:r w:rsidRPr="00922A5F">
        <w:rPr>
          <w:rStyle w:val="a7"/>
          <w:lang w:val="ru-RU"/>
        </w:rPr>
        <w:lastRenderedPageBreak/>
        <w:t>4.1 Уровень 1: Основные принципы и осведомлённость (для всех сотрудников)</w:t>
      </w:r>
    </w:p>
    <w:p w14:paraId="7CB5B52A" w14:textId="77777777" w:rsidR="00F20275" w:rsidRPr="00922A5F" w:rsidRDefault="00000000" w:rsidP="0091185A">
      <w:pPr>
        <w:pStyle w:val="af0"/>
        <w:jc w:val="both"/>
        <w:rPr>
          <w:lang w:val="ru-RU"/>
        </w:rPr>
      </w:pPr>
      <w:r w:rsidRPr="00922A5F">
        <w:rPr>
          <w:rStyle w:val="a7"/>
          <w:lang w:val="ru-RU"/>
        </w:rPr>
        <w:t>- Продолжительность:</w:t>
      </w:r>
      <w:r w:rsidRPr="00922A5F">
        <w:rPr>
          <w:lang w:val="ru-RU"/>
        </w:rPr>
        <w:t xml:space="preserve"> минимум 90 минут.</w:t>
      </w:r>
    </w:p>
    <w:p w14:paraId="61F3F7B4"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Методология:</w:t>
      </w:r>
      <w:r w:rsidRPr="00922A5F">
        <w:rPr>
          <w:lang w:val="ru-RU"/>
        </w:rPr>
        <w:t xml:space="preserve"> интерактивные занятия с использованием реальных сценариев, викторин и обсуждений на соответствующих языках (казахский, русский).</w:t>
      </w:r>
    </w:p>
    <w:p w14:paraId="6772A083" w14:textId="77777777" w:rsidR="00F20275" w:rsidRPr="00922A5F" w:rsidRDefault="00000000" w:rsidP="0091185A">
      <w:pPr>
        <w:pStyle w:val="af0"/>
        <w:jc w:val="both"/>
        <w:rPr>
          <w:lang w:val="ru-RU"/>
        </w:rPr>
      </w:pPr>
      <w:r w:rsidRPr="00922A5F">
        <w:rPr>
          <w:rStyle w:val="a7"/>
          <w:lang w:val="ru-RU"/>
        </w:rPr>
        <w:t>- Основное содержание:</w:t>
      </w:r>
    </w:p>
    <w:p w14:paraId="33849F8D" w14:textId="77777777" w:rsidR="00F20275" w:rsidRPr="00922A5F" w:rsidRDefault="00000000" w:rsidP="0091185A">
      <w:pPr>
        <w:pStyle w:val="af0"/>
        <w:ind w:leftChars="300" w:left="663" w:hanging="3"/>
        <w:jc w:val="both"/>
        <w:rPr>
          <w:lang w:val="ru-RU"/>
        </w:rPr>
      </w:pPr>
      <w:r w:rsidRPr="00922A5F">
        <w:rPr>
          <w:rStyle w:val="a7"/>
          <w:lang w:val="ru-RU"/>
        </w:rPr>
        <w:t>- Кодекс поведения Проекта:</w:t>
      </w:r>
      <w:r w:rsidRPr="00922A5F">
        <w:rPr>
          <w:lang w:val="ru-RU"/>
        </w:rPr>
        <w:t xml:space="preserve"> ключевые принципы: честность, справедливость, подотчётность, прозрачность, уважение.</w:t>
      </w:r>
    </w:p>
    <w:p w14:paraId="01E9B586" w14:textId="77777777" w:rsidR="00F20275" w:rsidRPr="00922A5F" w:rsidRDefault="00000000" w:rsidP="0091185A">
      <w:pPr>
        <w:pStyle w:val="af0"/>
        <w:ind w:leftChars="300" w:left="663" w:hanging="3"/>
        <w:jc w:val="both"/>
        <w:rPr>
          <w:rStyle w:val="a7"/>
          <w:lang w:val="ru-RU"/>
        </w:rPr>
      </w:pPr>
      <w:r w:rsidRPr="00922A5F">
        <w:rPr>
          <w:lang w:val="ru-RU"/>
        </w:rPr>
        <w:t xml:space="preserve">- </w:t>
      </w:r>
      <w:r w:rsidRPr="00922A5F">
        <w:rPr>
          <w:rStyle w:val="a7"/>
          <w:lang w:val="ru-RU"/>
        </w:rPr>
        <w:t>Определение запрещённого поведения:</w:t>
      </w:r>
    </w:p>
    <w:p w14:paraId="7DE58C39" w14:textId="77777777" w:rsidR="00F20275" w:rsidRPr="00922A5F" w:rsidRDefault="00000000" w:rsidP="0091185A">
      <w:pPr>
        <w:pStyle w:val="af0"/>
        <w:ind w:leftChars="492" w:left="1082" w:firstLine="17"/>
        <w:jc w:val="both"/>
        <w:rPr>
          <w:lang w:val="ru-RU"/>
        </w:rPr>
      </w:pPr>
      <w:r w:rsidRPr="00922A5F">
        <w:rPr>
          <w:rStyle w:val="a7"/>
          <w:lang w:val="ru-RU"/>
        </w:rPr>
        <w:t>- Взяточничество:</w:t>
      </w:r>
      <w:r w:rsidRPr="00922A5F">
        <w:rPr>
          <w:lang w:val="ru-RU"/>
        </w:rPr>
        <w:t xml:space="preserve"> предложение, дача, получение или вымогательство ценностей для влияния на решение или получения неправомерного преимущества.</w:t>
      </w:r>
    </w:p>
    <w:p w14:paraId="6A416FE7" w14:textId="77777777" w:rsidR="00F20275" w:rsidRPr="00922A5F" w:rsidRDefault="00000000" w:rsidP="0091185A">
      <w:pPr>
        <w:pStyle w:val="af0"/>
        <w:ind w:leftChars="492" w:left="1082" w:firstLine="17"/>
        <w:jc w:val="both"/>
        <w:rPr>
          <w:lang w:val="ru-RU"/>
        </w:rPr>
      </w:pPr>
      <w:r w:rsidRPr="00922A5F">
        <w:rPr>
          <w:lang w:val="ru-RU"/>
        </w:rPr>
        <w:t xml:space="preserve">- </w:t>
      </w:r>
      <w:proofErr w:type="spellStart"/>
      <w:r w:rsidRPr="00922A5F">
        <w:rPr>
          <w:rStyle w:val="a7"/>
          <w:lang w:val="ru-RU"/>
        </w:rPr>
        <w:t>Фасилитационные</w:t>
      </w:r>
      <w:proofErr w:type="spellEnd"/>
      <w:r w:rsidRPr="00922A5F">
        <w:rPr>
          <w:rStyle w:val="a7"/>
          <w:lang w:val="ru-RU"/>
        </w:rPr>
        <w:t xml:space="preserve"> платежи («ускорительные»):</w:t>
      </w:r>
      <w:r w:rsidRPr="00922A5F">
        <w:rPr>
          <w:lang w:val="ru-RU"/>
        </w:rPr>
        <w:t xml:space="preserve"> небольшие выплаты для получения или ускорения рутинных госуслуг (например, разрешений, таможенного оформления). </w:t>
      </w:r>
      <w:r w:rsidRPr="00922A5F">
        <w:rPr>
          <w:rStyle w:val="a7"/>
          <w:lang w:val="ru-RU"/>
        </w:rPr>
        <w:t>Строго запрещено</w:t>
      </w:r>
      <w:r w:rsidRPr="00922A5F">
        <w:rPr>
          <w:lang w:val="ru-RU"/>
        </w:rPr>
        <w:t xml:space="preserve"> правилами Всемирного банка и политикой Проекта.</w:t>
      </w:r>
    </w:p>
    <w:p w14:paraId="6B6ED1CC" w14:textId="77777777" w:rsidR="00F20275" w:rsidRPr="00922A5F" w:rsidRDefault="00000000" w:rsidP="0091185A">
      <w:pPr>
        <w:pStyle w:val="af0"/>
        <w:ind w:leftChars="492" w:left="1082" w:firstLine="17"/>
        <w:jc w:val="both"/>
        <w:rPr>
          <w:lang w:val="ru-RU"/>
        </w:rPr>
      </w:pPr>
      <w:r w:rsidRPr="00922A5F">
        <w:rPr>
          <w:lang w:val="ru-RU"/>
        </w:rPr>
        <w:t xml:space="preserve">- </w:t>
      </w:r>
      <w:r w:rsidRPr="00922A5F">
        <w:rPr>
          <w:rStyle w:val="a7"/>
          <w:lang w:val="ru-RU"/>
        </w:rPr>
        <w:t>Мошенничество:</w:t>
      </w:r>
      <w:r w:rsidRPr="00922A5F">
        <w:rPr>
          <w:lang w:val="ru-RU"/>
        </w:rPr>
        <w:t xml:space="preserve"> умышленное введение в заблуждение с целью незаконного или несправедливого обогащения.</w:t>
      </w:r>
    </w:p>
    <w:p w14:paraId="157379FF" w14:textId="77777777" w:rsidR="00F20275" w:rsidRPr="00922A5F" w:rsidRDefault="00000000" w:rsidP="0091185A">
      <w:pPr>
        <w:pStyle w:val="af0"/>
        <w:ind w:leftChars="492" w:left="1082" w:firstLine="17"/>
        <w:jc w:val="both"/>
        <w:rPr>
          <w:lang w:val="ru-RU"/>
        </w:rPr>
      </w:pPr>
      <w:r w:rsidRPr="00922A5F">
        <w:rPr>
          <w:lang w:val="ru-RU"/>
        </w:rPr>
        <w:t xml:space="preserve">- </w:t>
      </w:r>
      <w:r w:rsidRPr="00922A5F">
        <w:rPr>
          <w:rStyle w:val="a7"/>
          <w:lang w:val="ru-RU"/>
        </w:rPr>
        <w:t>Сговор:</w:t>
      </w:r>
      <w:r w:rsidRPr="00922A5F">
        <w:rPr>
          <w:lang w:val="ru-RU"/>
        </w:rPr>
        <w:t xml:space="preserve"> соглашение между сторонами с целью введения в заблуждение или ограничения конкуренции (например, «картельные сговоры» при тендерах).</w:t>
      </w:r>
    </w:p>
    <w:p w14:paraId="0A1BDAEC" w14:textId="77777777" w:rsidR="00F20275" w:rsidRPr="00922A5F" w:rsidRDefault="00000000" w:rsidP="0091185A">
      <w:pPr>
        <w:pStyle w:val="af0"/>
        <w:ind w:leftChars="492" w:left="1082" w:firstLine="17"/>
        <w:jc w:val="both"/>
        <w:rPr>
          <w:lang w:val="ru-RU"/>
        </w:rPr>
      </w:pPr>
      <w:r w:rsidRPr="00922A5F">
        <w:rPr>
          <w:lang w:val="ru-RU"/>
        </w:rPr>
        <w:t xml:space="preserve">- </w:t>
      </w:r>
      <w:r w:rsidRPr="00922A5F">
        <w:rPr>
          <w:rStyle w:val="a7"/>
          <w:lang w:val="ru-RU"/>
        </w:rPr>
        <w:t>Принуждение и вымогательство:</w:t>
      </w:r>
      <w:r w:rsidRPr="00922A5F">
        <w:rPr>
          <w:lang w:val="ru-RU"/>
        </w:rPr>
        <w:t xml:space="preserve"> </w:t>
      </w:r>
      <w:proofErr w:type="spellStart"/>
      <w:r w:rsidRPr="00922A5F">
        <w:rPr>
          <w:lang w:val="ru-RU"/>
        </w:rPr>
        <w:t>заставление</w:t>
      </w:r>
      <w:proofErr w:type="spellEnd"/>
      <w:r w:rsidRPr="00922A5F">
        <w:rPr>
          <w:lang w:val="ru-RU"/>
        </w:rPr>
        <w:t xml:space="preserve"> кого-либо действовать незаконно с помощью силы или угроз.</w:t>
      </w:r>
    </w:p>
    <w:p w14:paraId="69AA3472" w14:textId="77777777" w:rsidR="00F20275" w:rsidRPr="00922A5F" w:rsidRDefault="00000000" w:rsidP="0091185A">
      <w:pPr>
        <w:pStyle w:val="af0"/>
        <w:jc w:val="both"/>
        <w:rPr>
          <w:lang w:val="ru-RU"/>
        </w:rPr>
      </w:pPr>
      <w:r w:rsidRPr="00922A5F">
        <w:rPr>
          <w:rStyle w:val="a7"/>
          <w:lang w:val="ru-RU"/>
        </w:rPr>
        <w:t>- Подарки, гостеприимство и конфликт интересов:</w:t>
      </w:r>
    </w:p>
    <w:p w14:paraId="41AAF9C4" w14:textId="77777777" w:rsidR="00F20275" w:rsidRPr="00922A5F" w:rsidRDefault="00000000" w:rsidP="0091185A">
      <w:pPr>
        <w:pStyle w:val="af0"/>
        <w:ind w:leftChars="500" w:left="1100"/>
        <w:jc w:val="both"/>
        <w:rPr>
          <w:lang w:val="ru-RU"/>
        </w:rPr>
      </w:pPr>
      <w:r w:rsidRPr="00922A5F">
        <w:rPr>
          <w:lang w:val="ru-RU"/>
        </w:rPr>
        <w:t xml:space="preserve">- Чёткие правила: допустимые </w:t>
      </w:r>
      <w:r w:rsidRPr="00922A5F">
        <w:t>vs</w:t>
      </w:r>
      <w:r w:rsidRPr="00922A5F">
        <w:rPr>
          <w:lang w:val="ru-RU"/>
        </w:rPr>
        <w:t xml:space="preserve">. недопустимые подарки (например, рекламная ручка </w:t>
      </w:r>
      <w:r w:rsidRPr="00922A5F">
        <w:t>vs</w:t>
      </w:r>
      <w:r w:rsidRPr="00922A5F">
        <w:rPr>
          <w:lang w:val="ru-RU"/>
        </w:rPr>
        <w:t xml:space="preserve">. деньги, скромный бизнес-ланч </w:t>
      </w:r>
      <w:r w:rsidRPr="00922A5F">
        <w:t>vs</w:t>
      </w:r>
      <w:r w:rsidRPr="00922A5F">
        <w:rPr>
          <w:lang w:val="ru-RU"/>
        </w:rPr>
        <w:t>. дорогостоящая поездка).</w:t>
      </w:r>
    </w:p>
    <w:p w14:paraId="573CB3CF" w14:textId="77777777" w:rsidR="00F20275" w:rsidRPr="00922A5F" w:rsidRDefault="00000000" w:rsidP="0091185A">
      <w:pPr>
        <w:pStyle w:val="af0"/>
        <w:ind w:leftChars="500" w:left="1100"/>
        <w:jc w:val="both"/>
        <w:rPr>
          <w:lang w:val="ru-RU"/>
        </w:rPr>
      </w:pPr>
      <w:r w:rsidRPr="00922A5F">
        <w:rPr>
          <w:lang w:val="ru-RU"/>
        </w:rPr>
        <w:t>- Определение конфликта интересов (например, начальник принимает на работу родственника) и обязанность его раскрытия.</w:t>
      </w:r>
    </w:p>
    <w:p w14:paraId="4ECB03B6" w14:textId="77777777" w:rsidR="00F20275" w:rsidRPr="00922A5F" w:rsidRDefault="00000000" w:rsidP="0091185A">
      <w:pPr>
        <w:pStyle w:val="af0"/>
        <w:jc w:val="both"/>
        <w:rPr>
          <w:lang w:val="ru-RU"/>
        </w:rPr>
      </w:pPr>
      <w:r w:rsidRPr="00922A5F">
        <w:rPr>
          <w:rStyle w:val="a7"/>
          <w:lang w:val="ru-RU"/>
        </w:rPr>
        <w:t>- Ресурсы проекта:</w:t>
      </w:r>
      <w:r w:rsidRPr="00922A5F">
        <w:rPr>
          <w:lang w:val="ru-RU"/>
        </w:rPr>
        <w:t xml:space="preserve"> запрет на злоупотребление активами Проекта (транспорт, оборудование, финансы, рабочее время).</w:t>
      </w:r>
    </w:p>
    <w:p w14:paraId="5D5A2C17" w14:textId="77777777" w:rsidR="00F20275" w:rsidRPr="00922A5F" w:rsidRDefault="00000000" w:rsidP="0091185A">
      <w:pPr>
        <w:pStyle w:val="af0"/>
        <w:jc w:val="both"/>
        <w:rPr>
          <w:lang w:val="ru-RU"/>
        </w:rPr>
      </w:pPr>
      <w:r w:rsidRPr="00922A5F">
        <w:rPr>
          <w:rStyle w:val="a7"/>
          <w:lang w:val="ru-RU"/>
        </w:rPr>
        <w:t>- Сообщение о нарушениях и каналы для жалоб:</w:t>
      </w:r>
    </w:p>
    <w:p w14:paraId="675A596D" w14:textId="77777777" w:rsidR="00F20275" w:rsidRPr="00922A5F" w:rsidRDefault="00000000" w:rsidP="0091185A">
      <w:pPr>
        <w:pStyle w:val="af0"/>
        <w:ind w:leftChars="499" w:left="1098"/>
        <w:jc w:val="both"/>
        <w:rPr>
          <w:lang w:val="ru-RU"/>
        </w:rPr>
      </w:pPr>
      <w:r w:rsidRPr="00922A5F">
        <w:rPr>
          <w:lang w:val="ru-RU"/>
        </w:rPr>
        <w:t>- Абсолютное право и обязанность сообщать о предполагаемом нарушении.</w:t>
      </w:r>
    </w:p>
    <w:p w14:paraId="10259A18" w14:textId="77777777" w:rsidR="00F20275" w:rsidRPr="00922A5F" w:rsidRDefault="00000000" w:rsidP="0091185A">
      <w:pPr>
        <w:pStyle w:val="af0"/>
        <w:ind w:leftChars="499" w:left="1098"/>
        <w:jc w:val="both"/>
        <w:rPr>
          <w:lang w:val="ru-RU"/>
        </w:rPr>
      </w:pPr>
      <w:r w:rsidRPr="00922A5F">
        <w:rPr>
          <w:lang w:val="ru-RU"/>
        </w:rPr>
        <w:t>- Политика защиты от репрессий для тех, кто сообщил добросовестно.</w:t>
      </w:r>
    </w:p>
    <w:p w14:paraId="0D9548FD" w14:textId="77777777" w:rsidR="00F20275" w:rsidRPr="00922A5F" w:rsidRDefault="00000000" w:rsidP="0091185A">
      <w:pPr>
        <w:pStyle w:val="af0"/>
        <w:ind w:leftChars="499" w:left="1098"/>
        <w:jc w:val="both"/>
        <w:rPr>
          <w:lang w:val="ru-RU"/>
        </w:rPr>
      </w:pPr>
      <w:r w:rsidRPr="00922A5F">
        <w:rPr>
          <w:lang w:val="ru-RU"/>
        </w:rPr>
        <w:lastRenderedPageBreak/>
        <w:t xml:space="preserve">- Как пользоваться конфиденциальной горячей линией </w:t>
      </w:r>
      <w:r w:rsidRPr="00922A5F">
        <w:t>GRM</w:t>
      </w:r>
      <w:r w:rsidRPr="00922A5F">
        <w:rPr>
          <w:lang w:val="ru-RU"/>
        </w:rPr>
        <w:t>, электронной почтой или ящиком для обращений. Какая информация должна быть предоставлена.</w:t>
      </w:r>
    </w:p>
    <w:p w14:paraId="331DC337" w14:textId="77777777" w:rsidR="00F20275" w:rsidRPr="00922A5F" w:rsidRDefault="00000000" w:rsidP="0091185A">
      <w:pPr>
        <w:pStyle w:val="af0"/>
        <w:jc w:val="both"/>
        <w:rPr>
          <w:rStyle w:val="a7"/>
          <w:lang w:val="ru-RU"/>
        </w:rPr>
      </w:pPr>
      <w:r w:rsidRPr="00922A5F">
        <w:rPr>
          <w:rStyle w:val="a7"/>
          <w:lang w:val="ru-RU"/>
        </w:rPr>
        <w:t>4.2 Уровень 2: Обучение по рискам и функциональным направлениям</w:t>
      </w:r>
    </w:p>
    <w:p w14:paraId="17D6DC64" w14:textId="77777777" w:rsidR="00F20275" w:rsidRPr="00922A5F" w:rsidRDefault="00000000" w:rsidP="0091185A">
      <w:pPr>
        <w:pStyle w:val="af0"/>
        <w:jc w:val="both"/>
        <w:rPr>
          <w:lang w:val="ru-RU"/>
        </w:rPr>
      </w:pPr>
      <w:r w:rsidRPr="00922A5F">
        <w:rPr>
          <w:rStyle w:val="a7"/>
          <w:lang w:val="ru-RU"/>
        </w:rPr>
        <w:t>- Продолжительность:</w:t>
      </w:r>
      <w:r w:rsidRPr="00922A5F">
        <w:rPr>
          <w:lang w:val="ru-RU"/>
        </w:rPr>
        <w:t xml:space="preserve"> от половины дня до полного дня, в зависимости от функции.</w:t>
      </w:r>
    </w:p>
    <w:p w14:paraId="28D19FC7" w14:textId="77777777" w:rsidR="00F20275" w:rsidRPr="00922A5F" w:rsidRDefault="00000000" w:rsidP="0091185A">
      <w:pPr>
        <w:pStyle w:val="af0"/>
        <w:jc w:val="both"/>
        <w:rPr>
          <w:lang w:val="ru-RU"/>
        </w:rPr>
      </w:pPr>
      <w:r w:rsidRPr="00922A5F">
        <w:rPr>
          <w:rStyle w:val="a7"/>
          <w:lang w:val="ru-RU"/>
        </w:rPr>
        <w:t>- Основное содержание (адаптированные модули):</w:t>
      </w:r>
    </w:p>
    <w:p w14:paraId="0CEB58A8" w14:textId="77777777" w:rsidR="00F20275" w:rsidRPr="00922A5F" w:rsidRDefault="00000000" w:rsidP="0091185A">
      <w:pPr>
        <w:pStyle w:val="af0"/>
        <w:jc w:val="both"/>
        <w:rPr>
          <w:lang w:val="ru-RU"/>
        </w:rPr>
      </w:pPr>
      <w:r w:rsidRPr="00922A5F">
        <w:rPr>
          <w:rStyle w:val="a7"/>
          <w:lang w:val="ru-RU"/>
        </w:rPr>
        <w:t>- Для сотрудников по закупкам и контрактам:</w:t>
      </w:r>
    </w:p>
    <w:p w14:paraId="3BB4E3D2" w14:textId="77777777" w:rsidR="00F20275" w:rsidRPr="00922A5F" w:rsidRDefault="00000000" w:rsidP="0091185A">
      <w:pPr>
        <w:pStyle w:val="af0"/>
        <w:ind w:leftChars="400" w:left="880"/>
        <w:jc w:val="both"/>
        <w:rPr>
          <w:lang w:val="ru-RU"/>
        </w:rPr>
      </w:pPr>
      <w:r w:rsidRPr="00922A5F">
        <w:rPr>
          <w:lang w:val="ru-RU"/>
        </w:rPr>
        <w:t>- «Красные флаги» мошенничества поставщиков и сговора.</w:t>
      </w:r>
    </w:p>
    <w:p w14:paraId="2594D15F" w14:textId="77777777" w:rsidR="00F20275" w:rsidRPr="00922A5F" w:rsidRDefault="00000000" w:rsidP="0091185A">
      <w:pPr>
        <w:pStyle w:val="af0"/>
        <w:ind w:leftChars="400" w:left="880"/>
        <w:jc w:val="both"/>
        <w:rPr>
          <w:lang w:val="ru-RU"/>
        </w:rPr>
      </w:pPr>
      <w:r w:rsidRPr="00922A5F">
        <w:rPr>
          <w:lang w:val="ru-RU"/>
        </w:rPr>
        <w:t>- Этическая оценка и проверка благонадёжности поставщиков.</w:t>
      </w:r>
    </w:p>
    <w:p w14:paraId="5930FA6F" w14:textId="77777777" w:rsidR="00F20275" w:rsidRPr="00922A5F" w:rsidRDefault="00000000" w:rsidP="0091185A">
      <w:pPr>
        <w:pStyle w:val="af0"/>
        <w:ind w:leftChars="400" w:left="880"/>
        <w:jc w:val="both"/>
        <w:rPr>
          <w:lang w:val="ru-RU"/>
        </w:rPr>
      </w:pPr>
      <w:r w:rsidRPr="00922A5F">
        <w:rPr>
          <w:lang w:val="ru-RU"/>
        </w:rPr>
        <w:t>- Управление конфликтами интересов в процессе тендеров.</w:t>
      </w:r>
    </w:p>
    <w:p w14:paraId="470454C2" w14:textId="77777777" w:rsidR="00F20275" w:rsidRPr="00922A5F" w:rsidRDefault="00000000" w:rsidP="0091185A">
      <w:pPr>
        <w:pStyle w:val="af0"/>
        <w:ind w:leftChars="400" w:left="880"/>
        <w:jc w:val="both"/>
        <w:rPr>
          <w:lang w:val="ru-RU"/>
        </w:rPr>
      </w:pPr>
      <w:r w:rsidRPr="00922A5F">
        <w:rPr>
          <w:lang w:val="ru-RU"/>
        </w:rPr>
        <w:t>- Как действовать при предложении подарков от поставщиков.</w:t>
      </w:r>
    </w:p>
    <w:p w14:paraId="0C34678D" w14:textId="77777777" w:rsidR="00F20275" w:rsidRPr="00922A5F" w:rsidRDefault="00000000">
      <w:pPr>
        <w:pStyle w:val="af0"/>
        <w:rPr>
          <w:rStyle w:val="a7"/>
          <w:lang w:val="ru-RU"/>
        </w:rPr>
      </w:pPr>
      <w:r w:rsidRPr="00922A5F">
        <w:rPr>
          <w:rStyle w:val="a7"/>
          <w:lang w:val="ru-RU"/>
        </w:rPr>
        <w:t>- Для сотрудников финансов:</w:t>
      </w:r>
    </w:p>
    <w:p w14:paraId="5175543A" w14:textId="77777777" w:rsidR="00F20275" w:rsidRPr="00922A5F" w:rsidRDefault="00000000">
      <w:pPr>
        <w:pStyle w:val="af0"/>
        <w:ind w:leftChars="400" w:left="880"/>
        <w:rPr>
          <w:lang w:val="ru-RU"/>
        </w:rPr>
      </w:pPr>
      <w:r w:rsidRPr="00922A5F">
        <w:rPr>
          <w:rStyle w:val="a7"/>
          <w:lang w:val="ru-RU"/>
        </w:rPr>
        <w:t xml:space="preserve">- </w:t>
      </w:r>
      <w:r w:rsidRPr="00922A5F">
        <w:rPr>
          <w:lang w:val="ru-RU"/>
        </w:rPr>
        <w:t>Выявление поддельных счетов и документов.</w:t>
      </w:r>
    </w:p>
    <w:p w14:paraId="1D2D2444" w14:textId="77777777" w:rsidR="00F20275" w:rsidRPr="00922A5F" w:rsidRDefault="00000000">
      <w:pPr>
        <w:pStyle w:val="af0"/>
        <w:ind w:leftChars="400" w:left="880"/>
        <w:rPr>
          <w:lang w:val="ru-RU"/>
        </w:rPr>
      </w:pPr>
      <w:r w:rsidRPr="00922A5F">
        <w:rPr>
          <w:lang w:val="ru-RU"/>
        </w:rPr>
        <w:t>- Контроль над выплатами и мелкой кассой.</w:t>
      </w:r>
    </w:p>
    <w:p w14:paraId="67D50D75" w14:textId="77777777" w:rsidR="00F20275" w:rsidRPr="00922A5F" w:rsidRDefault="00000000">
      <w:pPr>
        <w:pStyle w:val="af0"/>
        <w:ind w:leftChars="400" w:left="880"/>
        <w:rPr>
          <w:lang w:val="ru-RU"/>
        </w:rPr>
      </w:pPr>
      <w:r w:rsidRPr="00922A5F">
        <w:rPr>
          <w:lang w:val="ru-RU"/>
        </w:rPr>
        <w:t>- Проверка авансовых отчётов на предмет нарушений политики.</w:t>
      </w:r>
    </w:p>
    <w:p w14:paraId="737229A7" w14:textId="77777777" w:rsidR="00F20275" w:rsidRPr="00922A5F" w:rsidRDefault="00000000">
      <w:pPr>
        <w:pStyle w:val="af0"/>
        <w:rPr>
          <w:rStyle w:val="a7"/>
          <w:lang w:val="ru-RU"/>
        </w:rPr>
      </w:pPr>
      <w:r w:rsidRPr="00922A5F">
        <w:rPr>
          <w:rStyle w:val="a7"/>
          <w:lang w:val="ru-RU"/>
        </w:rPr>
        <w:t xml:space="preserve">- Для </w:t>
      </w:r>
      <w:r w:rsidRPr="00922A5F">
        <w:rPr>
          <w:rStyle w:val="a7"/>
        </w:rPr>
        <w:t>HR</w:t>
      </w:r>
      <w:r w:rsidRPr="00922A5F">
        <w:rPr>
          <w:rStyle w:val="a7"/>
          <w:lang w:val="ru-RU"/>
        </w:rPr>
        <w:t xml:space="preserve"> и руководителей по найму:</w:t>
      </w:r>
    </w:p>
    <w:p w14:paraId="7DB4D7F0" w14:textId="77777777" w:rsidR="00F20275" w:rsidRPr="00922A5F" w:rsidRDefault="00000000">
      <w:pPr>
        <w:pStyle w:val="af0"/>
        <w:ind w:leftChars="400" w:left="880"/>
        <w:rPr>
          <w:lang w:val="ru-RU"/>
        </w:rPr>
      </w:pPr>
      <w:r w:rsidRPr="00922A5F">
        <w:rPr>
          <w:rStyle w:val="a7"/>
          <w:lang w:val="ru-RU"/>
        </w:rPr>
        <w:t xml:space="preserve">- </w:t>
      </w:r>
      <w:r w:rsidRPr="00922A5F">
        <w:rPr>
          <w:lang w:val="ru-RU"/>
        </w:rPr>
        <w:t>Предотвращение кумовства и фаворитизма при найме и продвижении.</w:t>
      </w:r>
    </w:p>
    <w:p w14:paraId="1DCCFE29" w14:textId="77777777" w:rsidR="00F20275" w:rsidRPr="00922A5F" w:rsidRDefault="00000000">
      <w:pPr>
        <w:pStyle w:val="af0"/>
        <w:ind w:leftChars="400" w:left="880"/>
        <w:rPr>
          <w:lang w:val="ru-RU"/>
        </w:rPr>
      </w:pPr>
      <w:r w:rsidRPr="00922A5F">
        <w:rPr>
          <w:lang w:val="ru-RU"/>
        </w:rPr>
        <w:t>- Обеспечение справедливого и прозрачного процесса подбора.</w:t>
      </w:r>
    </w:p>
    <w:p w14:paraId="5C3F3AFE" w14:textId="77777777" w:rsidR="00F20275" w:rsidRPr="00922A5F" w:rsidRDefault="00000000">
      <w:pPr>
        <w:pStyle w:val="af0"/>
        <w:rPr>
          <w:rStyle w:val="a7"/>
          <w:lang w:val="ru-RU"/>
        </w:rPr>
      </w:pPr>
      <w:r w:rsidRPr="00922A5F">
        <w:rPr>
          <w:rStyle w:val="a7"/>
          <w:lang w:val="ru-RU"/>
        </w:rPr>
        <w:t>- Для руководителей площадок, инженеров и супервайзеров:</w:t>
      </w:r>
    </w:p>
    <w:p w14:paraId="00C702C9" w14:textId="77777777" w:rsidR="00F20275" w:rsidRPr="00922A5F" w:rsidRDefault="00000000">
      <w:pPr>
        <w:pStyle w:val="af0"/>
        <w:ind w:leftChars="400" w:left="880"/>
        <w:rPr>
          <w:lang w:val="ru-RU"/>
        </w:rPr>
      </w:pPr>
      <w:r w:rsidRPr="00922A5F">
        <w:rPr>
          <w:rStyle w:val="a7"/>
          <w:lang w:val="ru-RU"/>
        </w:rPr>
        <w:t xml:space="preserve">- </w:t>
      </w:r>
      <w:r w:rsidRPr="00922A5F">
        <w:rPr>
          <w:lang w:val="ru-RU"/>
        </w:rPr>
        <w:t>Этичное управление субподрядчиками и поставщиками на объекте.</w:t>
      </w:r>
    </w:p>
    <w:p w14:paraId="6DC28AB2" w14:textId="77777777" w:rsidR="00F20275" w:rsidRPr="00922A5F" w:rsidRDefault="00000000">
      <w:pPr>
        <w:pStyle w:val="af0"/>
        <w:ind w:leftChars="400" w:left="880"/>
        <w:rPr>
          <w:lang w:val="ru-RU"/>
        </w:rPr>
      </w:pPr>
      <w:r w:rsidRPr="00922A5F">
        <w:rPr>
          <w:lang w:val="ru-RU"/>
        </w:rPr>
        <w:t>- Как действовать при требованиях оплаты со стороны местных чиновников или жителей.</w:t>
      </w:r>
    </w:p>
    <w:p w14:paraId="5B4FB8EA" w14:textId="77777777" w:rsidR="00F20275" w:rsidRPr="00922A5F" w:rsidRDefault="00000000">
      <w:pPr>
        <w:pStyle w:val="af0"/>
        <w:ind w:leftChars="400" w:left="880"/>
        <w:rPr>
          <w:lang w:val="ru-RU"/>
        </w:rPr>
      </w:pPr>
      <w:r w:rsidRPr="00922A5F">
        <w:rPr>
          <w:lang w:val="ru-RU"/>
        </w:rPr>
        <w:t>- Обеспечение достоверности отчётов о ходе работ, табелей и объёмах материалов для предотвращения мошенничества.</w:t>
      </w:r>
    </w:p>
    <w:p w14:paraId="1C75BDC1" w14:textId="77777777" w:rsidR="00F20275" w:rsidRPr="00922A5F" w:rsidRDefault="00000000">
      <w:pPr>
        <w:pStyle w:val="af0"/>
        <w:ind w:leftChars="400" w:left="880"/>
        <w:rPr>
          <w:lang w:val="ru-RU"/>
        </w:rPr>
      </w:pPr>
      <w:r w:rsidRPr="00922A5F">
        <w:rPr>
          <w:lang w:val="ru-RU"/>
        </w:rPr>
        <w:t>- Управление конфликтами интересов внутри команды.</w:t>
      </w:r>
    </w:p>
    <w:p w14:paraId="6BFD594C" w14:textId="77777777" w:rsidR="00F20275" w:rsidRPr="00922A5F" w:rsidRDefault="00000000">
      <w:pPr>
        <w:pStyle w:val="af0"/>
        <w:rPr>
          <w:rStyle w:val="a7"/>
          <w:lang w:val="ru-RU"/>
        </w:rPr>
      </w:pPr>
      <w:r w:rsidRPr="00922A5F">
        <w:rPr>
          <w:rStyle w:val="a7"/>
          <w:lang w:val="ru-RU"/>
        </w:rPr>
        <w:t>4.3 Уровень 3: Продвинутое обучение и подготовка руководства</w:t>
      </w:r>
    </w:p>
    <w:p w14:paraId="71579DAF" w14:textId="77777777" w:rsidR="00F20275" w:rsidRPr="00922A5F" w:rsidRDefault="00000000" w:rsidP="0091185A">
      <w:pPr>
        <w:pStyle w:val="af0"/>
        <w:jc w:val="both"/>
        <w:rPr>
          <w:lang w:val="ru-RU"/>
        </w:rPr>
      </w:pPr>
      <w:r w:rsidRPr="00922A5F">
        <w:rPr>
          <w:rStyle w:val="a7"/>
          <w:lang w:val="ru-RU"/>
        </w:rPr>
        <w:t>- Продолжительность:</w:t>
      </w:r>
      <w:r w:rsidRPr="00922A5F">
        <w:rPr>
          <w:lang w:val="ru-RU"/>
        </w:rPr>
        <w:t xml:space="preserve"> стратегическая сессия 3–4 часа.</w:t>
      </w:r>
    </w:p>
    <w:p w14:paraId="49494420" w14:textId="77777777" w:rsidR="00F20275" w:rsidRPr="00922A5F" w:rsidRDefault="00000000" w:rsidP="0091185A">
      <w:pPr>
        <w:pStyle w:val="af0"/>
        <w:jc w:val="both"/>
        <w:rPr>
          <w:rStyle w:val="a7"/>
          <w:lang w:val="ru-RU"/>
        </w:rPr>
      </w:pPr>
      <w:r w:rsidRPr="00922A5F">
        <w:rPr>
          <w:rStyle w:val="a7"/>
          <w:lang w:val="ru-RU"/>
        </w:rPr>
        <w:t>- Основное содержание:</w:t>
      </w:r>
    </w:p>
    <w:p w14:paraId="1AC75BB7" w14:textId="77777777" w:rsidR="00F20275" w:rsidRPr="00922A5F" w:rsidRDefault="00000000" w:rsidP="0091185A">
      <w:pPr>
        <w:pStyle w:val="af0"/>
        <w:ind w:leftChars="400" w:left="880"/>
        <w:jc w:val="both"/>
        <w:rPr>
          <w:lang w:val="ru-RU"/>
        </w:rPr>
      </w:pPr>
      <w:r w:rsidRPr="00922A5F">
        <w:rPr>
          <w:rStyle w:val="a7"/>
          <w:lang w:val="ru-RU"/>
        </w:rPr>
        <w:lastRenderedPageBreak/>
        <w:t>- Роль руководства:</w:t>
      </w:r>
      <w:r w:rsidRPr="00922A5F">
        <w:rPr>
          <w:lang w:val="ru-RU"/>
        </w:rPr>
        <w:t xml:space="preserve"> формирование «тона сверху» путём явной поддержки этики и соблюдения норм.</w:t>
      </w:r>
    </w:p>
    <w:p w14:paraId="6D163805" w14:textId="77777777" w:rsidR="00F20275" w:rsidRPr="00922A5F" w:rsidRDefault="00000000" w:rsidP="0091185A">
      <w:pPr>
        <w:pStyle w:val="af0"/>
        <w:ind w:leftChars="400" w:left="880"/>
        <w:jc w:val="both"/>
        <w:rPr>
          <w:lang w:val="ru-RU"/>
        </w:rPr>
      </w:pPr>
      <w:r w:rsidRPr="00922A5F">
        <w:rPr>
          <w:lang w:val="ru-RU"/>
        </w:rPr>
        <w:t xml:space="preserve">- </w:t>
      </w:r>
      <w:r w:rsidRPr="00922A5F">
        <w:rPr>
          <w:rStyle w:val="a7"/>
          <w:lang w:val="ru-RU"/>
        </w:rPr>
        <w:t>Юридические и репутационные риски:</w:t>
      </w:r>
      <w:r w:rsidRPr="00922A5F">
        <w:rPr>
          <w:lang w:val="ru-RU"/>
        </w:rPr>
        <w:t xml:space="preserve"> серьёзные последствия коррупции, включая отстранение Всемирным банком, потерю финансирования, уголовное преследование и репутационный ущерб для компании и сотрудников.</w:t>
      </w:r>
    </w:p>
    <w:p w14:paraId="08700F08" w14:textId="77777777" w:rsidR="00F20275" w:rsidRPr="00922A5F" w:rsidRDefault="00000000" w:rsidP="0091185A">
      <w:pPr>
        <w:pStyle w:val="af0"/>
        <w:ind w:leftChars="400" w:left="880"/>
        <w:jc w:val="both"/>
        <w:rPr>
          <w:lang w:val="ru-RU"/>
        </w:rPr>
      </w:pPr>
      <w:r w:rsidRPr="00922A5F">
        <w:rPr>
          <w:lang w:val="ru-RU"/>
        </w:rPr>
        <w:t xml:space="preserve">- </w:t>
      </w:r>
      <w:r w:rsidRPr="00922A5F">
        <w:rPr>
          <w:rStyle w:val="a7"/>
          <w:lang w:val="ru-RU"/>
        </w:rPr>
        <w:t>Контроль внутренних процедур:</w:t>
      </w:r>
      <w:r w:rsidRPr="00922A5F">
        <w:rPr>
          <w:lang w:val="ru-RU"/>
        </w:rPr>
        <w:t xml:space="preserve"> понимание и усиление систем внутреннего контроля, предназначенных для предотвращения коррупции (например, разделение обязанностей, иерархия утверждений, аудиторские следы).</w:t>
      </w:r>
    </w:p>
    <w:p w14:paraId="4DFD5915" w14:textId="77777777" w:rsidR="00F20275" w:rsidRPr="00922A5F" w:rsidRDefault="00000000" w:rsidP="0091185A">
      <w:pPr>
        <w:pStyle w:val="af0"/>
        <w:ind w:leftChars="400" w:left="880"/>
        <w:jc w:val="both"/>
        <w:rPr>
          <w:lang w:val="ru-RU"/>
        </w:rPr>
      </w:pPr>
      <w:r w:rsidRPr="00922A5F">
        <w:rPr>
          <w:lang w:val="ru-RU"/>
        </w:rPr>
        <w:t xml:space="preserve">- </w:t>
      </w:r>
      <w:r w:rsidRPr="00922A5F">
        <w:rPr>
          <w:rStyle w:val="a7"/>
          <w:lang w:val="ru-RU"/>
        </w:rPr>
        <w:t>Реагирование на инциденты:</w:t>
      </w:r>
      <w:r w:rsidRPr="00922A5F">
        <w:rPr>
          <w:lang w:val="ru-RU"/>
        </w:rPr>
        <w:t xml:space="preserve"> протокол по управлению обвинениями в коррупции, включая сбор доказательств, проведение внутренних расследований и сотрудничество с властями.</w:t>
      </w:r>
    </w:p>
    <w:p w14:paraId="0B4F56CB" w14:textId="77777777" w:rsidR="00F20275" w:rsidRPr="00922A5F" w:rsidRDefault="00000000" w:rsidP="0091185A">
      <w:pPr>
        <w:pStyle w:val="af0"/>
        <w:ind w:leftChars="400" w:left="880"/>
        <w:jc w:val="both"/>
        <w:rPr>
          <w:lang w:val="ru-RU"/>
        </w:rPr>
      </w:pPr>
      <w:r w:rsidRPr="00922A5F">
        <w:rPr>
          <w:lang w:val="ru-RU"/>
        </w:rPr>
        <w:t xml:space="preserve">- </w:t>
      </w:r>
      <w:r w:rsidRPr="00922A5F">
        <w:rPr>
          <w:rStyle w:val="a7"/>
          <w:lang w:val="ru-RU"/>
        </w:rPr>
        <w:t>Продвижение прозрачности:</w:t>
      </w:r>
      <w:r w:rsidRPr="00922A5F">
        <w:rPr>
          <w:lang w:val="ru-RU"/>
        </w:rPr>
        <w:t xml:space="preserve"> поддержка прозрачных процессов (например, публичное раскрытие контрактов, открытые тендеры) как средства предотвращения коррупции.</w:t>
      </w:r>
    </w:p>
    <w:p w14:paraId="7DC16D41" w14:textId="77777777" w:rsidR="00F20275" w:rsidRPr="00922A5F" w:rsidRDefault="00000000" w:rsidP="0091185A">
      <w:pPr>
        <w:pStyle w:val="af0"/>
        <w:jc w:val="both"/>
        <w:rPr>
          <w:rStyle w:val="a7"/>
          <w:lang w:val="ru-RU"/>
        </w:rPr>
      </w:pPr>
      <w:r w:rsidRPr="00922A5F">
        <w:rPr>
          <w:rStyle w:val="a7"/>
          <w:lang w:val="ru-RU"/>
        </w:rPr>
        <w:t>5.0 Методология и проведение обучения</w:t>
      </w:r>
    </w:p>
    <w:p w14:paraId="008949B5" w14:textId="77777777" w:rsidR="00F20275" w:rsidRPr="00922A5F" w:rsidRDefault="00000000" w:rsidP="0091185A">
      <w:pPr>
        <w:pStyle w:val="af0"/>
        <w:jc w:val="both"/>
        <w:rPr>
          <w:lang w:val="ru-RU"/>
        </w:rPr>
      </w:pPr>
      <w:r w:rsidRPr="00922A5F">
        <w:rPr>
          <w:rStyle w:val="a7"/>
          <w:lang w:val="ru-RU"/>
        </w:rPr>
        <w:t>- Кейсы и сценарии:</w:t>
      </w:r>
      <w:r w:rsidRPr="00922A5F">
        <w:rPr>
          <w:lang w:val="ru-RU"/>
        </w:rPr>
        <w:t xml:space="preserve"> использование примеров, актуальных для проекта (например: «Местный инспектор требует оплату за одобрение заливки бетона. Что вы сделаете?»).</w:t>
      </w:r>
    </w:p>
    <w:p w14:paraId="2DDD583B"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Сессии вопросов и ответов:</w:t>
      </w:r>
      <w:r w:rsidRPr="00922A5F">
        <w:rPr>
          <w:lang w:val="ru-RU"/>
        </w:rPr>
        <w:t xml:space="preserve"> возможность для сотрудников анонимно задавать вопросы по спорным ситуациям.</w:t>
      </w:r>
    </w:p>
    <w:p w14:paraId="1F8EA11C"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Церемонии подписания:</w:t>
      </w:r>
      <w:r w:rsidRPr="00922A5F">
        <w:rPr>
          <w:lang w:val="ru-RU"/>
        </w:rPr>
        <w:t xml:space="preserve"> все сотрудники обязаны подписать форму подтверждения ознакомления с Кодексом поведения Проекта, которая хранится в их личном деле.</w:t>
      </w:r>
    </w:p>
    <w:p w14:paraId="3DC76DB3"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Электронное обучение:</w:t>
      </w:r>
      <w:r w:rsidRPr="00922A5F">
        <w:rPr>
          <w:lang w:val="ru-RU"/>
        </w:rPr>
        <w:t xml:space="preserve"> для повторного обучения по уровню 1, в дополнение к очным занятиям для уровней 2 и 3.</w:t>
      </w:r>
    </w:p>
    <w:p w14:paraId="26C848E7" w14:textId="77777777" w:rsidR="00F20275" w:rsidRPr="00922A5F" w:rsidRDefault="00000000" w:rsidP="0091185A">
      <w:pPr>
        <w:pStyle w:val="af0"/>
        <w:jc w:val="both"/>
        <w:rPr>
          <w:rStyle w:val="a7"/>
          <w:lang w:val="ru-RU"/>
        </w:rPr>
      </w:pPr>
      <w:r w:rsidRPr="00922A5F">
        <w:rPr>
          <w:rStyle w:val="a7"/>
          <w:lang w:val="ru-RU"/>
        </w:rPr>
        <w:t>6.0 Учёт и проверка</w:t>
      </w:r>
    </w:p>
    <w:p w14:paraId="6CA1920B" w14:textId="77777777" w:rsidR="00F20275" w:rsidRPr="00922A5F" w:rsidRDefault="00000000" w:rsidP="0091185A">
      <w:pPr>
        <w:pStyle w:val="af0"/>
        <w:jc w:val="both"/>
        <w:rPr>
          <w:lang w:val="ru-RU"/>
        </w:rPr>
      </w:pPr>
      <w:r w:rsidRPr="00922A5F">
        <w:rPr>
          <w:rStyle w:val="a7"/>
          <w:lang w:val="ru-RU"/>
        </w:rPr>
        <w:t>- Сертификация:</w:t>
      </w:r>
      <w:r w:rsidRPr="00922A5F">
        <w:rPr>
          <w:lang w:val="ru-RU"/>
        </w:rPr>
        <w:t xml:space="preserve"> все участники должны пройти тест или проверку знаний после обучения для подтверждения усвоения материала.</w:t>
      </w:r>
    </w:p>
    <w:p w14:paraId="0D6C9ED2"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Центральный реестр:</w:t>
      </w:r>
      <w:r w:rsidRPr="00922A5F">
        <w:rPr>
          <w:lang w:val="ru-RU"/>
        </w:rPr>
        <w:t xml:space="preserve"> </w:t>
      </w:r>
      <w:r w:rsidRPr="00922A5F">
        <w:t>HR</w:t>
      </w:r>
      <w:r w:rsidRPr="00922A5F">
        <w:rPr>
          <w:lang w:val="ru-RU"/>
        </w:rPr>
        <w:t>/отдел комплаенса ведёт точные записи обо всех занятиях (содержание, дата, тренер, список участников), доступные для аудита Всемирного банка.</w:t>
      </w:r>
    </w:p>
    <w:p w14:paraId="1B158448"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Формы подтверждения:</w:t>
      </w:r>
      <w:r w:rsidRPr="00922A5F">
        <w:rPr>
          <w:lang w:val="ru-RU"/>
        </w:rPr>
        <w:t xml:space="preserve"> подписанные всеми сотрудниками формы ознакомления с Кодексом поведения являются обязательной частью документации.</w:t>
      </w:r>
    </w:p>
    <w:p w14:paraId="23807528" w14:textId="77777777" w:rsidR="00F20275" w:rsidRPr="00922A5F" w:rsidRDefault="00000000" w:rsidP="0091185A">
      <w:pPr>
        <w:pStyle w:val="af0"/>
        <w:jc w:val="both"/>
        <w:rPr>
          <w:rStyle w:val="a7"/>
          <w:lang w:val="ru-RU"/>
        </w:rPr>
      </w:pPr>
      <w:r w:rsidRPr="00922A5F">
        <w:rPr>
          <w:rStyle w:val="a7"/>
          <w:lang w:val="ru-RU"/>
        </w:rPr>
        <w:t>7.0 Ответственность</w:t>
      </w:r>
    </w:p>
    <w:p w14:paraId="121B3F73" w14:textId="77777777" w:rsidR="00F20275" w:rsidRPr="00922A5F" w:rsidRDefault="00000000" w:rsidP="0091185A">
      <w:pPr>
        <w:pStyle w:val="af0"/>
        <w:jc w:val="both"/>
        <w:rPr>
          <w:lang w:val="ru-RU"/>
        </w:rPr>
      </w:pPr>
      <w:r w:rsidRPr="00922A5F">
        <w:rPr>
          <w:rStyle w:val="a7"/>
          <w:lang w:val="ru-RU"/>
        </w:rPr>
        <w:t>- Руководство проекта:</w:t>
      </w:r>
      <w:r w:rsidRPr="00922A5F">
        <w:rPr>
          <w:lang w:val="ru-RU"/>
        </w:rPr>
        <w:t xml:space="preserve"> несёт высшую ответственность за формирование этичной культуры и обеспечение необходимых ресурсов.</w:t>
      </w:r>
    </w:p>
    <w:p w14:paraId="3A5DCFEE" w14:textId="77777777" w:rsidR="00F20275" w:rsidRPr="00922A5F" w:rsidRDefault="00000000" w:rsidP="0091185A">
      <w:pPr>
        <w:pStyle w:val="af0"/>
        <w:jc w:val="both"/>
        <w:rPr>
          <w:lang w:val="ru-RU"/>
        </w:rPr>
      </w:pPr>
      <w:r w:rsidRPr="00922A5F">
        <w:rPr>
          <w:lang w:val="ru-RU"/>
        </w:rPr>
        <w:t xml:space="preserve">- </w:t>
      </w:r>
      <w:r w:rsidRPr="00922A5F">
        <w:rPr>
          <w:rStyle w:val="a7"/>
          <w:lang w:val="ru-RU"/>
        </w:rPr>
        <w:t>Офицер/менеджер по комплаенсу:</w:t>
      </w:r>
      <w:r w:rsidRPr="00922A5F">
        <w:rPr>
          <w:lang w:val="ru-RU"/>
        </w:rPr>
        <w:t xml:space="preserve"> разработка, внедрение и контроль программы обучения и общей антикоррупционной деятельности.</w:t>
      </w:r>
    </w:p>
    <w:p w14:paraId="3BFEBD4B" w14:textId="77777777" w:rsidR="00F20275" w:rsidRPr="00922A5F" w:rsidRDefault="00000000" w:rsidP="0091185A">
      <w:pPr>
        <w:pStyle w:val="af0"/>
        <w:jc w:val="both"/>
        <w:rPr>
          <w:lang w:val="ru-RU"/>
        </w:rPr>
      </w:pPr>
      <w:r w:rsidRPr="00922A5F">
        <w:rPr>
          <w:rStyle w:val="a7"/>
          <w:lang w:val="ru-RU"/>
        </w:rPr>
        <w:lastRenderedPageBreak/>
        <w:t>- Руководители подразделений:</w:t>
      </w:r>
      <w:r w:rsidRPr="00922A5F">
        <w:rPr>
          <w:lang w:val="ru-RU"/>
        </w:rPr>
        <w:t xml:space="preserve"> обеспечение 100% участия сотрудников в обучении и контроль соблюдения стандартов в их командах.</w:t>
      </w:r>
    </w:p>
    <w:p w14:paraId="36B0CC4D" w14:textId="77777777" w:rsidR="00F20275" w:rsidRPr="00922A5F" w:rsidRDefault="00000000" w:rsidP="0091185A">
      <w:pPr>
        <w:pStyle w:val="af0"/>
        <w:jc w:val="both"/>
        <w:rPr>
          <w:lang w:val="ru-RU"/>
        </w:rPr>
      </w:pPr>
      <w:r w:rsidRPr="00922A5F">
        <w:rPr>
          <w:rStyle w:val="a7"/>
          <w:lang w:val="ru-RU"/>
        </w:rPr>
        <w:t>- Все сотрудники:</w:t>
      </w:r>
      <w:r w:rsidRPr="00922A5F">
        <w:rPr>
          <w:lang w:val="ru-RU"/>
        </w:rPr>
        <w:t xml:space="preserve"> знание и соблюдение правил, сообщение о любых подозреваемых нарушениях.</w:t>
      </w:r>
    </w:p>
    <w:p w14:paraId="379A6896" w14:textId="77777777" w:rsidR="00F20275" w:rsidRPr="00922A5F" w:rsidRDefault="00000000" w:rsidP="0091185A">
      <w:pPr>
        <w:pStyle w:val="af0"/>
        <w:jc w:val="both"/>
        <w:rPr>
          <w:lang w:val="ru-RU"/>
        </w:rPr>
      </w:pPr>
      <w:r w:rsidRPr="00922A5F">
        <w:rPr>
          <w:rStyle w:val="a7"/>
        </w:rPr>
        <w:t>d</w:t>
      </w:r>
      <w:r w:rsidRPr="00922A5F">
        <w:rPr>
          <w:rStyle w:val="a7"/>
          <w:lang w:val="ru-RU"/>
        </w:rPr>
        <w:t>. Обучение по экологическому менеджменту</w:t>
      </w:r>
    </w:p>
    <w:p w14:paraId="39AB0853" w14:textId="77777777" w:rsidR="00F20275" w:rsidRPr="00922A5F" w:rsidRDefault="00000000" w:rsidP="0091185A">
      <w:pPr>
        <w:pStyle w:val="af0"/>
        <w:jc w:val="both"/>
        <w:rPr>
          <w:lang w:val="ru-RU"/>
        </w:rPr>
      </w:pPr>
      <w:r w:rsidRPr="00922A5F">
        <w:rPr>
          <w:rStyle w:val="a7"/>
          <w:lang w:val="ru-RU"/>
        </w:rPr>
        <w:t>- Целевая аудитория:</w:t>
      </w:r>
      <w:r w:rsidRPr="00922A5F">
        <w:rPr>
          <w:lang w:val="ru-RU"/>
        </w:rPr>
        <w:t xml:space="preserve"> сотрудники, чья работа влияет на окружающую среду (например, управление отходами, обращение с водой, реагирование на разливы, экологический мониторинг).</w:t>
      </w:r>
    </w:p>
    <w:p w14:paraId="716B3D14" w14:textId="77777777" w:rsidR="00F20275" w:rsidRPr="00922A5F" w:rsidRDefault="00000000">
      <w:pPr>
        <w:pStyle w:val="af0"/>
        <w:numPr>
          <w:ilvl w:val="0"/>
          <w:numId w:val="13"/>
        </w:numPr>
        <w:rPr>
          <w:rStyle w:val="a7"/>
        </w:rPr>
      </w:pPr>
      <w:proofErr w:type="spellStart"/>
      <w:r w:rsidRPr="00922A5F">
        <w:rPr>
          <w:rStyle w:val="a7"/>
        </w:rPr>
        <w:t>Методология</w:t>
      </w:r>
      <w:proofErr w:type="spellEnd"/>
      <w:r w:rsidRPr="00922A5F">
        <w:rPr>
          <w:rStyle w:val="a7"/>
        </w:rPr>
        <w:t xml:space="preserve"> и </w:t>
      </w:r>
      <w:proofErr w:type="spellStart"/>
      <w:r w:rsidRPr="00922A5F">
        <w:rPr>
          <w:rStyle w:val="a7"/>
        </w:rPr>
        <w:t>периодичность</w:t>
      </w:r>
      <w:proofErr w:type="spellEnd"/>
    </w:p>
    <w:p w14:paraId="3A131BCE" w14:textId="77777777" w:rsidR="00F20275" w:rsidRPr="00922A5F" w:rsidRDefault="00000000">
      <w:pPr>
        <w:pStyle w:val="af0"/>
        <w:rPr>
          <w:lang w:val="ru-RU"/>
        </w:rPr>
      </w:pPr>
      <w:r w:rsidRPr="00922A5F">
        <w:rPr>
          <w:rStyle w:val="a7"/>
          <w:lang w:val="ru-RU"/>
        </w:rPr>
        <w:t>- Методология:</w:t>
      </w:r>
      <w:r w:rsidRPr="00922A5F">
        <w:rPr>
          <w:lang w:val="ru-RU"/>
        </w:rPr>
        <w:t xml:space="preserve"> сочетание лекционных занятий, практических упражнений, симуляций и электронных курсов (при возможности).</w:t>
      </w:r>
    </w:p>
    <w:p w14:paraId="0A1E8B46" w14:textId="77777777" w:rsidR="00F20275" w:rsidRPr="00922A5F" w:rsidRDefault="00000000" w:rsidP="0091185A">
      <w:pPr>
        <w:pStyle w:val="af0"/>
        <w:jc w:val="both"/>
        <w:rPr>
          <w:lang w:val="ru-RU"/>
        </w:rPr>
      </w:pPr>
      <w:r w:rsidRPr="00922A5F">
        <w:rPr>
          <w:rStyle w:val="a7"/>
          <w:lang w:val="ru-RU"/>
        </w:rPr>
        <w:t>- Периодичность:</w:t>
      </w:r>
      <w:r w:rsidRPr="00922A5F">
        <w:rPr>
          <w:lang w:val="ru-RU"/>
        </w:rPr>
        <w:t xml:space="preserve"> начальное обучение при назначении на новую задачу или должность. Повторное обучение проводится ежегодно либо в случае изменений в законодательстве, по результатам анализа инцидентов или пересмотра рисков.</w:t>
      </w:r>
    </w:p>
    <w:p w14:paraId="50D1C350" w14:textId="77777777" w:rsidR="00F20275" w:rsidRPr="00922A5F" w:rsidRDefault="00000000" w:rsidP="0091185A">
      <w:pPr>
        <w:pStyle w:val="af0"/>
        <w:numPr>
          <w:ilvl w:val="0"/>
          <w:numId w:val="13"/>
        </w:numPr>
        <w:jc w:val="both"/>
        <w:rPr>
          <w:lang w:val="ru-RU"/>
        </w:rPr>
      </w:pPr>
      <w:r w:rsidRPr="00922A5F">
        <w:rPr>
          <w:rStyle w:val="a7"/>
          <w:lang w:val="ru-RU"/>
        </w:rPr>
        <w:t>Проверка компетентности</w:t>
      </w:r>
      <w:r w:rsidRPr="00922A5F">
        <w:rPr>
          <w:lang w:val="ru-RU"/>
        </w:rPr>
        <w:br/>
        <w:t>Для специализированного и высокорискового обучения требуется подтверждение компетентности, которое может включать:</w:t>
      </w:r>
    </w:p>
    <w:p w14:paraId="1A3EA776" w14:textId="77777777" w:rsidR="00F20275" w:rsidRPr="00922A5F" w:rsidRDefault="00000000">
      <w:pPr>
        <w:pStyle w:val="af0"/>
        <w:ind w:leftChars="399" w:left="878"/>
        <w:rPr>
          <w:lang w:val="ru-RU"/>
        </w:rPr>
      </w:pPr>
      <w:r w:rsidRPr="00922A5F">
        <w:rPr>
          <w:lang w:val="ru-RU"/>
        </w:rPr>
        <w:t>- практические тесты и демонстрации навыков;</w:t>
      </w:r>
    </w:p>
    <w:p w14:paraId="70AB13B6" w14:textId="77777777" w:rsidR="00F20275" w:rsidRPr="00922A5F" w:rsidRDefault="00000000">
      <w:pPr>
        <w:pStyle w:val="af0"/>
        <w:ind w:leftChars="399" w:left="878"/>
        <w:rPr>
          <w:lang w:val="ru-RU"/>
        </w:rPr>
      </w:pPr>
      <w:r w:rsidRPr="00922A5F">
        <w:rPr>
          <w:lang w:val="ru-RU"/>
        </w:rPr>
        <w:t>- письменные экзамены;</w:t>
      </w:r>
    </w:p>
    <w:p w14:paraId="6E200FA5" w14:textId="77777777" w:rsidR="00F20275" w:rsidRPr="00922A5F" w:rsidRDefault="00000000">
      <w:pPr>
        <w:pStyle w:val="af0"/>
        <w:ind w:leftChars="399" w:left="878"/>
        <w:rPr>
          <w:lang w:val="ru-RU"/>
        </w:rPr>
      </w:pPr>
      <w:r w:rsidRPr="00922A5F">
        <w:rPr>
          <w:lang w:val="ru-RU"/>
        </w:rPr>
        <w:t>- выдачу сертификатов аккредитованными учебными центрами;</w:t>
      </w:r>
    </w:p>
    <w:p w14:paraId="5F0527BF" w14:textId="77777777" w:rsidR="00F20275" w:rsidRPr="00922A5F" w:rsidRDefault="00000000">
      <w:pPr>
        <w:pStyle w:val="af0"/>
        <w:ind w:leftChars="399" w:left="878"/>
        <w:rPr>
          <w:lang w:val="ru-RU"/>
        </w:rPr>
      </w:pPr>
      <w:r w:rsidRPr="00922A5F">
        <w:rPr>
          <w:lang w:val="ru-RU"/>
        </w:rPr>
        <w:t>- ведение реестра сертифицированных компетенций (например, лицензии крановщика, сертификаты по первой помощи).</w:t>
      </w:r>
    </w:p>
    <w:p w14:paraId="63D2BF7F" w14:textId="77777777" w:rsidR="00F20275" w:rsidRPr="00922A5F" w:rsidRDefault="00000000">
      <w:pPr>
        <w:pStyle w:val="af0"/>
        <w:rPr>
          <w:lang w:val="ru-RU"/>
        </w:rPr>
      </w:pPr>
      <w:r w:rsidRPr="00922A5F">
        <w:rPr>
          <w:rStyle w:val="a7"/>
          <w:lang w:val="ru-RU"/>
        </w:rPr>
        <w:t>Глава 7: Мониторинг, отчётность и соблюдение требований</w:t>
      </w:r>
    </w:p>
    <w:p w14:paraId="270967AB" w14:textId="77777777" w:rsidR="00F20275" w:rsidRPr="00922A5F" w:rsidRDefault="00000000" w:rsidP="00BF38B7">
      <w:pPr>
        <w:pStyle w:val="af0"/>
        <w:jc w:val="both"/>
        <w:rPr>
          <w:lang w:val="ru-RU"/>
        </w:rPr>
      </w:pPr>
      <w:r w:rsidRPr="00922A5F">
        <w:rPr>
          <w:rStyle w:val="a7"/>
          <w:lang w:val="ru-RU"/>
        </w:rPr>
        <w:t>1.0 Обзор</w:t>
      </w:r>
      <w:r w:rsidRPr="00922A5F">
        <w:rPr>
          <w:lang w:val="ru-RU"/>
        </w:rPr>
        <w:br/>
        <w:t>В данной главе устанавливается надёжная система проверки соответствия настоящей Процедуре, национальному законодательству и требованиям Всемирного банка. Она определяет порядок постоянного мониторинга, внутреннего аудита, оценки эффективности, управленческой отчётности и структурированный процесс устранения несоответствий. Цель — обеспечить непрерывное совершенствование системы управления трудовыми ресурсами и полную прозрачность для заинтересованных сторон.</w:t>
      </w:r>
    </w:p>
    <w:p w14:paraId="2EDAE09E" w14:textId="77777777" w:rsidR="00F20275" w:rsidRPr="00922A5F" w:rsidRDefault="00000000">
      <w:pPr>
        <w:pStyle w:val="af0"/>
        <w:rPr>
          <w:lang w:val="ru-RU"/>
        </w:rPr>
      </w:pPr>
      <w:r w:rsidRPr="00922A5F">
        <w:rPr>
          <w:rStyle w:val="a7"/>
          <w:lang w:val="ru-RU"/>
        </w:rPr>
        <w:t>7.1. Внутренние аудиты и инспекции</w:t>
      </w:r>
    </w:p>
    <w:p w14:paraId="1DE7CA8B" w14:textId="77777777" w:rsidR="00F20275" w:rsidRPr="00922A5F" w:rsidRDefault="00000000" w:rsidP="0091185A">
      <w:pPr>
        <w:pStyle w:val="af0"/>
        <w:jc w:val="both"/>
        <w:rPr>
          <w:lang w:val="ru-RU"/>
        </w:rPr>
      </w:pPr>
      <w:r w:rsidRPr="00922A5F">
        <w:rPr>
          <w:rStyle w:val="a7"/>
          <w:lang w:val="ru-RU"/>
        </w:rPr>
        <w:t>1.0 Цель</w:t>
      </w:r>
      <w:r w:rsidRPr="00922A5F">
        <w:rPr>
          <w:lang w:val="ru-RU"/>
        </w:rPr>
        <w:br/>
        <w:t>Профилактическая и систематическая оценка соблюдения всех аспектов данной Процедуры управления трудовыми ресурсами посредством регулярных проверок и формальных аудитов, выявление несоответствий, потенциальных рисков и возможностей для улучшения до того, как они перерастут в проблемы.</w:t>
      </w:r>
    </w:p>
    <w:p w14:paraId="6051F25D" w14:textId="77777777" w:rsidR="00F20275" w:rsidRPr="00922A5F" w:rsidRDefault="00000000">
      <w:pPr>
        <w:pStyle w:val="af0"/>
        <w:rPr>
          <w:lang w:val="ru-RU"/>
        </w:rPr>
      </w:pPr>
      <w:r w:rsidRPr="00922A5F">
        <w:rPr>
          <w:rStyle w:val="a7"/>
          <w:lang w:val="ru-RU"/>
        </w:rPr>
        <w:lastRenderedPageBreak/>
        <w:t>2.0 Виды проверок</w:t>
      </w:r>
    </w:p>
    <w:p w14:paraId="42CBB8A5" w14:textId="77777777" w:rsidR="00F20275" w:rsidRPr="00922A5F" w:rsidRDefault="00000000">
      <w:pPr>
        <w:pStyle w:val="af0"/>
        <w:ind w:firstLineChars="150" w:firstLine="361"/>
        <w:rPr>
          <w:rStyle w:val="a7"/>
          <w:lang w:val="ru-RU"/>
        </w:rPr>
      </w:pPr>
      <w:r w:rsidRPr="00922A5F">
        <w:rPr>
          <w:rStyle w:val="a7"/>
        </w:rPr>
        <w:t>a</w:t>
      </w:r>
      <w:r w:rsidRPr="00922A5F">
        <w:rPr>
          <w:rStyle w:val="a7"/>
          <w:lang w:val="ru-RU"/>
        </w:rPr>
        <w:t>) Ежедневные/еженедельные инспекции (оперативный уровень):</w:t>
      </w:r>
    </w:p>
    <w:p w14:paraId="1C776A22" w14:textId="77777777" w:rsidR="00F20275" w:rsidRPr="00922A5F" w:rsidRDefault="00000000">
      <w:pPr>
        <w:pStyle w:val="af0"/>
        <w:ind w:firstLineChars="300" w:firstLine="723"/>
        <w:rPr>
          <w:lang w:val="ru-RU"/>
        </w:rPr>
      </w:pPr>
      <w:r w:rsidRPr="00922A5F">
        <w:rPr>
          <w:rStyle w:val="a7"/>
          <w:lang w:val="ru-RU"/>
        </w:rPr>
        <w:t>- Кем проводятся:</w:t>
      </w:r>
      <w:r w:rsidRPr="00922A5F">
        <w:rPr>
          <w:lang w:val="ru-RU"/>
        </w:rPr>
        <w:t xml:space="preserve"> прорабы, мастера, специалисты по ОТ и ТБ (</w:t>
      </w:r>
      <w:r w:rsidRPr="00922A5F">
        <w:t>HSE</w:t>
      </w:r>
      <w:r w:rsidRPr="00922A5F">
        <w:rPr>
          <w:lang w:val="ru-RU"/>
        </w:rPr>
        <w:t>).</w:t>
      </w:r>
    </w:p>
    <w:p w14:paraId="2C2F6C2D" w14:textId="77777777" w:rsidR="00F20275" w:rsidRPr="00922A5F" w:rsidRDefault="00000000" w:rsidP="00146035">
      <w:pPr>
        <w:pStyle w:val="af0"/>
        <w:ind w:leftChars="300" w:left="660" w:firstLineChars="25" w:firstLine="60"/>
        <w:jc w:val="both"/>
        <w:rPr>
          <w:lang w:val="ru-RU"/>
        </w:rPr>
      </w:pPr>
      <w:r w:rsidRPr="00922A5F">
        <w:rPr>
          <w:lang w:val="ru-RU"/>
        </w:rPr>
        <w:t xml:space="preserve">- </w:t>
      </w:r>
      <w:r w:rsidRPr="00922A5F">
        <w:rPr>
          <w:rStyle w:val="a7"/>
          <w:lang w:val="ru-RU"/>
        </w:rPr>
        <w:t>Фокус:</w:t>
      </w:r>
      <w:r w:rsidRPr="00922A5F">
        <w:rPr>
          <w:lang w:val="ru-RU"/>
        </w:rPr>
        <w:t xml:space="preserve"> визуальная проверка рабочих зон на предмет непосредственных опасностей, контроль использования СИЗ, проверка санитарных условий, неформальные беседы с работниками.</w:t>
      </w:r>
    </w:p>
    <w:p w14:paraId="3255BB50" w14:textId="77777777" w:rsidR="00F20275" w:rsidRPr="00922A5F" w:rsidRDefault="00000000">
      <w:pPr>
        <w:pStyle w:val="af0"/>
        <w:ind w:leftChars="300" w:left="660" w:firstLineChars="25" w:firstLine="60"/>
        <w:rPr>
          <w:lang w:val="ru-RU"/>
        </w:rPr>
      </w:pPr>
      <w:r w:rsidRPr="00922A5F">
        <w:rPr>
          <w:lang w:val="ru-RU"/>
        </w:rPr>
        <w:t xml:space="preserve">- </w:t>
      </w:r>
      <w:r w:rsidRPr="00922A5F">
        <w:rPr>
          <w:rStyle w:val="a7"/>
          <w:lang w:val="ru-RU"/>
        </w:rPr>
        <w:t>Инструмент:</w:t>
      </w:r>
      <w:r w:rsidRPr="00922A5F">
        <w:rPr>
          <w:lang w:val="ru-RU"/>
        </w:rPr>
        <w:t xml:space="preserve"> ежедневный чек-лист, интегрированный в «пятиминутки» (</w:t>
      </w:r>
      <w:r w:rsidRPr="00922A5F">
        <w:t>toolbox</w:t>
      </w:r>
      <w:r w:rsidRPr="00922A5F">
        <w:rPr>
          <w:lang w:val="ru-RU"/>
        </w:rPr>
        <w:t xml:space="preserve"> </w:t>
      </w:r>
      <w:r w:rsidRPr="00922A5F">
        <w:t>talks</w:t>
      </w:r>
      <w:r w:rsidRPr="00922A5F">
        <w:rPr>
          <w:lang w:val="ru-RU"/>
        </w:rPr>
        <w:t>).</w:t>
      </w:r>
    </w:p>
    <w:p w14:paraId="1DFFB20C" w14:textId="77777777" w:rsidR="00F20275" w:rsidRPr="00922A5F" w:rsidRDefault="00000000">
      <w:pPr>
        <w:pStyle w:val="af0"/>
        <w:ind w:firstLineChars="100" w:firstLine="241"/>
        <w:rPr>
          <w:lang w:val="ru-RU"/>
        </w:rPr>
      </w:pPr>
      <w:r w:rsidRPr="00922A5F">
        <w:rPr>
          <w:rStyle w:val="a7"/>
        </w:rPr>
        <w:t>b</w:t>
      </w:r>
      <w:r w:rsidRPr="00922A5F">
        <w:rPr>
          <w:rStyle w:val="a7"/>
          <w:lang w:val="ru-RU"/>
        </w:rPr>
        <w:t>) Плановые инспекции на соответствие (тактический уровень):</w:t>
      </w:r>
    </w:p>
    <w:p w14:paraId="755E42DC" w14:textId="77777777" w:rsidR="00F20275" w:rsidRPr="00922A5F" w:rsidRDefault="00000000">
      <w:pPr>
        <w:pStyle w:val="af0"/>
        <w:ind w:firstLineChars="250" w:firstLine="602"/>
        <w:rPr>
          <w:lang w:val="ru-RU"/>
        </w:rPr>
      </w:pPr>
      <w:r w:rsidRPr="00922A5F">
        <w:rPr>
          <w:rStyle w:val="a7"/>
          <w:lang w:val="ru-RU"/>
        </w:rPr>
        <w:t>- Кем проводятся:</w:t>
      </w:r>
      <w:r w:rsidRPr="00922A5F">
        <w:rPr>
          <w:lang w:val="ru-RU"/>
        </w:rPr>
        <w:t xml:space="preserve"> командами </w:t>
      </w:r>
      <w:r w:rsidRPr="00922A5F">
        <w:t>HSE</w:t>
      </w:r>
      <w:r w:rsidRPr="00922A5F">
        <w:rPr>
          <w:lang w:val="ru-RU"/>
        </w:rPr>
        <w:t xml:space="preserve"> и </w:t>
      </w:r>
      <w:r w:rsidRPr="00922A5F">
        <w:t>HR</w:t>
      </w:r>
      <w:r w:rsidRPr="00922A5F">
        <w:rPr>
          <w:lang w:val="ru-RU"/>
        </w:rPr>
        <w:t>.</w:t>
      </w:r>
    </w:p>
    <w:p w14:paraId="3C37DD38" w14:textId="77777777" w:rsidR="00F20275" w:rsidRPr="00922A5F" w:rsidRDefault="00000000">
      <w:pPr>
        <w:pStyle w:val="af0"/>
        <w:ind w:firstLineChars="250" w:firstLine="600"/>
        <w:rPr>
          <w:lang w:val="ru-RU"/>
        </w:rPr>
      </w:pPr>
      <w:r w:rsidRPr="00922A5F">
        <w:rPr>
          <w:lang w:val="ru-RU"/>
        </w:rPr>
        <w:t xml:space="preserve">- </w:t>
      </w:r>
      <w:r w:rsidRPr="00922A5F">
        <w:rPr>
          <w:rStyle w:val="a7"/>
          <w:lang w:val="ru-RU"/>
        </w:rPr>
        <w:t>Периодичность:</w:t>
      </w:r>
      <w:r w:rsidRPr="00922A5F">
        <w:rPr>
          <w:lang w:val="ru-RU"/>
        </w:rPr>
        <w:t xml:space="preserve"> ежемесячно или ежеквартально. </w:t>
      </w:r>
    </w:p>
    <w:p w14:paraId="462E8B61" w14:textId="77777777" w:rsidR="00F20275" w:rsidRPr="00922A5F" w:rsidRDefault="00000000" w:rsidP="00146035">
      <w:pPr>
        <w:pStyle w:val="af0"/>
        <w:ind w:firstLineChars="250" w:firstLine="600"/>
        <w:jc w:val="both"/>
        <w:rPr>
          <w:lang w:val="ru-RU"/>
        </w:rPr>
      </w:pPr>
      <w:r w:rsidRPr="00922A5F">
        <w:rPr>
          <w:lang w:val="ru-RU"/>
        </w:rPr>
        <w:t xml:space="preserve">- </w:t>
      </w:r>
      <w:r w:rsidRPr="00922A5F">
        <w:rPr>
          <w:rStyle w:val="a7"/>
          <w:lang w:val="ru-RU"/>
        </w:rPr>
        <w:t>Фокус:</w:t>
      </w:r>
      <w:r w:rsidRPr="00922A5F">
        <w:rPr>
          <w:lang w:val="ru-RU"/>
        </w:rPr>
        <w:t xml:space="preserve"> углублённые проверки критических областей:</w:t>
      </w:r>
    </w:p>
    <w:p w14:paraId="02A5E082" w14:textId="77777777" w:rsidR="00F20275" w:rsidRPr="00922A5F" w:rsidRDefault="00000000" w:rsidP="00146035">
      <w:pPr>
        <w:pStyle w:val="af0"/>
        <w:ind w:leftChars="399" w:left="878"/>
        <w:jc w:val="both"/>
        <w:rPr>
          <w:lang w:val="ru-RU"/>
        </w:rPr>
      </w:pPr>
      <w:r w:rsidRPr="00922A5F">
        <w:rPr>
          <w:lang w:val="ru-RU"/>
        </w:rPr>
        <w:t xml:space="preserve">- </w:t>
      </w:r>
      <w:r w:rsidRPr="00922A5F">
        <w:rPr>
          <w:rStyle w:val="a7"/>
          <w:lang w:val="ru-RU"/>
        </w:rPr>
        <w:t>Лагеря подрядчиков:</w:t>
      </w:r>
      <w:r w:rsidRPr="00922A5F">
        <w:rPr>
          <w:lang w:val="ru-RU"/>
        </w:rPr>
        <w:t xml:space="preserve"> условия проживания, санитария, качество питания, безопасность.</w:t>
      </w:r>
    </w:p>
    <w:p w14:paraId="30A28DA8" w14:textId="77777777" w:rsidR="00F20275" w:rsidRPr="00922A5F" w:rsidRDefault="00000000" w:rsidP="00146035">
      <w:pPr>
        <w:pStyle w:val="af0"/>
        <w:ind w:leftChars="399" w:left="878"/>
        <w:jc w:val="both"/>
        <w:rPr>
          <w:lang w:val="ru-RU"/>
        </w:rPr>
      </w:pPr>
      <w:r w:rsidRPr="00922A5F">
        <w:rPr>
          <w:lang w:val="ru-RU"/>
        </w:rPr>
        <w:t xml:space="preserve">- </w:t>
      </w:r>
      <w:r w:rsidRPr="00922A5F">
        <w:rPr>
          <w:rStyle w:val="a7"/>
          <w:lang w:val="ru-RU"/>
        </w:rPr>
        <w:t>Проверка зарплат:</w:t>
      </w:r>
      <w:r w:rsidRPr="00922A5F">
        <w:rPr>
          <w:lang w:val="ru-RU"/>
        </w:rPr>
        <w:t xml:space="preserve"> выборочная сверка табелей с платёжными ведомостями для подтверждения своевременной и правильной оплаты.</w:t>
      </w:r>
    </w:p>
    <w:p w14:paraId="672122E0" w14:textId="77777777" w:rsidR="00F20275" w:rsidRPr="00922A5F" w:rsidRDefault="00000000" w:rsidP="00146035">
      <w:pPr>
        <w:pStyle w:val="af0"/>
        <w:ind w:leftChars="399" w:left="878"/>
        <w:jc w:val="both"/>
        <w:rPr>
          <w:lang w:val="ru-RU"/>
        </w:rPr>
      </w:pPr>
      <w:r w:rsidRPr="00922A5F">
        <w:rPr>
          <w:lang w:val="ru-RU"/>
        </w:rPr>
        <w:t xml:space="preserve">- </w:t>
      </w:r>
      <w:r w:rsidRPr="00922A5F">
        <w:rPr>
          <w:rStyle w:val="a7"/>
          <w:lang w:val="ru-RU"/>
        </w:rPr>
        <w:t>Рекрутинговые файлы:</w:t>
      </w:r>
      <w:r w:rsidRPr="00922A5F">
        <w:rPr>
          <w:lang w:val="ru-RU"/>
        </w:rPr>
        <w:t xml:space="preserve"> проверка выборки документов всех подрядчиков на полноту (подписанные контракты, подтверждение возраста, квалификации).</w:t>
      </w:r>
    </w:p>
    <w:p w14:paraId="7D43C8BB" w14:textId="77777777" w:rsidR="00F20275" w:rsidRPr="00922A5F" w:rsidRDefault="00000000" w:rsidP="00146035">
      <w:pPr>
        <w:pStyle w:val="af0"/>
        <w:ind w:leftChars="399" w:left="878"/>
        <w:jc w:val="both"/>
        <w:rPr>
          <w:lang w:val="ru-RU"/>
        </w:rPr>
      </w:pPr>
      <w:r w:rsidRPr="00922A5F">
        <w:rPr>
          <w:lang w:val="ru-RU"/>
        </w:rPr>
        <w:t xml:space="preserve">- </w:t>
      </w:r>
      <w:r w:rsidRPr="00922A5F">
        <w:rPr>
          <w:rStyle w:val="a7"/>
          <w:lang w:val="ru-RU"/>
        </w:rPr>
        <w:t xml:space="preserve">Журнал </w:t>
      </w:r>
      <w:r w:rsidRPr="00922A5F">
        <w:rPr>
          <w:rStyle w:val="a7"/>
        </w:rPr>
        <w:t>GRM</w:t>
      </w:r>
      <w:r w:rsidRPr="00922A5F">
        <w:rPr>
          <w:rStyle w:val="a7"/>
          <w:lang w:val="ru-RU"/>
        </w:rPr>
        <w:t>:</w:t>
      </w:r>
      <w:r w:rsidRPr="00922A5F">
        <w:rPr>
          <w:lang w:val="ru-RU"/>
        </w:rPr>
        <w:t xml:space="preserve"> анализ тенденций жалоб, сроков реагирования и эффективности разрешения.</w:t>
      </w:r>
    </w:p>
    <w:p w14:paraId="2C78BA93" w14:textId="77777777" w:rsidR="00F20275" w:rsidRPr="00922A5F" w:rsidRDefault="00000000">
      <w:pPr>
        <w:pStyle w:val="af0"/>
        <w:ind w:firstLineChars="100" w:firstLine="241"/>
        <w:rPr>
          <w:lang w:val="ru-RU"/>
        </w:rPr>
      </w:pPr>
      <w:r w:rsidRPr="00922A5F">
        <w:rPr>
          <w:rStyle w:val="a7"/>
        </w:rPr>
        <w:t>c</w:t>
      </w:r>
      <w:r w:rsidRPr="00922A5F">
        <w:rPr>
          <w:rStyle w:val="a7"/>
          <w:lang w:val="ru-RU"/>
        </w:rPr>
        <w:t>) Формальные внутренние аудиты (стратегический уровень):</w:t>
      </w:r>
    </w:p>
    <w:p w14:paraId="2E9A70FF" w14:textId="77777777" w:rsidR="00F20275" w:rsidRPr="00922A5F" w:rsidRDefault="00000000">
      <w:pPr>
        <w:pStyle w:val="af0"/>
        <w:ind w:leftChars="273" w:left="659" w:hangingChars="24" w:hanging="58"/>
        <w:rPr>
          <w:lang w:val="ru-RU"/>
        </w:rPr>
      </w:pPr>
      <w:r w:rsidRPr="00922A5F">
        <w:rPr>
          <w:rStyle w:val="a7"/>
          <w:lang w:val="ru-RU"/>
        </w:rPr>
        <w:t>- Кем проводятся:</w:t>
      </w:r>
      <w:r w:rsidRPr="00922A5F">
        <w:rPr>
          <w:lang w:val="ru-RU"/>
        </w:rPr>
        <w:t xml:space="preserve"> специализированной независимой аудиторской группой либо квалифицированными внешними аудиторами. Аудиторы должны быть независимы от проверяемой деятельности.</w:t>
      </w:r>
    </w:p>
    <w:p w14:paraId="75EDA712" w14:textId="77777777" w:rsidR="00F20275" w:rsidRPr="00922A5F" w:rsidRDefault="00000000">
      <w:pPr>
        <w:pStyle w:val="af0"/>
        <w:ind w:leftChars="273" w:left="659" w:hangingChars="24" w:hanging="58"/>
        <w:rPr>
          <w:lang w:val="ru-RU"/>
        </w:rPr>
      </w:pPr>
      <w:r w:rsidRPr="00922A5F">
        <w:rPr>
          <w:lang w:val="ru-RU"/>
        </w:rPr>
        <w:t xml:space="preserve">- </w:t>
      </w:r>
      <w:r w:rsidRPr="00922A5F">
        <w:rPr>
          <w:rStyle w:val="a7"/>
          <w:lang w:val="ru-RU"/>
        </w:rPr>
        <w:t>Периодичность:</w:t>
      </w:r>
      <w:r w:rsidRPr="00922A5F">
        <w:rPr>
          <w:lang w:val="ru-RU"/>
        </w:rPr>
        <w:t xml:space="preserve"> раз в полгода.</w:t>
      </w:r>
    </w:p>
    <w:p w14:paraId="392F65D6" w14:textId="77777777" w:rsidR="00F20275" w:rsidRPr="00922A5F" w:rsidRDefault="00000000" w:rsidP="00146035">
      <w:pPr>
        <w:pStyle w:val="af0"/>
        <w:ind w:leftChars="273" w:left="659" w:hangingChars="24" w:hanging="58"/>
        <w:jc w:val="both"/>
        <w:rPr>
          <w:lang w:val="ru-RU"/>
        </w:rPr>
      </w:pPr>
      <w:r w:rsidRPr="00922A5F">
        <w:rPr>
          <w:lang w:val="ru-RU"/>
        </w:rPr>
        <w:t xml:space="preserve">- </w:t>
      </w:r>
      <w:r w:rsidRPr="00922A5F">
        <w:rPr>
          <w:rStyle w:val="a7"/>
          <w:lang w:val="ru-RU"/>
        </w:rPr>
        <w:t>Методология:</w:t>
      </w:r>
      <w:r w:rsidRPr="00922A5F">
        <w:rPr>
          <w:lang w:val="ru-RU"/>
        </w:rPr>
        <w:t xml:space="preserve"> структурированный процесс по аудит-протоколам, согласованным с данной Процедурой и </w:t>
      </w:r>
      <w:r w:rsidRPr="00922A5F">
        <w:t>ESS</w:t>
      </w:r>
      <w:r w:rsidRPr="00922A5F">
        <w:rPr>
          <w:lang w:val="ru-RU"/>
        </w:rPr>
        <w:t>2.</w:t>
      </w:r>
    </w:p>
    <w:p w14:paraId="6A6285CD" w14:textId="77777777" w:rsidR="00F20275" w:rsidRPr="00922A5F" w:rsidRDefault="00000000" w:rsidP="00146035">
      <w:pPr>
        <w:pStyle w:val="af0"/>
        <w:ind w:leftChars="382" w:left="840" w:firstLineChars="75" w:firstLine="180"/>
        <w:jc w:val="both"/>
        <w:rPr>
          <w:lang w:val="ru-RU"/>
        </w:rPr>
      </w:pPr>
      <w:r w:rsidRPr="00922A5F">
        <w:rPr>
          <w:lang w:val="ru-RU"/>
        </w:rPr>
        <w:t xml:space="preserve">- </w:t>
      </w:r>
      <w:r w:rsidRPr="00922A5F">
        <w:rPr>
          <w:rStyle w:val="a7"/>
          <w:lang w:val="ru-RU"/>
        </w:rPr>
        <w:t>Планирование:</w:t>
      </w:r>
      <w:r w:rsidRPr="00922A5F">
        <w:rPr>
          <w:lang w:val="ru-RU"/>
        </w:rPr>
        <w:t xml:space="preserve"> разработка плана и чек-листа аудита.</w:t>
      </w:r>
    </w:p>
    <w:p w14:paraId="60B3F91D" w14:textId="77777777" w:rsidR="00F20275" w:rsidRPr="00922A5F" w:rsidRDefault="00000000" w:rsidP="00146035">
      <w:pPr>
        <w:pStyle w:val="af0"/>
        <w:ind w:leftChars="463" w:left="1098" w:hangingChars="33" w:hanging="79"/>
        <w:jc w:val="both"/>
        <w:rPr>
          <w:lang w:val="ru-RU"/>
        </w:rPr>
      </w:pPr>
      <w:r w:rsidRPr="00922A5F">
        <w:rPr>
          <w:lang w:val="ru-RU"/>
        </w:rPr>
        <w:t xml:space="preserve">- </w:t>
      </w:r>
      <w:r w:rsidRPr="00922A5F">
        <w:rPr>
          <w:rStyle w:val="a7"/>
          <w:lang w:val="ru-RU"/>
        </w:rPr>
        <w:t>Проведение:</w:t>
      </w:r>
      <w:r w:rsidRPr="00922A5F">
        <w:rPr>
          <w:lang w:val="ru-RU"/>
        </w:rPr>
        <w:t xml:space="preserve"> анализ документов, интервью с персоналом на всех уровнях (руководство, мастера, рабочие), наблюдение условий.</w:t>
      </w:r>
    </w:p>
    <w:p w14:paraId="7368C019" w14:textId="77777777" w:rsidR="00F20275" w:rsidRPr="00922A5F" w:rsidRDefault="00000000" w:rsidP="00146035">
      <w:pPr>
        <w:pStyle w:val="af0"/>
        <w:ind w:leftChars="463" w:left="1098" w:hangingChars="33" w:hanging="79"/>
        <w:jc w:val="both"/>
        <w:rPr>
          <w:lang w:val="ru-RU"/>
        </w:rPr>
      </w:pPr>
      <w:r w:rsidRPr="00922A5F">
        <w:rPr>
          <w:lang w:val="ru-RU"/>
        </w:rPr>
        <w:t xml:space="preserve">- </w:t>
      </w:r>
      <w:r w:rsidRPr="00922A5F">
        <w:rPr>
          <w:rStyle w:val="a7"/>
          <w:lang w:val="ru-RU"/>
        </w:rPr>
        <w:t>Отчётность:</w:t>
      </w:r>
      <w:r w:rsidRPr="00922A5F">
        <w:rPr>
          <w:lang w:val="ru-RU"/>
        </w:rPr>
        <w:t xml:space="preserve"> фиксация выводов, несоответствий и замечаний в Отчёте об аудите.</w:t>
      </w:r>
    </w:p>
    <w:p w14:paraId="149E74DF" w14:textId="77777777" w:rsidR="00F20275" w:rsidRPr="00922A5F" w:rsidRDefault="00000000">
      <w:pPr>
        <w:pStyle w:val="af0"/>
        <w:ind w:leftChars="463" w:left="1098" w:hangingChars="33" w:hanging="79"/>
        <w:rPr>
          <w:lang w:val="ru-RU"/>
        </w:rPr>
      </w:pPr>
      <w:r w:rsidRPr="00922A5F">
        <w:rPr>
          <w:lang w:val="ru-RU"/>
        </w:rPr>
        <w:lastRenderedPageBreak/>
        <w:t xml:space="preserve">- </w:t>
      </w:r>
      <w:r w:rsidRPr="00922A5F">
        <w:rPr>
          <w:rStyle w:val="a7"/>
          <w:lang w:val="ru-RU"/>
        </w:rPr>
        <w:t>Последующие меры:</w:t>
      </w:r>
      <w:r w:rsidRPr="00922A5F">
        <w:rPr>
          <w:lang w:val="ru-RU"/>
        </w:rPr>
        <w:t xml:space="preserve"> проверка выполнения корректирующих действий.</w:t>
      </w:r>
    </w:p>
    <w:p w14:paraId="1DF6572C" w14:textId="77777777" w:rsidR="00F20275" w:rsidRPr="00922A5F" w:rsidRDefault="00000000" w:rsidP="00BF38B7">
      <w:pPr>
        <w:pStyle w:val="af0"/>
        <w:jc w:val="both"/>
        <w:rPr>
          <w:lang w:val="ru-RU"/>
        </w:rPr>
      </w:pPr>
      <w:r w:rsidRPr="00922A5F">
        <w:rPr>
          <w:rStyle w:val="a7"/>
          <w:lang w:val="ru-RU"/>
        </w:rPr>
        <w:t>3.0 Аудиты подрядчиков</w:t>
      </w:r>
      <w:r w:rsidRPr="00922A5F">
        <w:rPr>
          <w:lang w:val="ru-RU"/>
        </w:rPr>
        <w:br/>
        <w:t>Все подрядчики и основные субподрядчики подлежат комплексным аудитам социальной ответственности не реже одного раза в год, охватывающим все разделы настоящей Процедуры. Результаты аудитов будут ключевым фактором при оценке их работы и принятии решения о дальнейшем сотрудничестве в рамках Проекта.</w:t>
      </w:r>
    </w:p>
    <w:p w14:paraId="0E7AE364" w14:textId="77777777" w:rsidR="00F20275" w:rsidRPr="00922A5F" w:rsidRDefault="00000000">
      <w:pPr>
        <w:pStyle w:val="af0"/>
        <w:rPr>
          <w:lang w:val="ru-RU"/>
        </w:rPr>
      </w:pPr>
      <w:r w:rsidRPr="00922A5F">
        <w:rPr>
          <w:rStyle w:val="a7"/>
          <w:lang w:val="ru-RU"/>
        </w:rPr>
        <w:t>7.2. Ключевые показатели эффективности (</w:t>
      </w:r>
      <w:r w:rsidRPr="00922A5F">
        <w:rPr>
          <w:rStyle w:val="a7"/>
        </w:rPr>
        <w:t>KPI</w:t>
      </w:r>
      <w:r w:rsidRPr="00922A5F">
        <w:rPr>
          <w:rStyle w:val="a7"/>
          <w:lang w:val="ru-RU"/>
        </w:rPr>
        <w:t>)</w:t>
      </w:r>
    </w:p>
    <w:p w14:paraId="1B7233D8" w14:textId="77777777" w:rsidR="00F20275" w:rsidRPr="00922A5F" w:rsidRDefault="00000000" w:rsidP="00BF38B7">
      <w:pPr>
        <w:pStyle w:val="af0"/>
        <w:jc w:val="both"/>
        <w:rPr>
          <w:lang w:val="ru-RU"/>
        </w:rPr>
      </w:pPr>
      <w:r w:rsidRPr="00922A5F">
        <w:rPr>
          <w:rStyle w:val="a7"/>
          <w:lang w:val="ru-RU"/>
        </w:rPr>
        <w:t>1.0 Цель</w:t>
      </w:r>
      <w:r w:rsidRPr="00922A5F">
        <w:rPr>
          <w:lang w:val="ru-RU"/>
        </w:rPr>
        <w:br/>
        <w:t>Количественно оценивать эффективность системы управления трудовыми ресурсами, отслеживать тенденции во времени и предоставлять доказательную базу для управленческих решений.</w:t>
      </w:r>
    </w:p>
    <w:p w14:paraId="073BA802" w14:textId="77777777" w:rsidR="00F20275" w:rsidRPr="00922A5F" w:rsidRDefault="00000000" w:rsidP="001412D3">
      <w:pPr>
        <w:pStyle w:val="af0"/>
        <w:jc w:val="both"/>
        <w:rPr>
          <w:lang w:val="ru-RU"/>
        </w:rPr>
      </w:pPr>
      <w:r w:rsidRPr="00922A5F">
        <w:rPr>
          <w:rStyle w:val="a7"/>
          <w:lang w:val="ru-RU"/>
        </w:rPr>
        <w:t xml:space="preserve">2.0 Основные </w:t>
      </w:r>
      <w:r w:rsidRPr="00922A5F">
        <w:rPr>
          <w:rStyle w:val="a7"/>
        </w:rPr>
        <w:t>KPI</w:t>
      </w:r>
      <w:r w:rsidRPr="00922A5F">
        <w:rPr>
          <w:lang w:val="ru-RU"/>
        </w:rPr>
        <w:br/>
        <w:t xml:space="preserve">Эффективность будет отслеживаться по следующим показателям, с раздельным учётом для работодателей (Компания проекта </w:t>
      </w:r>
      <w:r w:rsidRPr="00922A5F">
        <w:t>vs</w:t>
      </w:r>
      <w:r w:rsidRPr="00922A5F">
        <w:rPr>
          <w:lang w:val="ru-RU"/>
        </w:rPr>
        <w:t>. Подрядчики) и других релевантных факторов (например, производственный участок), где это возможно:</w:t>
      </w:r>
    </w:p>
    <w:tbl>
      <w:tblPr>
        <w:tblW w:w="0" w:type="auto"/>
        <w:tblCellMar>
          <w:top w:w="15" w:type="dxa"/>
          <w:left w:w="15" w:type="dxa"/>
          <w:bottom w:w="15" w:type="dxa"/>
          <w:right w:w="15" w:type="dxa"/>
        </w:tblCellMar>
        <w:tblLook w:val="04A0" w:firstRow="1" w:lastRow="0" w:firstColumn="1" w:lastColumn="0" w:noHBand="0" w:noVBand="1"/>
      </w:tblPr>
      <w:tblGrid>
        <w:gridCol w:w="1935"/>
        <w:gridCol w:w="2940"/>
        <w:gridCol w:w="1942"/>
        <w:gridCol w:w="2538"/>
      </w:tblGrid>
      <w:tr w:rsidR="00F20275" w:rsidRPr="00922A5F" w14:paraId="12A3AD1D"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16A91398"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Категория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F6170E7"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Ключевой показатель эффективности (KPI)</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08354116"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Частота измерения</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7E0EA382"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rPr>
              <w:t>Целевой показатель</w:t>
            </w:r>
          </w:p>
        </w:tc>
      </w:tr>
      <w:tr w:rsidR="00F20275" w:rsidRPr="00922A5F" w14:paraId="76585E7B"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2C34E0D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Охрана труда и безопасность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3A17D0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Коэффициент частоты травм с потерей рабочего времени (LTIFR)</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545695A"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2E7814E"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Ноль</w:t>
            </w:r>
          </w:p>
        </w:tc>
      </w:tr>
      <w:tr w:rsidR="00F20275" w:rsidRPr="00922A5F" w14:paraId="1ED0D4ED"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72D8A06"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914CD0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Количество часов обучения по технике безопасности на одного работника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E0ACFB3"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Ежеквартально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FCEE26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&gt; 8 часов/квартал</w:t>
            </w:r>
          </w:p>
        </w:tc>
      </w:tr>
      <w:tr w:rsidR="00F20275" w:rsidRPr="00922A5F" w14:paraId="2C02CA2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C85487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Механизм рассмотрения жалоб (GRM)</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039B1D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Количество полученных и разрешённых жалоб</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067FF7D"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0C1205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100% зарегистрированы и подтверждены</w:t>
            </w:r>
          </w:p>
        </w:tc>
      </w:tr>
      <w:tr w:rsidR="00F20275" w:rsidRPr="00922A5F" w14:paraId="3A3C8D8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2130402"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E8D642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Среднее время разрешения жалоб</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1489C3F"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99EC01A"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 xml:space="preserve">&lt; 15 </w:t>
            </w:r>
            <w:r w:rsidRPr="00922A5F">
              <w:rPr>
                <w:rFonts w:ascii="Times New Roman" w:hAnsi="Times New Roman" w:cs="Times New Roman"/>
                <w:sz w:val="24"/>
                <w:szCs w:val="24"/>
                <w:lang w:val="ru-RU"/>
              </w:rPr>
              <w:t>рабочих дней</w:t>
            </w:r>
          </w:p>
        </w:tc>
      </w:tr>
      <w:tr w:rsidR="00F20275" w:rsidRPr="00922A5F" w14:paraId="737EA73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00E181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Рабочая сила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7BEC5A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Коэффициент текучести кадров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CB08FD2"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C8A5F8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&lt; 5% (отраслевой ориентир)</w:t>
            </w:r>
          </w:p>
        </w:tc>
      </w:tr>
      <w:tr w:rsidR="00F20275" w:rsidRPr="00922A5F" w14:paraId="3F2AB22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CE1AA2B"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84A0EA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Доля национальных работников по сравнению с экспатриантами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C213779"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Ежеквартально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159DAC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 соответствии с обязательствами Проекта</w:t>
            </w:r>
          </w:p>
        </w:tc>
      </w:tr>
      <w:tr w:rsidR="00F20275" w:rsidRPr="00922A5F" w14:paraId="6DCD286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4013BF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Соблюдение требований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E6541C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Количество предписанных и закрытых корректирующих действий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D983B3E"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42580D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95% закрыты в срок</w:t>
            </w:r>
          </w:p>
        </w:tc>
      </w:tr>
      <w:tr w:rsidR="00F20275" w:rsidRPr="00922A5F" w14:paraId="3A64A079"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293BEE6"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90F627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Доля работников с проверенными трудовыми договорами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E41FC4C"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Ежеквартально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478D3D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100%</w:t>
            </w:r>
          </w:p>
        </w:tc>
      </w:tr>
      <w:tr w:rsidR="00F20275" w:rsidRPr="00922A5F" w14:paraId="304F7A0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16D1DF8"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Обучение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2238F0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Доля работников, прошедших обязательный вводный инструктаж</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932FADF"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Ежемесячно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3CF3C7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100%</w:t>
            </w:r>
          </w:p>
        </w:tc>
      </w:tr>
      <w:tr w:rsidR="00F20275" w:rsidRPr="00922A5F" w14:paraId="263CDE05"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408F505"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Гендерное равенство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6ACAD8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Доля женщин в составе рабочей силы и на руководящих должностях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98A502F"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Ежеквартально</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A331F1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 соответствии с обязательствами Проекта</w:t>
            </w:r>
          </w:p>
        </w:tc>
      </w:tr>
    </w:tbl>
    <w:p w14:paraId="081E3ACA" w14:textId="77777777" w:rsidR="00F20275" w:rsidRPr="00922A5F" w:rsidRDefault="00F20275">
      <w:pPr>
        <w:rPr>
          <w:rFonts w:ascii="Times New Roman" w:hAnsi="Times New Roman" w:cs="Times New Roman"/>
          <w:sz w:val="24"/>
          <w:szCs w:val="24"/>
        </w:rPr>
      </w:pPr>
    </w:p>
    <w:p w14:paraId="0AC20A1D" w14:textId="77777777" w:rsidR="00F20275" w:rsidRPr="00922A5F" w:rsidRDefault="00000000">
      <w:pPr>
        <w:pStyle w:val="af0"/>
        <w:rPr>
          <w:lang w:val="ru-RU"/>
        </w:rPr>
      </w:pPr>
      <w:r w:rsidRPr="00922A5F">
        <w:rPr>
          <w:rStyle w:val="a7"/>
          <w:lang w:val="ru-RU"/>
        </w:rPr>
        <w:t>7.3. Отчётность перед руководством и Всемирным банком</w:t>
      </w:r>
    </w:p>
    <w:p w14:paraId="510AACE3" w14:textId="77777777" w:rsidR="00F20275" w:rsidRPr="00922A5F" w:rsidRDefault="00000000">
      <w:pPr>
        <w:pStyle w:val="af0"/>
        <w:rPr>
          <w:lang w:val="ru-RU"/>
        </w:rPr>
      </w:pPr>
      <w:r w:rsidRPr="00922A5F">
        <w:rPr>
          <w:rStyle w:val="a7"/>
          <w:lang w:val="ru-RU"/>
        </w:rPr>
        <w:t>1.0 Внутренняя отчётность</w:t>
      </w:r>
    </w:p>
    <w:p w14:paraId="21975CB4" w14:textId="77777777" w:rsidR="00F20275" w:rsidRPr="00922A5F" w:rsidRDefault="00000000" w:rsidP="001412D3">
      <w:pPr>
        <w:pStyle w:val="af0"/>
        <w:jc w:val="both"/>
        <w:rPr>
          <w:lang w:val="ru-RU"/>
        </w:rPr>
      </w:pPr>
      <w:r w:rsidRPr="00922A5F">
        <w:rPr>
          <w:rStyle w:val="a7"/>
        </w:rPr>
        <w:t>a</w:t>
      </w:r>
      <w:r w:rsidRPr="00922A5F">
        <w:rPr>
          <w:rStyle w:val="a7"/>
          <w:lang w:val="ru-RU"/>
        </w:rPr>
        <w:t>) Периодические отчёты:</w:t>
      </w:r>
      <w:r w:rsidRPr="00922A5F">
        <w:rPr>
          <w:lang w:val="ru-RU"/>
        </w:rPr>
        <w:t xml:space="preserve"> </w:t>
      </w:r>
      <w:r w:rsidRPr="00922A5F">
        <w:t>HSE</w:t>
      </w:r>
      <w:r w:rsidRPr="00922A5F">
        <w:rPr>
          <w:lang w:val="ru-RU"/>
        </w:rPr>
        <w:t>/</w:t>
      </w:r>
      <w:r w:rsidRPr="00922A5F">
        <w:t>HR</w:t>
      </w:r>
      <w:r w:rsidRPr="00922A5F">
        <w:rPr>
          <w:lang w:val="ru-RU"/>
        </w:rPr>
        <w:t>-департамент будет готовить сводный Отчёт по мониторингу трудовых ресурсов для высшего руководства проекта на ежеквартальной основе. Отчёт включает:</w:t>
      </w:r>
    </w:p>
    <w:p w14:paraId="46CC2FDF" w14:textId="77777777" w:rsidR="00F20275" w:rsidRPr="00922A5F" w:rsidRDefault="00000000">
      <w:pPr>
        <w:pStyle w:val="af0"/>
        <w:ind w:firstLineChars="200" w:firstLine="480"/>
        <w:rPr>
          <w:lang w:val="ru-RU"/>
        </w:rPr>
      </w:pPr>
      <w:r w:rsidRPr="00922A5F">
        <w:rPr>
          <w:lang w:val="ru-RU"/>
        </w:rPr>
        <w:t xml:space="preserve">- анализ всех </w:t>
      </w:r>
      <w:r w:rsidRPr="00922A5F">
        <w:t>KPI</w:t>
      </w:r>
      <w:r w:rsidRPr="00922A5F">
        <w:rPr>
          <w:lang w:val="ru-RU"/>
        </w:rPr>
        <w:t xml:space="preserve"> и тенденций;</w:t>
      </w:r>
    </w:p>
    <w:p w14:paraId="2255469F" w14:textId="77777777" w:rsidR="00F20275" w:rsidRPr="00922A5F" w:rsidRDefault="00000000">
      <w:pPr>
        <w:pStyle w:val="af0"/>
        <w:ind w:firstLineChars="200" w:firstLine="480"/>
        <w:rPr>
          <w:lang w:val="ru-RU"/>
        </w:rPr>
      </w:pPr>
      <w:r w:rsidRPr="00922A5F">
        <w:rPr>
          <w:lang w:val="ru-RU"/>
        </w:rPr>
        <w:t>- сводку результатов аудитов и инспекций;</w:t>
      </w:r>
    </w:p>
    <w:p w14:paraId="3C82F59D" w14:textId="77777777" w:rsidR="00F20275" w:rsidRPr="00922A5F" w:rsidRDefault="00000000">
      <w:pPr>
        <w:pStyle w:val="af0"/>
        <w:ind w:firstLineChars="200" w:firstLine="480"/>
        <w:rPr>
          <w:lang w:val="ru-RU"/>
        </w:rPr>
      </w:pPr>
      <w:r w:rsidRPr="00922A5F">
        <w:rPr>
          <w:lang w:val="ru-RU"/>
        </w:rPr>
        <w:t>- статус открытых корректирующих действий;</w:t>
      </w:r>
    </w:p>
    <w:p w14:paraId="07155630" w14:textId="77777777" w:rsidR="00F20275" w:rsidRPr="00922A5F" w:rsidRDefault="00000000">
      <w:pPr>
        <w:pStyle w:val="af0"/>
        <w:ind w:firstLineChars="200" w:firstLine="480"/>
        <w:rPr>
          <w:lang w:val="ru-RU"/>
        </w:rPr>
      </w:pPr>
      <w:r w:rsidRPr="00922A5F">
        <w:rPr>
          <w:lang w:val="ru-RU"/>
        </w:rPr>
        <w:t>- анализ жалоб, включая основные темы и первопричины;</w:t>
      </w:r>
    </w:p>
    <w:p w14:paraId="58983438" w14:textId="77777777" w:rsidR="00F20275" w:rsidRPr="00922A5F" w:rsidRDefault="00000000">
      <w:pPr>
        <w:pStyle w:val="af0"/>
        <w:ind w:firstLineChars="200" w:firstLine="480"/>
        <w:rPr>
          <w:lang w:val="ru-RU"/>
        </w:rPr>
      </w:pPr>
      <w:r w:rsidRPr="00922A5F">
        <w:rPr>
          <w:lang w:val="ru-RU"/>
        </w:rPr>
        <w:lastRenderedPageBreak/>
        <w:t>- обновлённые данные о прохождении обучения;</w:t>
      </w:r>
    </w:p>
    <w:p w14:paraId="62183ECE" w14:textId="77777777" w:rsidR="00F20275" w:rsidRPr="00922A5F" w:rsidRDefault="00000000">
      <w:pPr>
        <w:pStyle w:val="af0"/>
        <w:ind w:firstLineChars="200" w:firstLine="480"/>
        <w:rPr>
          <w:lang w:val="ru-RU"/>
        </w:rPr>
      </w:pPr>
      <w:r w:rsidRPr="00922A5F">
        <w:rPr>
          <w:lang w:val="ru-RU"/>
        </w:rPr>
        <w:t>- рекомендации для управленческих действий.</w:t>
      </w:r>
    </w:p>
    <w:p w14:paraId="572E4558" w14:textId="77777777" w:rsidR="00F20275" w:rsidRPr="00922A5F" w:rsidRDefault="00000000" w:rsidP="00BF38B7">
      <w:pPr>
        <w:pStyle w:val="af0"/>
        <w:jc w:val="both"/>
        <w:rPr>
          <w:lang w:val="ru-RU"/>
        </w:rPr>
      </w:pPr>
      <w:r w:rsidRPr="00922A5F">
        <w:rPr>
          <w:rStyle w:val="a7"/>
        </w:rPr>
        <w:t>b</w:t>
      </w:r>
      <w:r w:rsidRPr="00922A5F">
        <w:rPr>
          <w:rStyle w:val="a7"/>
          <w:lang w:val="ru-RU"/>
        </w:rPr>
        <w:t>) Отчётность по инцидентам:</w:t>
      </w:r>
      <w:r w:rsidRPr="00922A5F">
        <w:rPr>
          <w:lang w:val="ru-RU"/>
        </w:rPr>
        <w:t xml:space="preserve"> любой серьёзный инцидент (например, смертельный несчастный случай, серьёзная забастовка, обвинение в принудительном труде) должен быть </w:t>
      </w:r>
      <w:r w:rsidRPr="00922A5F">
        <w:rPr>
          <w:rStyle w:val="a7"/>
          <w:lang w:val="ru-RU"/>
        </w:rPr>
        <w:t>немедленно</w:t>
      </w:r>
      <w:r w:rsidRPr="00922A5F">
        <w:rPr>
          <w:lang w:val="ru-RU"/>
        </w:rPr>
        <w:t xml:space="preserve"> после подтверждения доведён до сведения Руководства проекта и Группы Всемирного банка по заданию в соответствии с Руководящими принципами Всемирного банка по отчётности об инцидентах.</w:t>
      </w:r>
    </w:p>
    <w:p w14:paraId="25271903" w14:textId="77777777" w:rsidR="00F20275" w:rsidRPr="00922A5F" w:rsidRDefault="00000000">
      <w:pPr>
        <w:pStyle w:val="af0"/>
        <w:rPr>
          <w:lang w:val="ru-RU"/>
        </w:rPr>
      </w:pPr>
      <w:r w:rsidRPr="00922A5F">
        <w:rPr>
          <w:rStyle w:val="a7"/>
          <w:lang w:val="ru-RU"/>
        </w:rPr>
        <w:t>2.0 Внешняя отчётность перед Всемирным банком</w:t>
      </w:r>
    </w:p>
    <w:p w14:paraId="67F74BF9" w14:textId="77777777" w:rsidR="00F20275" w:rsidRPr="00922A5F" w:rsidRDefault="00000000" w:rsidP="001412D3">
      <w:pPr>
        <w:pStyle w:val="af0"/>
        <w:ind w:leftChars="100" w:left="220" w:firstLineChars="8" w:firstLine="19"/>
        <w:jc w:val="both"/>
        <w:rPr>
          <w:lang w:val="ru-RU"/>
        </w:rPr>
      </w:pPr>
      <w:r w:rsidRPr="00922A5F">
        <w:rPr>
          <w:lang w:val="ru-RU"/>
        </w:rPr>
        <w:t>- Компания-заказчик проекта представляет Всемирному банку официальные отчёты в соответствии с Юридическим соглашением, как правило:</w:t>
      </w:r>
    </w:p>
    <w:p w14:paraId="152A7F07" w14:textId="77777777" w:rsidR="00F20275" w:rsidRPr="00922A5F" w:rsidRDefault="00000000" w:rsidP="001412D3">
      <w:pPr>
        <w:pStyle w:val="af0"/>
        <w:jc w:val="both"/>
        <w:rPr>
          <w:lang w:val="ru-RU"/>
        </w:rPr>
      </w:pPr>
      <w:r w:rsidRPr="00922A5F">
        <w:rPr>
          <w:rStyle w:val="a7"/>
          <w:lang w:val="ru-RU"/>
        </w:rPr>
        <w:t>- Годовые отчёты по мониторингу СУЭС (</w:t>
      </w:r>
      <w:r w:rsidRPr="00922A5F">
        <w:rPr>
          <w:rStyle w:val="a7"/>
        </w:rPr>
        <w:t>ESMS</w:t>
      </w:r>
      <w:r w:rsidRPr="00922A5F">
        <w:rPr>
          <w:rStyle w:val="a7"/>
          <w:lang w:val="ru-RU"/>
        </w:rPr>
        <w:t xml:space="preserve"> </w:t>
      </w:r>
      <w:r w:rsidRPr="00922A5F">
        <w:rPr>
          <w:rStyle w:val="a7"/>
        </w:rPr>
        <w:t>Monitoring</w:t>
      </w:r>
      <w:r w:rsidRPr="00922A5F">
        <w:rPr>
          <w:rStyle w:val="a7"/>
          <w:lang w:val="ru-RU"/>
        </w:rPr>
        <w:t xml:space="preserve"> </w:t>
      </w:r>
      <w:r w:rsidRPr="00922A5F">
        <w:rPr>
          <w:rStyle w:val="a7"/>
        </w:rPr>
        <w:t>Reports</w:t>
      </w:r>
      <w:r w:rsidRPr="00922A5F">
        <w:rPr>
          <w:rStyle w:val="a7"/>
          <w:lang w:val="ru-RU"/>
        </w:rPr>
        <w:t>):</w:t>
      </w:r>
      <w:r w:rsidRPr="00922A5F">
        <w:rPr>
          <w:lang w:val="ru-RU"/>
        </w:rPr>
        <w:t xml:space="preserve"> комплексный отчёт о реализации всей Системы экологического и социального менеджмента, включая трудовые вопросы;</w:t>
      </w:r>
    </w:p>
    <w:p w14:paraId="1A57F4C8" w14:textId="77777777" w:rsidR="00F20275" w:rsidRPr="00922A5F" w:rsidRDefault="00000000" w:rsidP="001412D3">
      <w:pPr>
        <w:pStyle w:val="af0"/>
        <w:jc w:val="both"/>
        <w:rPr>
          <w:lang w:val="ru-RU"/>
        </w:rPr>
      </w:pPr>
      <w:r w:rsidRPr="00922A5F">
        <w:rPr>
          <w:rStyle w:val="a7"/>
          <w:lang w:val="ru-RU"/>
        </w:rPr>
        <w:t>- Полугодовые отчёты по мониторингу труда:</w:t>
      </w:r>
      <w:r w:rsidRPr="00922A5F">
        <w:rPr>
          <w:lang w:val="ru-RU"/>
        </w:rPr>
        <w:t xml:space="preserve"> специализированный отчёт с акцентом на показатели эффективности труда (</w:t>
      </w:r>
      <w:r w:rsidRPr="00922A5F">
        <w:t>KPI</w:t>
      </w:r>
      <w:r w:rsidRPr="00922A5F">
        <w:rPr>
          <w:lang w:val="ru-RU"/>
        </w:rPr>
        <w:t>), указанные в разделе 7.2;</w:t>
      </w:r>
    </w:p>
    <w:p w14:paraId="3B5649D7" w14:textId="77777777" w:rsidR="00F20275" w:rsidRPr="00922A5F" w:rsidRDefault="00000000" w:rsidP="001412D3">
      <w:pPr>
        <w:pStyle w:val="af0"/>
        <w:jc w:val="both"/>
        <w:rPr>
          <w:lang w:val="ru-RU"/>
        </w:rPr>
      </w:pPr>
      <w:r w:rsidRPr="00922A5F">
        <w:rPr>
          <w:rStyle w:val="a7"/>
          <w:lang w:val="ru-RU"/>
        </w:rPr>
        <w:t>- Внеочередные отчёты:</w:t>
      </w:r>
      <w:r w:rsidRPr="00922A5F">
        <w:rPr>
          <w:lang w:val="ru-RU"/>
        </w:rPr>
        <w:t xml:space="preserve"> немедленно после любого серьёзного инцидента или выявленного несоответствия.</w:t>
      </w:r>
    </w:p>
    <w:p w14:paraId="785B84E2" w14:textId="77777777" w:rsidR="00F20275" w:rsidRPr="00922A5F" w:rsidRDefault="00000000" w:rsidP="001412D3">
      <w:pPr>
        <w:pStyle w:val="af0"/>
        <w:jc w:val="both"/>
        <w:rPr>
          <w:lang w:val="ru-RU"/>
        </w:rPr>
      </w:pPr>
      <w:r w:rsidRPr="00922A5F">
        <w:rPr>
          <w:lang w:val="ru-RU"/>
        </w:rPr>
        <w:t>- Все отчёты должны быть достоверными, прозрачными и предоставлять объективную оценку деятельности, включая проблемы и недостатки.</w:t>
      </w:r>
    </w:p>
    <w:p w14:paraId="6A05D2C0" w14:textId="77777777" w:rsidR="00F20275" w:rsidRPr="00922A5F" w:rsidRDefault="00000000" w:rsidP="001412D3">
      <w:pPr>
        <w:pStyle w:val="af0"/>
        <w:jc w:val="both"/>
        <w:rPr>
          <w:lang w:val="ru-RU"/>
        </w:rPr>
      </w:pPr>
      <w:r w:rsidRPr="00922A5F">
        <w:rPr>
          <w:rStyle w:val="a7"/>
          <w:lang w:val="ru-RU"/>
        </w:rPr>
        <w:t>7.4. Процесс корректирующих и предупреждающих действий (</w:t>
      </w:r>
      <w:r w:rsidRPr="00922A5F">
        <w:rPr>
          <w:rStyle w:val="a7"/>
        </w:rPr>
        <w:t>CAPA</w:t>
      </w:r>
      <w:r w:rsidRPr="00922A5F">
        <w:rPr>
          <w:rStyle w:val="a7"/>
          <w:lang w:val="ru-RU"/>
        </w:rPr>
        <w:t>)</w:t>
      </w:r>
    </w:p>
    <w:p w14:paraId="7C730B4E" w14:textId="77777777" w:rsidR="00F20275" w:rsidRPr="00922A5F" w:rsidRDefault="00000000" w:rsidP="001412D3">
      <w:pPr>
        <w:pStyle w:val="af0"/>
        <w:jc w:val="both"/>
        <w:rPr>
          <w:lang w:val="ru-RU"/>
        </w:rPr>
      </w:pPr>
      <w:r w:rsidRPr="00922A5F">
        <w:rPr>
          <w:rStyle w:val="a7"/>
          <w:lang w:val="ru-RU"/>
        </w:rPr>
        <w:t>1.0 Цель</w:t>
      </w:r>
      <w:r w:rsidRPr="00922A5F">
        <w:rPr>
          <w:lang w:val="ru-RU"/>
        </w:rPr>
        <w:br/>
        <w:t>Обеспечить устранение выявленных несоответствий посредством системного процесса, направленного на ликвидацию первопричины и предотвращение повторного возникновения.</w:t>
      </w:r>
    </w:p>
    <w:p w14:paraId="64859D54" w14:textId="77777777" w:rsidR="00F20275" w:rsidRPr="00922A5F" w:rsidRDefault="00000000">
      <w:pPr>
        <w:pStyle w:val="af0"/>
        <w:rPr>
          <w:lang w:val="ru-RU"/>
        </w:rPr>
      </w:pPr>
      <w:r w:rsidRPr="00922A5F">
        <w:rPr>
          <w:rStyle w:val="a7"/>
          <w:lang w:val="ru-RU"/>
        </w:rPr>
        <w:t xml:space="preserve">2.0 Этапы процесса </w:t>
      </w:r>
      <w:r w:rsidRPr="00922A5F">
        <w:rPr>
          <w:rStyle w:val="a7"/>
        </w:rPr>
        <w:t>CAPA</w:t>
      </w:r>
    </w:p>
    <w:p w14:paraId="74F1923A" w14:textId="77777777" w:rsidR="00F20275" w:rsidRPr="00922A5F" w:rsidRDefault="00000000" w:rsidP="001412D3">
      <w:pPr>
        <w:pStyle w:val="af0"/>
        <w:spacing w:before="100" w:after="100"/>
        <w:jc w:val="both"/>
        <w:rPr>
          <w:lang w:val="ru-RU"/>
        </w:rPr>
      </w:pPr>
      <w:r w:rsidRPr="00922A5F">
        <w:rPr>
          <w:rStyle w:val="a7"/>
          <w:lang w:val="ru-RU"/>
        </w:rPr>
        <w:t>- Этап 1: Идентификация и документирование.</w:t>
      </w:r>
      <w:r w:rsidRPr="00922A5F">
        <w:rPr>
          <w:lang w:val="ru-RU"/>
        </w:rPr>
        <w:br/>
        <w:t xml:space="preserve">Проблема выявляется в ходе аудита, инспекции, жалобы или отчёта об инциденте. Фиксируется в форме </w:t>
      </w:r>
      <w:r w:rsidRPr="00922A5F">
        <w:rPr>
          <w:rStyle w:val="a7"/>
          <w:lang w:val="ru-RU"/>
        </w:rPr>
        <w:t>Отчёта о несоответствии (</w:t>
      </w:r>
      <w:r w:rsidRPr="00922A5F">
        <w:rPr>
          <w:rStyle w:val="a7"/>
        </w:rPr>
        <w:t>NCR</w:t>
      </w:r>
      <w:r w:rsidRPr="00922A5F">
        <w:rPr>
          <w:rStyle w:val="a7"/>
          <w:lang w:val="ru-RU"/>
        </w:rPr>
        <w:t>)</w:t>
      </w:r>
      <w:r w:rsidRPr="00922A5F">
        <w:rPr>
          <w:lang w:val="ru-RU"/>
        </w:rPr>
        <w:t xml:space="preserve"> или </w:t>
      </w:r>
      <w:r w:rsidRPr="00922A5F">
        <w:rPr>
          <w:rStyle w:val="a7"/>
          <w:lang w:val="ru-RU"/>
        </w:rPr>
        <w:t>Запроса на корректирующее действие (</w:t>
      </w:r>
      <w:r w:rsidRPr="00922A5F">
        <w:rPr>
          <w:rStyle w:val="a7"/>
        </w:rPr>
        <w:t>CAR</w:t>
      </w:r>
      <w:r w:rsidRPr="00922A5F">
        <w:rPr>
          <w:rStyle w:val="a7"/>
          <w:lang w:val="ru-RU"/>
        </w:rPr>
        <w:t>)</w:t>
      </w:r>
      <w:r w:rsidRPr="00922A5F">
        <w:rPr>
          <w:lang w:val="ru-RU"/>
        </w:rPr>
        <w:t>.</w:t>
      </w:r>
    </w:p>
    <w:p w14:paraId="7283BECB" w14:textId="77777777" w:rsidR="00F20275" w:rsidRPr="00922A5F" w:rsidRDefault="00000000" w:rsidP="001412D3">
      <w:pPr>
        <w:pStyle w:val="af0"/>
        <w:spacing w:before="100" w:after="100"/>
        <w:jc w:val="both"/>
        <w:rPr>
          <w:lang w:val="ru-RU"/>
        </w:rPr>
      </w:pPr>
      <w:r w:rsidRPr="00922A5F">
        <w:rPr>
          <w:rStyle w:val="a7"/>
          <w:lang w:val="ru-RU"/>
        </w:rPr>
        <w:t>- Этап 2: Анализ первопричины (</w:t>
      </w:r>
      <w:r w:rsidRPr="00922A5F">
        <w:rPr>
          <w:rStyle w:val="a7"/>
        </w:rPr>
        <w:t>RCA</w:t>
      </w:r>
      <w:r w:rsidRPr="00922A5F">
        <w:rPr>
          <w:rStyle w:val="a7"/>
          <w:lang w:val="ru-RU"/>
        </w:rPr>
        <w:t>).</w:t>
      </w:r>
      <w:r w:rsidRPr="00922A5F">
        <w:rPr>
          <w:lang w:val="ru-RU"/>
        </w:rPr>
        <w:br/>
        <w:t>Ответственный менеджер расследует и определяет коренную причину проблемы (например, метод «5 почему» или диаграмма Исикавы). Исправление только симптома недостаточно.</w:t>
      </w:r>
    </w:p>
    <w:p w14:paraId="433B582C" w14:textId="77777777" w:rsidR="00F20275" w:rsidRPr="00922A5F" w:rsidRDefault="00000000" w:rsidP="001412D3">
      <w:pPr>
        <w:pStyle w:val="af0"/>
        <w:spacing w:before="100" w:after="100"/>
        <w:jc w:val="both"/>
        <w:rPr>
          <w:lang w:val="ru-RU"/>
        </w:rPr>
      </w:pPr>
      <w:r w:rsidRPr="00922A5F">
        <w:rPr>
          <w:lang w:val="ru-RU"/>
        </w:rPr>
        <w:t xml:space="preserve">- </w:t>
      </w:r>
      <w:r w:rsidRPr="00922A5F">
        <w:rPr>
          <w:rStyle w:val="a7"/>
          <w:lang w:val="ru-RU"/>
        </w:rPr>
        <w:t>Этап 3: Разработка Плана корректирующих действий (</w:t>
      </w:r>
      <w:r w:rsidRPr="00922A5F">
        <w:rPr>
          <w:rStyle w:val="a7"/>
        </w:rPr>
        <w:t>CAP</w:t>
      </w:r>
      <w:r w:rsidRPr="00922A5F">
        <w:rPr>
          <w:rStyle w:val="a7"/>
          <w:lang w:val="ru-RU"/>
        </w:rPr>
        <w:t>).</w:t>
      </w:r>
      <w:r w:rsidRPr="00922A5F">
        <w:rPr>
          <w:lang w:val="ru-RU"/>
        </w:rPr>
        <w:br/>
        <w:t>Ответственный менеджер составляет план:</w:t>
      </w:r>
    </w:p>
    <w:p w14:paraId="56B27583" w14:textId="77777777" w:rsidR="00F20275" w:rsidRPr="00922A5F" w:rsidRDefault="00000000" w:rsidP="001412D3">
      <w:pPr>
        <w:pStyle w:val="af0"/>
        <w:spacing w:before="100" w:after="100"/>
        <w:jc w:val="both"/>
        <w:rPr>
          <w:lang w:val="ru-RU"/>
        </w:rPr>
      </w:pPr>
      <w:r w:rsidRPr="00922A5F">
        <w:rPr>
          <w:rStyle w:val="a7"/>
          <w:lang w:val="ru-RU"/>
        </w:rPr>
        <w:t>- Устранить</w:t>
      </w:r>
      <w:r w:rsidRPr="00922A5F">
        <w:rPr>
          <w:lang w:val="ru-RU"/>
        </w:rPr>
        <w:t xml:space="preserve"> непосредственную проблему (например, восстановить несправедливо уволенного работника, выплатить задолженность по зарплате);</w:t>
      </w:r>
    </w:p>
    <w:p w14:paraId="17530127" w14:textId="77777777" w:rsidR="00F20275" w:rsidRPr="00922A5F" w:rsidRDefault="00000000" w:rsidP="001412D3">
      <w:pPr>
        <w:pStyle w:val="af0"/>
        <w:spacing w:before="100" w:after="100"/>
        <w:jc w:val="both"/>
        <w:rPr>
          <w:lang w:val="ru-RU"/>
        </w:rPr>
      </w:pPr>
      <w:r w:rsidRPr="00922A5F">
        <w:rPr>
          <w:rStyle w:val="a7"/>
          <w:lang w:val="ru-RU"/>
        </w:rPr>
        <w:lastRenderedPageBreak/>
        <w:t>- Устранить первопричину</w:t>
      </w:r>
      <w:r w:rsidRPr="00922A5F">
        <w:rPr>
          <w:lang w:val="ru-RU"/>
        </w:rPr>
        <w:t>, чтобы исключить повторение (например, пересмотреть дефектную процедуру, провести дополнительное обучение, заменить руководителя).</w:t>
      </w:r>
      <w:r w:rsidRPr="00922A5F">
        <w:rPr>
          <w:lang w:val="ru-RU"/>
        </w:rPr>
        <w:br/>
        <w:t>План должен содержать действия, ответственных лиц и реальные сроки выполнения.</w:t>
      </w:r>
    </w:p>
    <w:p w14:paraId="665FF17C" w14:textId="77777777" w:rsidR="00F20275" w:rsidRPr="00922A5F" w:rsidRDefault="00000000" w:rsidP="00146035">
      <w:pPr>
        <w:pStyle w:val="af0"/>
        <w:spacing w:before="100" w:after="100"/>
        <w:jc w:val="both"/>
        <w:rPr>
          <w:lang w:val="ru-RU"/>
        </w:rPr>
      </w:pPr>
      <w:r w:rsidRPr="00922A5F">
        <w:rPr>
          <w:rStyle w:val="a7"/>
          <w:lang w:val="ru-RU"/>
        </w:rPr>
        <w:t>- Этап 4: Реализация.</w:t>
      </w:r>
      <w:r w:rsidRPr="00922A5F">
        <w:rPr>
          <w:lang w:val="ru-RU"/>
        </w:rPr>
        <w:br/>
        <w:t xml:space="preserve">Ответственное лицо выполняет мероприятия, предусмотренные </w:t>
      </w:r>
      <w:r w:rsidRPr="00922A5F">
        <w:t>CAP</w:t>
      </w:r>
      <w:r w:rsidRPr="00922A5F">
        <w:rPr>
          <w:lang w:val="ru-RU"/>
        </w:rPr>
        <w:t>.</w:t>
      </w:r>
    </w:p>
    <w:p w14:paraId="09C0045B" w14:textId="77777777" w:rsidR="00F20275" w:rsidRPr="00922A5F" w:rsidRDefault="00000000" w:rsidP="00146035">
      <w:pPr>
        <w:pStyle w:val="af0"/>
        <w:jc w:val="both"/>
        <w:rPr>
          <w:lang w:val="ru-RU"/>
        </w:rPr>
      </w:pPr>
      <w:r w:rsidRPr="00922A5F">
        <w:rPr>
          <w:rStyle w:val="a7"/>
          <w:lang w:val="ru-RU"/>
        </w:rPr>
        <w:t>- Этап 5: Проверка эффективности.</w:t>
      </w:r>
      <w:r w:rsidRPr="00922A5F">
        <w:rPr>
          <w:lang w:val="ru-RU"/>
        </w:rPr>
        <w:br/>
      </w:r>
      <w:r w:rsidRPr="00922A5F">
        <w:t>HSE</w:t>
      </w:r>
      <w:r w:rsidRPr="00922A5F">
        <w:rPr>
          <w:lang w:val="ru-RU"/>
        </w:rPr>
        <w:t>/</w:t>
      </w:r>
      <w:r w:rsidRPr="00922A5F">
        <w:t>HR</w:t>
      </w:r>
      <w:r w:rsidRPr="00922A5F">
        <w:rPr>
          <w:lang w:val="ru-RU"/>
        </w:rPr>
        <w:t>-департамент проверяет, что меры реализованы и предотвращают повторное возникновение. Может включать повторные аудиты, последующие интервью или мониторинг в динамике.</w:t>
      </w:r>
    </w:p>
    <w:p w14:paraId="2673D686" w14:textId="77777777" w:rsidR="00F20275" w:rsidRPr="00922A5F" w:rsidRDefault="00000000" w:rsidP="00146035">
      <w:pPr>
        <w:pStyle w:val="af0"/>
        <w:jc w:val="both"/>
        <w:rPr>
          <w:lang w:val="ru-RU"/>
        </w:rPr>
      </w:pPr>
      <w:r w:rsidRPr="00922A5F">
        <w:rPr>
          <w:rStyle w:val="a7"/>
          <w:lang w:val="ru-RU"/>
        </w:rPr>
        <w:t>- Этап 6: Закрытие.</w:t>
      </w:r>
      <w:r w:rsidRPr="00922A5F">
        <w:rPr>
          <w:lang w:val="ru-RU"/>
        </w:rPr>
        <w:br/>
        <w:t xml:space="preserve">После подтверждения эффективности </w:t>
      </w:r>
      <w:r w:rsidRPr="00922A5F">
        <w:t>NCR</w:t>
      </w:r>
      <w:r w:rsidRPr="00922A5F">
        <w:rPr>
          <w:lang w:val="ru-RU"/>
        </w:rPr>
        <w:t>/</w:t>
      </w:r>
      <w:r w:rsidRPr="00922A5F">
        <w:t>CAR</w:t>
      </w:r>
      <w:r w:rsidRPr="00922A5F">
        <w:rPr>
          <w:lang w:val="ru-RU"/>
        </w:rPr>
        <w:t xml:space="preserve"> официально закрывается. Если меры оказались неэффективными, процесс повторяется с Этапа 2.</w:t>
      </w:r>
    </w:p>
    <w:p w14:paraId="44F9A6C0" w14:textId="77777777" w:rsidR="00F20275" w:rsidRPr="00922A5F" w:rsidRDefault="00000000" w:rsidP="001412D3">
      <w:pPr>
        <w:pStyle w:val="af0"/>
        <w:jc w:val="both"/>
        <w:rPr>
          <w:lang w:val="ru-RU"/>
        </w:rPr>
      </w:pPr>
      <w:r w:rsidRPr="00922A5F">
        <w:rPr>
          <w:rStyle w:val="a7"/>
          <w:lang w:val="ru-RU"/>
        </w:rPr>
        <w:t>3.0 Отслеживание</w:t>
      </w:r>
      <w:r w:rsidRPr="00922A5F">
        <w:rPr>
          <w:lang w:val="ru-RU"/>
        </w:rPr>
        <w:br/>
        <w:t xml:space="preserve">Все </w:t>
      </w:r>
      <w:r w:rsidRPr="00922A5F">
        <w:t>NCR</w:t>
      </w:r>
      <w:r w:rsidRPr="00922A5F">
        <w:rPr>
          <w:lang w:val="ru-RU"/>
        </w:rPr>
        <w:t>/</w:t>
      </w:r>
      <w:r w:rsidRPr="00922A5F">
        <w:t>CAR</w:t>
      </w:r>
      <w:r w:rsidRPr="00922A5F">
        <w:rPr>
          <w:lang w:val="ru-RU"/>
        </w:rPr>
        <w:t xml:space="preserve"> и соответствующие </w:t>
      </w:r>
      <w:r w:rsidRPr="00922A5F">
        <w:t>CAP</w:t>
      </w:r>
      <w:r w:rsidRPr="00922A5F">
        <w:rPr>
          <w:lang w:val="ru-RU"/>
        </w:rPr>
        <w:t xml:space="preserve"> фиксируются в центральном журнале, который ведёт </w:t>
      </w:r>
      <w:r w:rsidRPr="00922A5F">
        <w:t>HSE</w:t>
      </w:r>
      <w:r w:rsidRPr="00922A5F">
        <w:rPr>
          <w:lang w:val="ru-RU"/>
        </w:rPr>
        <w:t>/</w:t>
      </w:r>
      <w:r w:rsidRPr="00922A5F">
        <w:t>HR</w:t>
      </w:r>
      <w:r w:rsidRPr="00922A5F">
        <w:rPr>
          <w:lang w:val="ru-RU"/>
        </w:rPr>
        <w:t>-департамент. Журнал обеспечивает своевременное сопровождение и закрытие действий и является ключевым документом для внутренних и внешних аудитов.</w:t>
      </w:r>
    </w:p>
    <w:p w14:paraId="387EE5F2" w14:textId="77777777" w:rsidR="00F20275" w:rsidRPr="00922A5F" w:rsidRDefault="00000000" w:rsidP="001412D3">
      <w:pPr>
        <w:pStyle w:val="af0"/>
        <w:jc w:val="both"/>
      </w:pPr>
      <w:r w:rsidRPr="00922A5F">
        <w:rPr>
          <w:rStyle w:val="a7"/>
          <w:lang w:val="ru-RU"/>
        </w:rPr>
        <w:t>Приложение А: Краткое содержание трудового законодательства Республики Казахстан</w:t>
      </w:r>
      <w:r w:rsidRPr="00922A5F">
        <w:rPr>
          <w:lang w:val="ru-RU"/>
        </w:rPr>
        <w:br/>
        <w:t>Это приложение содержит краткий обзор ключевых положений основных трудовых законов РК, непосредственно применимых к проекту строительства и модернизации железной дороги «</w:t>
      </w:r>
      <w:proofErr w:type="spellStart"/>
      <w:r w:rsidRPr="00922A5F">
        <w:rPr>
          <w:lang w:val="ru-RU"/>
        </w:rPr>
        <w:t>Мойынты</w:t>
      </w:r>
      <w:proofErr w:type="spellEnd"/>
      <w:r w:rsidRPr="00922A5F">
        <w:rPr>
          <w:lang w:val="ru-RU"/>
        </w:rPr>
        <w:t xml:space="preserve"> – Кызылжар». Обзор предназначен для справочных целей и обеспечения соответствия практики проекта национальным правовым требованиям. </w:t>
      </w:r>
      <w:proofErr w:type="spellStart"/>
      <w:r w:rsidRPr="00922A5F">
        <w:rPr>
          <w:rStyle w:val="a7"/>
        </w:rPr>
        <w:t>Полный</w:t>
      </w:r>
      <w:proofErr w:type="spellEnd"/>
      <w:r w:rsidRPr="00922A5F">
        <w:rPr>
          <w:rStyle w:val="a7"/>
        </w:rPr>
        <w:t xml:space="preserve"> </w:t>
      </w:r>
      <w:proofErr w:type="spellStart"/>
      <w:r w:rsidRPr="00922A5F">
        <w:rPr>
          <w:rStyle w:val="a7"/>
        </w:rPr>
        <w:t>текст</w:t>
      </w:r>
      <w:proofErr w:type="spellEnd"/>
      <w:r w:rsidRPr="00922A5F">
        <w:rPr>
          <w:rStyle w:val="a7"/>
        </w:rPr>
        <w:t xml:space="preserve"> </w:t>
      </w:r>
      <w:proofErr w:type="spellStart"/>
      <w:r w:rsidRPr="00922A5F">
        <w:rPr>
          <w:rStyle w:val="a7"/>
        </w:rPr>
        <w:t>законов</w:t>
      </w:r>
      <w:proofErr w:type="spellEnd"/>
      <w:r w:rsidRPr="00922A5F">
        <w:rPr>
          <w:rStyle w:val="a7"/>
        </w:rPr>
        <w:t xml:space="preserve"> </w:t>
      </w:r>
      <w:proofErr w:type="spellStart"/>
      <w:r w:rsidRPr="00922A5F">
        <w:rPr>
          <w:rStyle w:val="a7"/>
        </w:rPr>
        <w:t>имеет</w:t>
      </w:r>
      <w:proofErr w:type="spellEnd"/>
      <w:r w:rsidRPr="00922A5F">
        <w:rPr>
          <w:rStyle w:val="a7"/>
        </w:rPr>
        <w:t xml:space="preserve"> </w:t>
      </w:r>
      <w:proofErr w:type="spellStart"/>
      <w:r w:rsidRPr="00922A5F">
        <w:rPr>
          <w:rStyle w:val="a7"/>
        </w:rPr>
        <w:t>приоритетное</w:t>
      </w:r>
      <w:proofErr w:type="spellEnd"/>
      <w:r w:rsidRPr="00922A5F">
        <w:rPr>
          <w:rStyle w:val="a7"/>
        </w:rPr>
        <w:t xml:space="preserve"> </w:t>
      </w:r>
      <w:proofErr w:type="spellStart"/>
      <w:r w:rsidRPr="00922A5F">
        <w:rPr>
          <w:rStyle w:val="a7"/>
        </w:rPr>
        <w:t>значение</w:t>
      </w:r>
      <w:proofErr w:type="spellEnd"/>
      <w:r w:rsidRPr="00922A5F">
        <w:rPr>
          <w:rStyle w:val="a7"/>
        </w:rPr>
        <w:t>.</w:t>
      </w:r>
    </w:p>
    <w:p w14:paraId="774858B7" w14:textId="77777777" w:rsidR="00F20275" w:rsidRPr="00922A5F" w:rsidRDefault="00000000">
      <w:pPr>
        <w:numPr>
          <w:ilvl w:val="0"/>
          <w:numId w:val="14"/>
        </w:numPr>
        <w:rPr>
          <w:rFonts w:ascii="Times New Roman" w:hAnsi="Times New Roman" w:cs="Times New Roman"/>
          <w:i/>
          <w:iCs/>
          <w:sz w:val="24"/>
          <w:szCs w:val="24"/>
          <w:lang w:val="ru-RU"/>
        </w:rPr>
      </w:pPr>
      <w:r w:rsidRPr="00922A5F">
        <w:rPr>
          <w:rFonts w:ascii="Times New Roman" w:hAnsi="Times New Roman" w:cs="Times New Roman"/>
          <w:b/>
          <w:bCs/>
          <w:sz w:val="24"/>
          <w:szCs w:val="24"/>
          <w:lang w:val="ru-RU"/>
        </w:rPr>
        <w:t xml:space="preserve">Трудовой кодекс Республики Казахстан (№ 414-V ЗРК от 23 ноября 2015 года с изменениями) </w:t>
      </w:r>
      <w:r w:rsidRPr="00922A5F">
        <w:rPr>
          <w:rFonts w:ascii="Times New Roman" w:hAnsi="Times New Roman" w:cs="Times New Roman"/>
          <w:i/>
          <w:iCs/>
          <w:sz w:val="24"/>
          <w:szCs w:val="24"/>
          <w:lang w:val="ru-RU"/>
        </w:rPr>
        <w:t>Основополагающий закон, регулирующий все трудовые отношения.</w:t>
      </w:r>
    </w:p>
    <w:tbl>
      <w:tblPr>
        <w:tblW w:w="0" w:type="auto"/>
        <w:tblCellMar>
          <w:top w:w="15" w:type="dxa"/>
          <w:left w:w="15" w:type="dxa"/>
          <w:bottom w:w="15" w:type="dxa"/>
          <w:right w:w="15" w:type="dxa"/>
        </w:tblCellMar>
        <w:tblLook w:val="04A0" w:firstRow="1" w:lastRow="0" w:firstColumn="1" w:lastColumn="0" w:noHBand="0" w:noVBand="1"/>
      </w:tblPr>
      <w:tblGrid>
        <w:gridCol w:w="2035"/>
        <w:gridCol w:w="4533"/>
        <w:gridCol w:w="2787"/>
      </w:tblGrid>
      <w:tr w:rsidR="00F20275" w:rsidRPr="00922A5F" w14:paraId="4A828F3B" w14:textId="77777777">
        <w:trPr>
          <w:tblHeader/>
        </w:trPr>
        <w:tc>
          <w:tcPr>
            <w:tcW w:w="1804" w:type="dxa"/>
            <w:tcBorders>
              <w:top w:val="nil"/>
              <w:left w:val="nil"/>
              <w:bottom w:val="single" w:sz="4" w:space="0" w:color="BBBBBB"/>
              <w:right w:val="nil"/>
            </w:tcBorders>
            <w:tcMar>
              <w:top w:w="150" w:type="dxa"/>
              <w:left w:w="0" w:type="dxa"/>
              <w:bottom w:w="150" w:type="dxa"/>
              <w:right w:w="150" w:type="dxa"/>
            </w:tcMar>
            <w:vAlign w:val="center"/>
          </w:tcPr>
          <w:p w14:paraId="2D806296"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Аспект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3152E2F1"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Ключевое требование (статья Трудового кодекса)</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53D91835"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Применение в проекте</w:t>
            </w:r>
          </w:p>
        </w:tc>
      </w:tr>
      <w:tr w:rsidR="00F20275" w:rsidRPr="00922A5F" w14:paraId="58684711"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0DBDAC7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Сфера действия и принципы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08D350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Регулирует отношения между работниками и работодателями. Принципы включают равенство, запрет принудительного труда и государственную защиту трудовых прав. (ст. 4, 5, 6)</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4374BE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Лежит в основе всей LMP. Все политики Проекта базируются на этих принципах.</w:t>
            </w:r>
          </w:p>
        </w:tc>
      </w:tr>
      <w:tr w:rsidR="00F20275" w:rsidRPr="00922A5F" w14:paraId="4EDCE1C4"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337B491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b/>
                <w:bCs/>
                <w:sz w:val="24"/>
                <w:szCs w:val="24"/>
              </w:rPr>
              <w:t xml:space="preserve">Трудовой договор </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BAEEE9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Должен заключаться в письменной форме. Обязательные условия: место работы, трудовая функция, дата начала работы, вознаграждение, рабочее время и время отдыха. (ст. 28, 30)</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104C3E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5.1.3: обязательный письменный договор предоставляется до начала работы.</w:t>
            </w:r>
          </w:p>
        </w:tc>
      </w:tr>
      <w:tr w:rsidR="00F20275" w:rsidRPr="00922A5F" w14:paraId="5BD3430C"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0ACDFC6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Испытательный срок</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B592AA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Не может превышать 3 месяцев. Для срочных договоров менее чем на 1 год — максимум 1 месяц. (ст. 79)</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6C7033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Должен быть чётко указан в трудовом договоре, если применяется.</w:t>
            </w:r>
          </w:p>
        </w:tc>
      </w:tr>
      <w:tr w:rsidR="00F20275" w:rsidRPr="00922A5F" w14:paraId="00772BC7"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52C01D0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Рабочее время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F27083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Нормальная продолжительность рабочей недели не более 40 часов. (ст. 77)</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773CC7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5.1.5: стандартный график работы соответствует этому требованию.</w:t>
            </w:r>
          </w:p>
        </w:tc>
      </w:tr>
      <w:tr w:rsidR="00F20275" w:rsidRPr="00922A5F" w14:paraId="46164FDD"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76D7162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Сверхурочная работа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479E47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Работа сверх 40 часов в неделю является сверхурочной. Оплачивается по ставке 1,5x за первые 2 часа и 2x за последующие. (ст. 113)</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33E3F7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5.1.4: сверхурочные рассчитываются и оплачиваются по этим повышенным ставкам.</w:t>
            </w:r>
          </w:p>
        </w:tc>
      </w:tr>
      <w:tr w:rsidR="00F20275" w:rsidRPr="00922A5F" w14:paraId="1668C710"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6102A6A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Перерывы для отдыха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DBF440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Право на перерыв для приёма пищи/отдыха не менее 1 часа в течение рабочего дня. (ст. 81)</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DA2B78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5.1.5: всем работникам предоставляется минимум часовой перерыв.</w:t>
            </w:r>
          </w:p>
        </w:tc>
      </w:tr>
      <w:tr w:rsidR="00F20275" w:rsidRPr="00922A5F" w14:paraId="3A4A8FA5"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4CA969A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Еженедельный отдых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A48333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Право на не менее одного полного календарного дня отдыха в неделю. (ст. 82)</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EE2B51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5.1.5: гарантируется 24 часа непрерывного еженедельного отдыха.</w:t>
            </w:r>
          </w:p>
        </w:tc>
      </w:tr>
      <w:tr w:rsidR="00F20275" w:rsidRPr="00922A5F" w14:paraId="0530DFF2"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597587A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Ежегодный отпуск</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CE2F6C8"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Минимум 24 календарных дня оплачиваемого ежегодного трудового отпуска (ст. 85)</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A21FE9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5.1.5: всем работникам предоставляется полный оплачиваемый отпуск по закону.</w:t>
            </w:r>
          </w:p>
        </w:tc>
      </w:tr>
      <w:tr w:rsidR="00F20275" w:rsidRPr="00922A5F" w14:paraId="65E80EE3"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3F0BE86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Заработная плата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6DFBF0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Месячная зарплата не может быть ниже установленного законом минимального размера оплаты труда. Выплачивается не реже одного раза в месяц. (ст. 119, 122)</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0B0B3A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5.1.4: зарплата соответствует или превышает МЗП, выплачивается регулярно и вовремя.</w:t>
            </w:r>
          </w:p>
        </w:tc>
      </w:tr>
      <w:tr w:rsidR="00F20275" w:rsidRPr="00922A5F" w14:paraId="0F7E7611"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12900DC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Расторжение трудового договора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B6D7A0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Строгая процедура увольнения по инициативе работодателя, допускается только на основаниях, предусмотренных законом (например, ликвидация, сокращение штата, несоответствие должности). Часто требуется уведомление и выходное пособие. (ст. 52–58)</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1EF96F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увольнения проводятся строго по процедуре, чтобы избежать незаконного расторжения.</w:t>
            </w:r>
          </w:p>
        </w:tc>
      </w:tr>
      <w:tr w:rsidR="00F20275" w:rsidRPr="00922A5F" w14:paraId="21F4FF20" w14:textId="77777777">
        <w:tc>
          <w:tcPr>
            <w:tcW w:w="1804" w:type="dxa"/>
            <w:tcBorders>
              <w:top w:val="nil"/>
              <w:left w:val="nil"/>
              <w:bottom w:val="single" w:sz="4" w:space="0" w:color="E5E5E5"/>
              <w:right w:val="nil"/>
            </w:tcBorders>
            <w:tcMar>
              <w:top w:w="150" w:type="dxa"/>
              <w:left w:w="0" w:type="dxa"/>
              <w:bottom w:w="150" w:type="dxa"/>
              <w:right w:w="150" w:type="dxa"/>
            </w:tcMar>
            <w:vAlign w:val="center"/>
          </w:tcPr>
          <w:p w14:paraId="01842DD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Недискриминация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6DF4568"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Запрещается дискриминация в трудовых отношениях по признакам пола, возраста, расы, национальности, языка, имущественного положения, социального происхождения, места жительства, отношения к религии, убеждений и др.</w:t>
            </w:r>
            <w:r w:rsidRPr="00922A5F">
              <w:rPr>
                <w:rFonts w:ascii="Times New Roman" w:hAnsi="Times New Roman" w:cs="Times New Roman"/>
                <w:sz w:val="24"/>
                <w:szCs w:val="24"/>
                <w:lang w:val="ru-RU"/>
              </w:rPr>
              <w:t xml:space="preserve"> (ст. 6,</w:t>
            </w:r>
            <w:proofErr w:type="gramStart"/>
            <w:r w:rsidRPr="00922A5F">
              <w:rPr>
                <w:rFonts w:ascii="Times New Roman" w:hAnsi="Times New Roman" w:cs="Times New Roman"/>
                <w:sz w:val="24"/>
                <w:szCs w:val="24"/>
                <w:lang w:val="ru-RU"/>
              </w:rPr>
              <w:t>7 )</w:t>
            </w:r>
            <w:proofErr w:type="gramEnd"/>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E76786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5.1.1 и 5.5: политика проекта прямо запрещает дискриминацию по всем охраняемым признакам.</w:t>
            </w:r>
          </w:p>
        </w:tc>
      </w:tr>
    </w:tbl>
    <w:p w14:paraId="4EEC3907" w14:textId="77777777" w:rsidR="00F20275" w:rsidRPr="00922A5F" w:rsidRDefault="00000000">
      <w:pPr>
        <w:rPr>
          <w:rFonts w:ascii="Times New Roman" w:hAnsi="Times New Roman" w:cs="Times New Roman"/>
          <w:i/>
          <w:iCs/>
          <w:sz w:val="24"/>
          <w:szCs w:val="24"/>
        </w:rPr>
      </w:pPr>
      <w:r w:rsidRPr="00922A5F">
        <w:rPr>
          <w:rFonts w:ascii="Times New Roman" w:hAnsi="Times New Roman" w:cs="Times New Roman"/>
          <w:b/>
          <w:bCs/>
          <w:sz w:val="24"/>
          <w:szCs w:val="24"/>
        </w:rPr>
        <w:t>2. Закон Республики Казахстан «О безопасности и охране труда» (№ 356-VI ЗРК от 24 декабря 2020 года)</w:t>
      </w:r>
      <w:r w:rsidRPr="00922A5F">
        <w:rPr>
          <w:rFonts w:ascii="Times New Roman" w:hAnsi="Times New Roman" w:cs="Times New Roman"/>
          <w:i/>
          <w:iCs/>
          <w:sz w:val="24"/>
          <w:szCs w:val="24"/>
        </w:rPr>
        <w:br/>
        <w:t>Устанавливает детальные требования по обеспечению безопасных и здоровых условий труда.</w:t>
      </w:r>
    </w:p>
    <w:tbl>
      <w:tblPr>
        <w:tblW w:w="0" w:type="auto"/>
        <w:tblCellMar>
          <w:top w:w="15" w:type="dxa"/>
          <w:left w:w="15" w:type="dxa"/>
          <w:bottom w:w="15" w:type="dxa"/>
          <w:right w:w="15" w:type="dxa"/>
        </w:tblCellMar>
        <w:tblLook w:val="04A0" w:firstRow="1" w:lastRow="0" w:firstColumn="1" w:lastColumn="0" w:noHBand="0" w:noVBand="1"/>
      </w:tblPr>
      <w:tblGrid>
        <w:gridCol w:w="1781"/>
        <w:gridCol w:w="4161"/>
        <w:gridCol w:w="3413"/>
      </w:tblGrid>
      <w:tr w:rsidR="00F20275" w:rsidRPr="00922A5F" w14:paraId="3D560AD6"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5754A98B"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Аспект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5F917D4"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Ключевое требование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0141428"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Применение в проекте</w:t>
            </w:r>
          </w:p>
        </w:tc>
      </w:tr>
      <w:tr w:rsidR="00F20275" w:rsidRPr="00922A5F" w14:paraId="6D66D4E9"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28EA987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Обязанности работодателя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AE72C0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Работодатель отвечает за обеспечение безопасных условий труда. Должен внедрить систему управления охраной труда, проводить оценку рисков и предоставлять необходимые СИЗ. (ст. 13)</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191B20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5.3: План по охране труда, разработанный для Проекта, выполняет это требование.</w:t>
            </w:r>
          </w:p>
        </w:tc>
      </w:tr>
      <w:tr w:rsidR="00F20275" w:rsidRPr="00922A5F" w14:paraId="423FB77B"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D02D4D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Права работника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0AC596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Право на рабочее место, соответствующее требованиям охраны труда; право отказаться от выполнения опасной работы; право на получение информации об условиях труда и рисках. (ст. 16)</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EEDC23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5.3.3: Обучение гарантирует информированность работников о рисках и их правах.</w:t>
            </w:r>
          </w:p>
        </w:tc>
      </w:tr>
      <w:tr w:rsidR="00F20275" w:rsidRPr="00922A5F" w14:paraId="122357E5"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216EAFD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Управление рисками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E5BBF5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Обязательная идентификация опасностей, оценка и управление профессиональными рисками. (ст. 19)</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0C935D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5.3.2: Реализован системный процесс выявления опасностей и оценки рисков.</w:t>
            </w:r>
          </w:p>
        </w:tc>
      </w:tr>
      <w:tr w:rsidR="00F20275" w:rsidRPr="00922A5F" w14:paraId="6244CA7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0EF970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Обучение по охране труда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282A3A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Обязательный инструктаж и обучение по охране труда для всех работников перед началом работы и периодически в дальнейшем. (ст. 24)</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8CD97C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5.3.3 и Глава 6: Обязательный вводный инструктаж и регулярные тренинги по охране труда для всего персонала.</w:t>
            </w:r>
          </w:p>
        </w:tc>
      </w:tr>
      <w:tr w:rsidR="00F20275" w:rsidRPr="00922A5F" w14:paraId="58B9A02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41920C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Медицинские осмотры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30A9C4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Обязательные предварительные и периодические медосмотры для работников, занятых на работах с вредными и опасными условиями. (ст. 25)</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91A158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5.3.1: Программа охраны здоровья включает положения о медицинских осмотрах.</w:t>
            </w:r>
          </w:p>
        </w:tc>
      </w:tr>
      <w:tr w:rsidR="00F20275" w:rsidRPr="00922A5F" w14:paraId="34356D22"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442FC5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Расследование инцидентов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8D8A56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Обязательное расследование всех несчастных случаев, профзаболеваний и серьёзных инцидентов (near-misses). (ст. 27)</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A4F0311"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Раздел 5.3.4: Установлен порядок сообщения и расследования всех</w:t>
            </w:r>
            <w:r w:rsidRPr="00922A5F">
              <w:rPr>
                <w:rFonts w:ascii="Times New Roman" w:hAnsi="Times New Roman" w:cs="Times New Roman"/>
                <w:sz w:val="24"/>
                <w:szCs w:val="24"/>
                <w:lang w:val="ru-RU"/>
              </w:rPr>
              <w:t xml:space="preserve"> инцидентов</w:t>
            </w:r>
          </w:p>
        </w:tc>
      </w:tr>
    </w:tbl>
    <w:p w14:paraId="00A86F8C" w14:textId="77777777" w:rsidR="00F20275" w:rsidRPr="00922A5F" w:rsidRDefault="00000000">
      <w:pPr>
        <w:rPr>
          <w:rFonts w:ascii="Times New Roman" w:hAnsi="Times New Roman" w:cs="Times New Roman"/>
          <w:i/>
          <w:iCs/>
          <w:sz w:val="24"/>
          <w:szCs w:val="24"/>
        </w:rPr>
      </w:pPr>
      <w:r w:rsidRPr="00922A5F">
        <w:rPr>
          <w:rFonts w:ascii="Times New Roman" w:hAnsi="Times New Roman" w:cs="Times New Roman"/>
          <w:b/>
          <w:bCs/>
          <w:sz w:val="24"/>
          <w:szCs w:val="24"/>
        </w:rPr>
        <w:t>3. Закон Республики Казахстан «Об обязательном социальном страховании» (№ 405-V ЗРК от 25 апреля 2023 года)</w:t>
      </w:r>
      <w:r w:rsidRPr="00922A5F">
        <w:rPr>
          <w:rFonts w:ascii="Times New Roman" w:hAnsi="Times New Roman" w:cs="Times New Roman"/>
          <w:i/>
          <w:iCs/>
          <w:sz w:val="24"/>
          <w:szCs w:val="24"/>
        </w:rPr>
        <w:br/>
        <w:t>Регулирует систему обязательных социальных страховых взносов и выплат.</w:t>
      </w:r>
    </w:p>
    <w:tbl>
      <w:tblPr>
        <w:tblW w:w="0" w:type="auto"/>
        <w:tblCellMar>
          <w:top w:w="15" w:type="dxa"/>
          <w:left w:w="15" w:type="dxa"/>
          <w:bottom w:w="15" w:type="dxa"/>
          <w:right w:w="15" w:type="dxa"/>
        </w:tblCellMar>
        <w:tblLook w:val="04A0" w:firstRow="1" w:lastRow="0" w:firstColumn="1" w:lastColumn="0" w:noHBand="0" w:noVBand="1"/>
      </w:tblPr>
      <w:tblGrid>
        <w:gridCol w:w="1093"/>
        <w:gridCol w:w="4934"/>
        <w:gridCol w:w="3328"/>
      </w:tblGrid>
      <w:tr w:rsidR="00F20275" w:rsidRPr="00922A5F" w14:paraId="047005C2"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58CBF831"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Аспект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3FD61B2"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Ключевое требование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A99AC33"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Применение в проекте</w:t>
            </w:r>
          </w:p>
        </w:tc>
      </w:tr>
      <w:tr w:rsidR="00F20275" w:rsidRPr="00922A5F" w14:paraId="07BB6788"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899A629"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Взносы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988661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Работодатели обязаны перечислять обязательные социальные взносы в Государственный фонд социального страхования (ГФСС) за своих работников. Размер взносов рассчитывается как процент от дохода работника.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0C02E4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5.1.4: Работодатели должны обеспечить начисление и уплату всех обязательных социальных взносов за всех работников.</w:t>
            </w:r>
          </w:p>
        </w:tc>
      </w:tr>
      <w:tr w:rsidR="00F20275" w:rsidRPr="00922A5F" w14:paraId="178CFAD0"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B7F7FCF"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Выплаты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556F2E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Система предусматривает выплаты при утрате дохода в связи с инвалидностью, потерей кормильца, беременностью и родами, уходом за ребёнком, а также по возрасту (пенсия).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3B1656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официально занятые работники имеют право на данные выплаты по закону.</w:t>
            </w:r>
          </w:p>
        </w:tc>
      </w:tr>
    </w:tbl>
    <w:p w14:paraId="167ECCD7" w14:textId="77777777" w:rsidR="00F20275" w:rsidRPr="00922A5F" w:rsidRDefault="00000000">
      <w:pPr>
        <w:rPr>
          <w:rFonts w:ascii="Times New Roman" w:hAnsi="Times New Roman" w:cs="Times New Roman"/>
          <w:i/>
          <w:iCs/>
          <w:sz w:val="24"/>
          <w:szCs w:val="24"/>
        </w:rPr>
      </w:pPr>
      <w:r w:rsidRPr="00922A5F">
        <w:rPr>
          <w:rFonts w:ascii="Times New Roman" w:hAnsi="Times New Roman" w:cs="Times New Roman"/>
          <w:b/>
          <w:bCs/>
          <w:sz w:val="24"/>
          <w:szCs w:val="24"/>
        </w:rPr>
        <w:lastRenderedPageBreak/>
        <w:t>4. Закон Республики Казахстан «О занятости населения» (№ 482-III ЗРК от 23 января 2001 года)</w:t>
      </w:r>
      <w:r w:rsidRPr="00922A5F">
        <w:rPr>
          <w:rFonts w:ascii="Times New Roman" w:hAnsi="Times New Roman" w:cs="Times New Roman"/>
          <w:i/>
          <w:iCs/>
          <w:sz w:val="24"/>
          <w:szCs w:val="24"/>
        </w:rPr>
        <w:br/>
        <w:t>Регулирует государственную политику в области содействия занятости и поддержки населения.</w:t>
      </w:r>
    </w:p>
    <w:tbl>
      <w:tblPr>
        <w:tblW w:w="0" w:type="auto"/>
        <w:tblCellMar>
          <w:top w:w="15" w:type="dxa"/>
          <w:left w:w="15" w:type="dxa"/>
          <w:bottom w:w="15" w:type="dxa"/>
          <w:right w:w="15" w:type="dxa"/>
        </w:tblCellMar>
        <w:tblLook w:val="04A0" w:firstRow="1" w:lastRow="0" w:firstColumn="1" w:lastColumn="0" w:noHBand="0" w:noVBand="1"/>
      </w:tblPr>
      <w:tblGrid>
        <w:gridCol w:w="2032"/>
        <w:gridCol w:w="4057"/>
        <w:gridCol w:w="3266"/>
      </w:tblGrid>
      <w:tr w:rsidR="00F20275" w:rsidRPr="00922A5F" w14:paraId="2855FBC3"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19850E54"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Аспект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083652A"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Ключевое требование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BCCBC05"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Применение в проекте</w:t>
            </w:r>
          </w:p>
        </w:tc>
      </w:tr>
      <w:tr w:rsidR="00F20275" w:rsidRPr="00922A5F" w14:paraId="10CC331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5A829B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Государственная поддержка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F54AB4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Устанавливает рамки для государственных программ по содействию занятости, профессиональному обучению и социальной поддержке безработных.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E3B377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Проект будет сотрудничать с местными центрами занятости по возможности для обеспечения локального найма.</w:t>
            </w:r>
          </w:p>
        </w:tc>
      </w:tr>
      <w:tr w:rsidR="00F20275" w:rsidRPr="00922A5F" w14:paraId="1E6A1B5D"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4D1B9A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Местный контент</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CCCE90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Поощряется приоритетное привлечение местной рабочей силы. Хотя это не всегда строгая квота, но выражено как приоритет государственной политики.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C14A0C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1.1.3 и 5.1.1: Проект реализует положительные меры по стимулированию найма местных работников.</w:t>
            </w:r>
          </w:p>
        </w:tc>
      </w:tr>
    </w:tbl>
    <w:p w14:paraId="67A8836B" w14:textId="77777777" w:rsidR="00F20275" w:rsidRPr="00922A5F" w:rsidRDefault="00000000">
      <w:pPr>
        <w:rPr>
          <w:rFonts w:ascii="Times New Roman" w:hAnsi="Times New Roman" w:cs="Times New Roman"/>
          <w:i/>
          <w:iCs/>
          <w:sz w:val="24"/>
          <w:szCs w:val="24"/>
        </w:rPr>
      </w:pPr>
      <w:r w:rsidRPr="00922A5F">
        <w:rPr>
          <w:rFonts w:ascii="Times New Roman" w:hAnsi="Times New Roman" w:cs="Times New Roman"/>
          <w:b/>
          <w:bCs/>
          <w:sz w:val="24"/>
          <w:szCs w:val="24"/>
        </w:rPr>
        <w:t>5. Миграционное законодательство (например, Закон РК «О миграции» № 477-V ЗРК от 22 июля 2011 года)</w:t>
      </w:r>
      <w:r w:rsidRPr="00922A5F">
        <w:rPr>
          <w:rFonts w:ascii="Times New Roman" w:hAnsi="Times New Roman" w:cs="Times New Roman"/>
          <w:i/>
          <w:iCs/>
          <w:sz w:val="24"/>
          <w:szCs w:val="24"/>
        </w:rPr>
        <w:br/>
        <w:t>Регулирует порядок привлечения и трудоустройства иностранных работников.</w:t>
      </w:r>
    </w:p>
    <w:tbl>
      <w:tblPr>
        <w:tblW w:w="0" w:type="auto"/>
        <w:tblCellMar>
          <w:top w:w="15" w:type="dxa"/>
          <w:left w:w="15" w:type="dxa"/>
          <w:bottom w:w="15" w:type="dxa"/>
          <w:right w:w="15" w:type="dxa"/>
        </w:tblCellMar>
        <w:tblLook w:val="04A0" w:firstRow="1" w:lastRow="0" w:firstColumn="1" w:lastColumn="0" w:noHBand="0" w:noVBand="1"/>
      </w:tblPr>
      <w:tblGrid>
        <w:gridCol w:w="1460"/>
        <w:gridCol w:w="4616"/>
        <w:gridCol w:w="3279"/>
      </w:tblGrid>
      <w:tr w:rsidR="00F20275" w:rsidRPr="00922A5F" w14:paraId="269333E6"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46C68865" w14:textId="77777777" w:rsidR="00F20275" w:rsidRPr="00922A5F" w:rsidRDefault="00000000">
            <w:pPr>
              <w:rPr>
                <w:rFonts w:ascii="Times New Roman" w:hAnsi="Times New Roman" w:cs="Times New Roman"/>
                <w:b/>
                <w:bCs/>
                <w:sz w:val="24"/>
                <w:szCs w:val="24"/>
                <w:lang w:val="ru-RU"/>
              </w:rPr>
            </w:pPr>
            <w:r w:rsidRPr="00922A5F">
              <w:rPr>
                <w:rFonts w:ascii="Times New Roman" w:hAnsi="Times New Roman" w:cs="Times New Roman"/>
                <w:b/>
                <w:bCs/>
                <w:sz w:val="24"/>
                <w:szCs w:val="24"/>
                <w:lang w:val="ru-RU"/>
              </w:rPr>
              <w:t>Аспект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96B7371"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lang w:val="ru-RU"/>
              </w:rPr>
              <w:t>Ключевое требование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3A388D58" w14:textId="77777777" w:rsidR="00F20275" w:rsidRPr="00922A5F" w:rsidRDefault="00000000">
            <w:pPr>
              <w:rPr>
                <w:rFonts w:ascii="Times New Roman" w:hAnsi="Times New Roman" w:cs="Times New Roman"/>
                <w:b/>
                <w:bCs/>
                <w:sz w:val="24"/>
                <w:szCs w:val="24"/>
              </w:rPr>
            </w:pPr>
            <w:r w:rsidRPr="00922A5F">
              <w:rPr>
                <w:rFonts w:ascii="Times New Roman" w:hAnsi="Times New Roman" w:cs="Times New Roman"/>
                <w:b/>
                <w:bCs/>
                <w:sz w:val="24"/>
                <w:szCs w:val="24"/>
                <w:lang w:val="ru-RU"/>
              </w:rPr>
              <w:t>Применение в проекте</w:t>
            </w:r>
          </w:p>
        </w:tc>
      </w:tr>
      <w:tr w:rsidR="00F20275" w:rsidRPr="00922A5F" w14:paraId="60CD7801"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83ACA9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Разрешения и квоты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27B842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Работодатели обязаны получать разрешение на привлечение иностранной рабочей силы, которое устанавливается в пределах ежегодных государственных квот. Каждый иностранный работник должен иметь действующую рабочую визу и разрешение.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789E97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 случае привлечения иностранных работников Работодатель несёт ответственность за законное получение всех разрешений и виз.</w:t>
            </w:r>
          </w:p>
        </w:tc>
      </w:tr>
      <w:tr w:rsidR="00F20275" w:rsidRPr="00922A5F" w14:paraId="511782E7"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581BB0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Равное обращение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CF1786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Иностранные работники, легально занятые в Казахстане, гарантированно пользуются равными правами и условиями труда с гражданами РК, если иное не предусмотрено законом или международными договорами. (ТК, ст. 23)</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6A5C8D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Раздел 3.7: Иностранным работникам предоставляются условия труда не менее благоприятные, чем национальным.</w:t>
            </w:r>
          </w:p>
        </w:tc>
      </w:tr>
    </w:tbl>
    <w:p w14:paraId="0E05AFD0"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xml:space="preserve">Отказ от ответственности: Данное резюме представлено исключительно в информационных целях и не является юридической консультацией. Законодательство Республики Казахстан подвержено изменениям. Руководство проекта должно </w:t>
      </w:r>
      <w:r w:rsidRPr="00922A5F">
        <w:rPr>
          <w:rFonts w:ascii="Times New Roman" w:hAnsi="Times New Roman" w:cs="Times New Roman"/>
          <w:sz w:val="24"/>
          <w:szCs w:val="24"/>
        </w:rPr>
        <w:lastRenderedPageBreak/>
        <w:t>консультироваться с квалифицированными юристами для обеспечения полного и актуального соблюдения всех применимых национальных норм.</w:t>
      </w:r>
    </w:p>
    <w:p w14:paraId="0B367484" w14:textId="77777777" w:rsidR="00F20275" w:rsidRPr="00922A5F" w:rsidRDefault="00F20275">
      <w:pPr>
        <w:rPr>
          <w:rFonts w:ascii="Times New Roman" w:hAnsi="Times New Roman" w:cs="Times New Roman"/>
          <w:sz w:val="24"/>
          <w:szCs w:val="24"/>
        </w:rPr>
      </w:pPr>
    </w:p>
    <w:p w14:paraId="43209709" w14:textId="77777777" w:rsidR="00F20275" w:rsidRPr="00922A5F" w:rsidRDefault="00F20275">
      <w:pPr>
        <w:rPr>
          <w:rFonts w:ascii="Times New Roman" w:hAnsi="Times New Roman" w:cs="Times New Roman"/>
          <w:sz w:val="24"/>
          <w:szCs w:val="24"/>
          <w:lang w:val="ru-RU"/>
        </w:rPr>
      </w:pPr>
    </w:p>
    <w:p w14:paraId="76863D78" w14:textId="77777777" w:rsidR="00BF38B7" w:rsidRPr="00922A5F" w:rsidRDefault="00BF38B7">
      <w:pPr>
        <w:rPr>
          <w:rFonts w:ascii="Times New Roman" w:hAnsi="Times New Roman" w:cs="Times New Roman"/>
          <w:sz w:val="24"/>
          <w:szCs w:val="24"/>
          <w:lang w:val="ru-RU"/>
        </w:rPr>
      </w:pPr>
    </w:p>
    <w:p w14:paraId="38F89C11" w14:textId="77777777" w:rsidR="00BF38B7" w:rsidRPr="00922A5F" w:rsidRDefault="00BF38B7">
      <w:pPr>
        <w:rPr>
          <w:rFonts w:ascii="Times New Roman" w:hAnsi="Times New Roman" w:cs="Times New Roman"/>
          <w:sz w:val="24"/>
          <w:szCs w:val="24"/>
          <w:lang w:val="ru-RU"/>
        </w:rPr>
      </w:pPr>
    </w:p>
    <w:p w14:paraId="649504B3" w14:textId="77777777" w:rsidR="00BF38B7" w:rsidRPr="00922A5F" w:rsidRDefault="00BF38B7">
      <w:pPr>
        <w:rPr>
          <w:rFonts w:ascii="Times New Roman" w:hAnsi="Times New Roman" w:cs="Times New Roman"/>
          <w:sz w:val="24"/>
          <w:szCs w:val="24"/>
          <w:lang w:val="ru-RU"/>
        </w:rPr>
      </w:pPr>
    </w:p>
    <w:p w14:paraId="57107F6E" w14:textId="77777777" w:rsidR="00BF38B7" w:rsidRPr="00922A5F" w:rsidRDefault="00BF38B7">
      <w:pPr>
        <w:rPr>
          <w:rFonts w:ascii="Times New Roman" w:hAnsi="Times New Roman" w:cs="Times New Roman"/>
          <w:sz w:val="24"/>
          <w:szCs w:val="24"/>
          <w:lang w:val="ru-RU"/>
        </w:rPr>
      </w:pPr>
    </w:p>
    <w:p w14:paraId="1A02C3D4" w14:textId="77777777" w:rsidR="00BF38B7" w:rsidRPr="00922A5F" w:rsidRDefault="00BF38B7">
      <w:pPr>
        <w:rPr>
          <w:rFonts w:ascii="Times New Roman" w:hAnsi="Times New Roman" w:cs="Times New Roman"/>
          <w:sz w:val="24"/>
          <w:szCs w:val="24"/>
          <w:lang w:val="ru-RU"/>
        </w:rPr>
      </w:pPr>
    </w:p>
    <w:p w14:paraId="096FACF9" w14:textId="77777777" w:rsidR="00BF38B7" w:rsidRPr="00922A5F" w:rsidRDefault="00BF38B7">
      <w:pPr>
        <w:rPr>
          <w:rFonts w:ascii="Times New Roman" w:hAnsi="Times New Roman" w:cs="Times New Roman"/>
          <w:sz w:val="24"/>
          <w:szCs w:val="24"/>
          <w:lang w:val="ru-RU"/>
        </w:rPr>
      </w:pPr>
    </w:p>
    <w:p w14:paraId="167AD0E1" w14:textId="77777777" w:rsidR="00BF38B7" w:rsidRPr="00922A5F" w:rsidRDefault="00BF38B7">
      <w:pPr>
        <w:rPr>
          <w:rFonts w:ascii="Times New Roman" w:hAnsi="Times New Roman" w:cs="Times New Roman"/>
          <w:sz w:val="24"/>
          <w:szCs w:val="24"/>
          <w:lang w:val="ru-RU"/>
        </w:rPr>
      </w:pPr>
    </w:p>
    <w:p w14:paraId="635AE16C" w14:textId="77777777" w:rsidR="00BF38B7" w:rsidRPr="00922A5F" w:rsidRDefault="00BF38B7">
      <w:pPr>
        <w:rPr>
          <w:rFonts w:ascii="Times New Roman" w:hAnsi="Times New Roman" w:cs="Times New Roman"/>
          <w:sz w:val="24"/>
          <w:szCs w:val="24"/>
          <w:lang w:val="ru-RU"/>
        </w:rPr>
      </w:pPr>
    </w:p>
    <w:p w14:paraId="417FF4F7" w14:textId="77777777" w:rsidR="00BF38B7" w:rsidRDefault="00BF38B7">
      <w:pPr>
        <w:rPr>
          <w:rFonts w:ascii="Times New Roman" w:hAnsi="Times New Roman" w:cs="Times New Roman"/>
          <w:sz w:val="24"/>
          <w:szCs w:val="24"/>
          <w:lang w:val="ru-RU"/>
        </w:rPr>
      </w:pPr>
    </w:p>
    <w:p w14:paraId="685E4C9A" w14:textId="77777777" w:rsidR="00146035" w:rsidRDefault="00146035">
      <w:pPr>
        <w:rPr>
          <w:rFonts w:ascii="Times New Roman" w:hAnsi="Times New Roman" w:cs="Times New Roman"/>
          <w:sz w:val="24"/>
          <w:szCs w:val="24"/>
          <w:lang w:val="ru-RU"/>
        </w:rPr>
      </w:pPr>
    </w:p>
    <w:p w14:paraId="14546A1D" w14:textId="77777777" w:rsidR="00146035" w:rsidRDefault="00146035">
      <w:pPr>
        <w:rPr>
          <w:rFonts w:ascii="Times New Roman" w:hAnsi="Times New Roman" w:cs="Times New Roman"/>
          <w:sz w:val="24"/>
          <w:szCs w:val="24"/>
          <w:lang w:val="ru-RU"/>
        </w:rPr>
      </w:pPr>
    </w:p>
    <w:p w14:paraId="555688DB" w14:textId="77777777" w:rsidR="00146035" w:rsidRDefault="00146035">
      <w:pPr>
        <w:rPr>
          <w:rFonts w:ascii="Times New Roman" w:hAnsi="Times New Roman" w:cs="Times New Roman"/>
          <w:sz w:val="24"/>
          <w:szCs w:val="24"/>
          <w:lang w:val="ru-RU"/>
        </w:rPr>
      </w:pPr>
    </w:p>
    <w:p w14:paraId="2170338F" w14:textId="77777777" w:rsidR="00146035" w:rsidRDefault="00146035">
      <w:pPr>
        <w:rPr>
          <w:rFonts w:ascii="Times New Roman" w:hAnsi="Times New Roman" w:cs="Times New Roman"/>
          <w:sz w:val="24"/>
          <w:szCs w:val="24"/>
          <w:lang w:val="ru-RU"/>
        </w:rPr>
      </w:pPr>
    </w:p>
    <w:p w14:paraId="2ED704DA" w14:textId="77777777" w:rsidR="00146035" w:rsidRDefault="00146035">
      <w:pPr>
        <w:rPr>
          <w:rFonts w:ascii="Times New Roman" w:hAnsi="Times New Roman" w:cs="Times New Roman"/>
          <w:sz w:val="24"/>
          <w:szCs w:val="24"/>
          <w:lang w:val="ru-RU"/>
        </w:rPr>
      </w:pPr>
    </w:p>
    <w:p w14:paraId="3BB1703D" w14:textId="77777777" w:rsidR="00146035" w:rsidRDefault="00146035">
      <w:pPr>
        <w:rPr>
          <w:rFonts w:ascii="Times New Roman" w:hAnsi="Times New Roman" w:cs="Times New Roman"/>
          <w:sz w:val="24"/>
          <w:szCs w:val="24"/>
          <w:lang w:val="ru-RU"/>
        </w:rPr>
      </w:pPr>
    </w:p>
    <w:p w14:paraId="2101A73B" w14:textId="77777777" w:rsidR="00146035" w:rsidRDefault="00146035">
      <w:pPr>
        <w:rPr>
          <w:rFonts w:ascii="Times New Roman" w:hAnsi="Times New Roman" w:cs="Times New Roman"/>
          <w:sz w:val="24"/>
          <w:szCs w:val="24"/>
          <w:lang w:val="ru-RU"/>
        </w:rPr>
      </w:pPr>
    </w:p>
    <w:p w14:paraId="613B3020" w14:textId="77777777" w:rsidR="00146035" w:rsidRDefault="00146035">
      <w:pPr>
        <w:rPr>
          <w:rFonts w:ascii="Times New Roman" w:hAnsi="Times New Roman" w:cs="Times New Roman"/>
          <w:sz w:val="24"/>
          <w:szCs w:val="24"/>
          <w:lang w:val="ru-RU"/>
        </w:rPr>
      </w:pPr>
    </w:p>
    <w:p w14:paraId="691C45D5" w14:textId="77777777" w:rsidR="00146035" w:rsidRDefault="00146035">
      <w:pPr>
        <w:rPr>
          <w:rFonts w:ascii="Times New Roman" w:hAnsi="Times New Roman" w:cs="Times New Roman"/>
          <w:sz w:val="24"/>
          <w:szCs w:val="24"/>
          <w:lang w:val="ru-RU"/>
        </w:rPr>
      </w:pPr>
    </w:p>
    <w:p w14:paraId="0246A22C" w14:textId="77777777" w:rsidR="00146035" w:rsidRDefault="00146035">
      <w:pPr>
        <w:rPr>
          <w:rFonts w:ascii="Times New Roman" w:hAnsi="Times New Roman" w:cs="Times New Roman"/>
          <w:sz w:val="24"/>
          <w:szCs w:val="24"/>
          <w:lang w:val="ru-RU"/>
        </w:rPr>
      </w:pPr>
    </w:p>
    <w:p w14:paraId="1C4366AE" w14:textId="77777777" w:rsidR="00146035" w:rsidRDefault="00146035">
      <w:pPr>
        <w:rPr>
          <w:rFonts w:ascii="Times New Roman" w:hAnsi="Times New Roman" w:cs="Times New Roman"/>
          <w:sz w:val="24"/>
          <w:szCs w:val="24"/>
          <w:lang w:val="ru-RU"/>
        </w:rPr>
      </w:pPr>
    </w:p>
    <w:p w14:paraId="4A1BD01B" w14:textId="77777777" w:rsidR="00146035" w:rsidRDefault="00146035">
      <w:pPr>
        <w:rPr>
          <w:rFonts w:ascii="Times New Roman" w:hAnsi="Times New Roman" w:cs="Times New Roman"/>
          <w:sz w:val="24"/>
          <w:szCs w:val="24"/>
          <w:lang w:val="ru-RU"/>
        </w:rPr>
      </w:pPr>
    </w:p>
    <w:p w14:paraId="59BBBDD7" w14:textId="77777777" w:rsidR="00146035" w:rsidRDefault="00146035">
      <w:pPr>
        <w:rPr>
          <w:rFonts w:ascii="Times New Roman" w:hAnsi="Times New Roman" w:cs="Times New Roman"/>
          <w:sz w:val="24"/>
          <w:szCs w:val="24"/>
          <w:lang w:val="ru-RU"/>
        </w:rPr>
      </w:pPr>
    </w:p>
    <w:p w14:paraId="3D17E6CF" w14:textId="77777777" w:rsidR="00146035" w:rsidRPr="00922A5F" w:rsidRDefault="00146035">
      <w:pPr>
        <w:rPr>
          <w:rFonts w:ascii="Times New Roman" w:hAnsi="Times New Roman" w:cs="Times New Roman"/>
          <w:sz w:val="24"/>
          <w:szCs w:val="24"/>
          <w:lang w:val="ru-RU"/>
        </w:rPr>
      </w:pPr>
    </w:p>
    <w:p w14:paraId="51CE450D" w14:textId="77777777" w:rsidR="00BF38B7" w:rsidRPr="00922A5F" w:rsidRDefault="00BF38B7">
      <w:pPr>
        <w:rPr>
          <w:rFonts w:ascii="Times New Roman" w:hAnsi="Times New Roman" w:cs="Times New Roman"/>
          <w:sz w:val="24"/>
          <w:szCs w:val="24"/>
          <w:lang w:val="ru-RU"/>
        </w:rPr>
      </w:pPr>
    </w:p>
    <w:p w14:paraId="1F0921FF" w14:textId="77777777" w:rsidR="00BF38B7" w:rsidRPr="00922A5F" w:rsidRDefault="00BF38B7">
      <w:pPr>
        <w:rPr>
          <w:rFonts w:ascii="Times New Roman" w:hAnsi="Times New Roman" w:cs="Times New Roman"/>
          <w:sz w:val="24"/>
          <w:szCs w:val="24"/>
          <w:lang w:val="ru-RU"/>
        </w:rPr>
      </w:pPr>
    </w:p>
    <w:p w14:paraId="4A51E17A" w14:textId="77777777" w:rsidR="00BF38B7" w:rsidRPr="00922A5F" w:rsidRDefault="00BF38B7">
      <w:pPr>
        <w:rPr>
          <w:rFonts w:ascii="Times New Roman" w:hAnsi="Times New Roman" w:cs="Times New Roman"/>
          <w:sz w:val="24"/>
          <w:szCs w:val="24"/>
          <w:lang w:val="ru-RU"/>
        </w:rPr>
      </w:pPr>
    </w:p>
    <w:p w14:paraId="40F1B846" w14:textId="77777777" w:rsidR="00BF38B7" w:rsidRPr="00922A5F" w:rsidRDefault="00BF38B7">
      <w:pPr>
        <w:rPr>
          <w:rFonts w:ascii="Times New Roman" w:hAnsi="Times New Roman" w:cs="Times New Roman"/>
          <w:sz w:val="24"/>
          <w:szCs w:val="24"/>
          <w:lang w:val="ru-RU"/>
        </w:rPr>
      </w:pPr>
    </w:p>
    <w:p w14:paraId="1C7D802D"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lastRenderedPageBreak/>
        <w:t>Приложение А: Краткий обзор законодательства и нормативных актов Республики Казахстан</w:t>
      </w:r>
    </w:p>
    <w:p w14:paraId="15AB1052"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Данное приложение содержит обзор ключевых национальных законов и нормативных актов Республики Казахстан, регулирующих вопросы охраны здоровья и безопасности населения. Они формируют правовую основу для настоящего плана управления. Соблюдение этих стандартов является обязательным для проекта строительства железной дороги «Мойынты – Кызылжар».</w:t>
      </w:r>
    </w:p>
    <w:p w14:paraId="5E9DE8B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F.1. Санитарно-эпидемиологическое благополучие и охрана общественного здоровья</w:t>
      </w:r>
    </w:p>
    <w:tbl>
      <w:tblPr>
        <w:tblW w:w="0" w:type="auto"/>
        <w:tblCellMar>
          <w:top w:w="15" w:type="dxa"/>
          <w:left w:w="15" w:type="dxa"/>
          <w:bottom w:w="15" w:type="dxa"/>
          <w:right w:w="15" w:type="dxa"/>
        </w:tblCellMar>
        <w:tblLook w:val="04A0" w:firstRow="1" w:lastRow="0" w:firstColumn="1" w:lastColumn="0" w:noHBand="0" w:noVBand="1"/>
      </w:tblPr>
      <w:tblGrid>
        <w:gridCol w:w="3228"/>
        <w:gridCol w:w="6127"/>
      </w:tblGrid>
      <w:tr w:rsidR="00F20275" w:rsidRPr="00922A5F" w14:paraId="0DC60838" w14:textId="77777777">
        <w:trPr>
          <w:tblHeader/>
        </w:trPr>
        <w:tc>
          <w:tcPr>
            <w:tcW w:w="3228" w:type="dxa"/>
            <w:tcBorders>
              <w:top w:val="nil"/>
              <w:left w:val="nil"/>
              <w:bottom w:val="single" w:sz="4" w:space="0" w:color="BBBBBB"/>
              <w:right w:val="nil"/>
            </w:tcBorders>
            <w:tcMar>
              <w:top w:w="150" w:type="dxa"/>
              <w:left w:w="0" w:type="dxa"/>
              <w:bottom w:w="150" w:type="dxa"/>
              <w:right w:w="150" w:type="dxa"/>
            </w:tcMar>
            <w:vAlign w:val="center"/>
          </w:tcPr>
          <w:p w14:paraId="6AF48C0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 Нормативный акт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2AD4F3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Ключевые требования и значение для проекта</w:t>
            </w:r>
          </w:p>
        </w:tc>
      </w:tr>
      <w:tr w:rsidR="00F20275" w:rsidRPr="00922A5F" w14:paraId="6F4E5C9E" w14:textId="77777777">
        <w:tc>
          <w:tcPr>
            <w:tcW w:w="3228" w:type="dxa"/>
            <w:tcBorders>
              <w:top w:val="nil"/>
              <w:left w:val="nil"/>
              <w:bottom w:val="single" w:sz="4" w:space="0" w:color="E5E5E5"/>
              <w:right w:val="nil"/>
            </w:tcBorders>
            <w:tcMar>
              <w:top w:w="150" w:type="dxa"/>
              <w:left w:w="0" w:type="dxa"/>
              <w:bottom w:w="150" w:type="dxa"/>
              <w:right w:w="150" w:type="dxa"/>
            </w:tcMar>
            <w:vAlign w:val="center"/>
          </w:tcPr>
          <w:p w14:paraId="0136082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Кодекс Республики Казахстан «О здоровье народа и системе здравоохранения» (№ 360-VI ЗРК от 7 июля 2020 г.)</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0E2FE9C" w14:textId="77777777" w:rsidR="00F20275" w:rsidRPr="00922A5F" w:rsidRDefault="00000000" w:rsidP="001412D3">
            <w:pPr>
              <w:jc w:val="both"/>
              <w:rPr>
                <w:rFonts w:ascii="Times New Roman" w:hAnsi="Times New Roman" w:cs="Times New Roman"/>
                <w:sz w:val="24"/>
                <w:szCs w:val="24"/>
                <w:lang w:val="ru-RU"/>
              </w:rPr>
            </w:pPr>
            <w:r w:rsidRPr="00922A5F">
              <w:rPr>
                <w:rFonts w:ascii="Times New Roman" w:hAnsi="Times New Roman" w:cs="Times New Roman"/>
                <w:sz w:val="24"/>
                <w:szCs w:val="24"/>
              </w:rPr>
              <w:t xml:space="preserve">• Санитарно-эпидемиологическое благополучие: устанавливает правовую основу для обеспечения безопасной среды для населения. </w:t>
            </w:r>
            <w:r w:rsidRPr="00922A5F">
              <w:rPr>
                <w:rFonts w:ascii="Times New Roman" w:hAnsi="Times New Roman" w:cs="Times New Roman"/>
                <w:sz w:val="24"/>
                <w:szCs w:val="24"/>
              </w:rPr>
              <w:br/>
              <w:t xml:space="preserve">• Санитарно-защитные зоны (СЗЗ): предусматривает создание защитных буферов вокруг промышленных объектов, транспортных коридоров и других источников воздействия на здоровье человека. Проект обязан соблюдать размеры СЗЗ по шуму, пыли и выбросам. </w:t>
            </w:r>
            <w:r w:rsidRPr="00922A5F">
              <w:rPr>
                <w:rFonts w:ascii="Times New Roman" w:hAnsi="Times New Roman" w:cs="Times New Roman"/>
                <w:sz w:val="24"/>
                <w:szCs w:val="24"/>
              </w:rPr>
              <w:br/>
              <w:t xml:space="preserve">• Гигиеническое нормирование: устанавливает предельно допустимые концентрации (ПДК) загрязняющих веществ в воздухе, воде и почве, а также предельно допустимые уровни (ПДУ) физических факторов (шум, вибрация, радиация). </w:t>
            </w:r>
            <w:r w:rsidRPr="00922A5F">
              <w:rPr>
                <w:rFonts w:ascii="Times New Roman" w:hAnsi="Times New Roman" w:cs="Times New Roman"/>
                <w:sz w:val="24"/>
                <w:szCs w:val="24"/>
              </w:rPr>
              <w:br/>
              <w:t>• Ответственность: возлагает на юридических и физических лиц обязанность соблюдать санитарные правила и</w:t>
            </w:r>
            <w:r w:rsidRPr="00922A5F">
              <w:rPr>
                <w:rFonts w:ascii="Times New Roman" w:hAnsi="Times New Roman" w:cs="Times New Roman"/>
                <w:sz w:val="24"/>
                <w:szCs w:val="24"/>
                <w:lang w:val="ru-RU"/>
              </w:rPr>
              <w:t xml:space="preserve"> нормы.</w:t>
            </w:r>
          </w:p>
        </w:tc>
      </w:tr>
      <w:tr w:rsidR="00F20275" w:rsidRPr="00922A5F" w14:paraId="5A87D30E" w14:textId="77777777">
        <w:tc>
          <w:tcPr>
            <w:tcW w:w="3228" w:type="dxa"/>
            <w:tcBorders>
              <w:top w:val="nil"/>
              <w:left w:val="nil"/>
              <w:bottom w:val="single" w:sz="4" w:space="0" w:color="E5E5E5"/>
              <w:right w:val="nil"/>
            </w:tcBorders>
            <w:tcMar>
              <w:top w:w="150" w:type="dxa"/>
              <w:left w:w="0" w:type="dxa"/>
              <w:bottom w:w="150" w:type="dxa"/>
              <w:right w:w="150" w:type="dxa"/>
            </w:tcMar>
            <w:vAlign w:val="center"/>
          </w:tcPr>
          <w:p w14:paraId="2C441CB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Санитарные правила «Санитарно-эпидемиологические требования к качеству атмосферного воздуха в городских и сельских населённых пунктах» (СанПиН)</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C0E455D"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Нормативы качества воздуха: устанавливают конкретные ПДК для взвешенных частиц (PM10, PM2.5), диоксида азота (NO₂), диоксида серы (SO₂), угарного газа (CO) и других загрязнителей. Выбросы проекта и образование пыли не должны приводить к превышению этих норм на границе жилых зон.</w:t>
            </w:r>
          </w:p>
        </w:tc>
      </w:tr>
      <w:tr w:rsidR="00F20275" w:rsidRPr="00922A5F" w14:paraId="2265DC3F" w14:textId="77777777">
        <w:tc>
          <w:tcPr>
            <w:tcW w:w="3228" w:type="dxa"/>
            <w:tcBorders>
              <w:top w:val="nil"/>
              <w:left w:val="nil"/>
              <w:bottom w:val="single" w:sz="4" w:space="0" w:color="E5E5E5"/>
              <w:right w:val="nil"/>
            </w:tcBorders>
            <w:tcMar>
              <w:top w:w="150" w:type="dxa"/>
              <w:left w:w="0" w:type="dxa"/>
              <w:bottom w:w="150" w:type="dxa"/>
              <w:right w:w="150" w:type="dxa"/>
            </w:tcMar>
            <w:vAlign w:val="center"/>
          </w:tcPr>
          <w:p w14:paraId="27B8AAD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Санитарные правила «Санитарно-эпидемиологические требования к уровням шума на рабочих местах и в жилых районах»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27F8D8A"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Нормативы шума: определяют строгие ПДУ для эквивалентных и максимальных уровней шума в жилых районах: днём — 55 дБА, ночью — 45 дБА. Это основной стандарт для оценки и снижения шума от строительства и эксплуатации поездов.</w:t>
            </w:r>
          </w:p>
        </w:tc>
      </w:tr>
      <w:tr w:rsidR="00F20275" w:rsidRPr="00922A5F" w14:paraId="58EFFC29" w14:textId="77777777">
        <w:tc>
          <w:tcPr>
            <w:tcW w:w="3228" w:type="dxa"/>
            <w:tcBorders>
              <w:top w:val="nil"/>
              <w:left w:val="nil"/>
              <w:bottom w:val="single" w:sz="4" w:space="0" w:color="E5E5E5"/>
              <w:right w:val="nil"/>
            </w:tcBorders>
            <w:tcMar>
              <w:top w:w="150" w:type="dxa"/>
              <w:left w:w="0" w:type="dxa"/>
              <w:bottom w:w="150" w:type="dxa"/>
              <w:right w:w="150" w:type="dxa"/>
            </w:tcMar>
            <w:vAlign w:val="center"/>
          </w:tcPr>
          <w:p w14:paraId="38BF332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Санитарные правила «Санитарно-эпидемиологические требования к источникам водоснабжения и питьевой воде»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A195574"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Охрана водных ресурсов: устанавливают требования по защите поверхностных и подземных источников воды от загрязнения промышленными и бытовыми сточными водами. Проект обязан предотвращать загрязнение водных ресурсов разливами, эрозией или ненадлежащим обращением с отходами.</w:t>
            </w:r>
          </w:p>
        </w:tc>
      </w:tr>
    </w:tbl>
    <w:p w14:paraId="09A9938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F.2 Строительная, промышленная и пожарная безопасность</w:t>
      </w:r>
    </w:p>
    <w:tbl>
      <w:tblPr>
        <w:tblW w:w="0" w:type="auto"/>
        <w:tblCellMar>
          <w:top w:w="15" w:type="dxa"/>
          <w:left w:w="15" w:type="dxa"/>
          <w:bottom w:w="15" w:type="dxa"/>
          <w:right w:w="15" w:type="dxa"/>
        </w:tblCellMar>
        <w:tblLook w:val="04A0" w:firstRow="1" w:lastRow="0" w:firstColumn="1" w:lastColumn="0" w:noHBand="0" w:noVBand="1"/>
      </w:tblPr>
      <w:tblGrid>
        <w:gridCol w:w="3457"/>
        <w:gridCol w:w="5898"/>
      </w:tblGrid>
      <w:tr w:rsidR="00F20275" w:rsidRPr="00922A5F" w14:paraId="25B478FF"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498C70D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 Нормативный акт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BD1ABB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Ключевые требования и значение для проекта</w:t>
            </w:r>
          </w:p>
        </w:tc>
      </w:tr>
      <w:tr w:rsidR="00F20275" w:rsidRPr="00922A5F" w14:paraId="024226A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792A45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Республики Казахстан «О гражданской защите» (№ 188-V ЗРК от 11 апреля 2014 г.)</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FB8091A"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xml:space="preserve">• Предотвращение ЧС: организации обязаны разрабатывать планы по предотвращению и ликвидации чрезвычайных ситуаций (производственные аварии, пожары, стихийные бедствия). </w:t>
            </w:r>
            <w:r w:rsidRPr="00922A5F">
              <w:rPr>
                <w:rFonts w:ascii="Times New Roman" w:hAnsi="Times New Roman" w:cs="Times New Roman"/>
                <w:sz w:val="24"/>
                <w:szCs w:val="24"/>
              </w:rPr>
              <w:br/>
              <w:t xml:space="preserve">• Пожарная безопасность: обязательное соблюдение правил пожарной безопасности, включая наличие оборудования, сигнализации и планов эвакуации для всех объектов и рабочих лагерей. </w:t>
            </w:r>
            <w:r w:rsidRPr="00922A5F">
              <w:rPr>
                <w:rFonts w:ascii="Times New Roman" w:hAnsi="Times New Roman" w:cs="Times New Roman"/>
                <w:sz w:val="24"/>
                <w:szCs w:val="24"/>
              </w:rPr>
              <w:br/>
              <w:t>• Координация: планы по ЧС должны быть согласованы с местными исполнительными органами.</w:t>
            </w:r>
          </w:p>
        </w:tc>
      </w:tr>
      <w:tr w:rsidR="00F20275" w:rsidRPr="00922A5F" w14:paraId="2F5C10E2"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ED29AF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Технический регламент «Безопасность объектов железнодорожного транспорта» (утверждён постановлением Правительства)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0906AC0"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Безопасность проектирования и строительства: устанавливает обязательные требования к проектированию, строительству, реконструкции и эксплуатации железнодорожных путей, сооружений и подвижного состава для обеспечения их конструкционной надёжности и безопасного взаимодействия с окружающей средой и людьми.</w:t>
            </w:r>
          </w:p>
        </w:tc>
      </w:tr>
      <w:tr w:rsidR="00F20275" w:rsidRPr="00922A5F" w14:paraId="2132FE7C"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A006C5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Правила пожарной безопасности Республики Казахстан</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D4A29D0" w14:textId="77777777" w:rsidR="00F20275" w:rsidRPr="00922A5F" w:rsidRDefault="00000000" w:rsidP="001412D3">
            <w:pPr>
              <w:jc w:val="both"/>
              <w:rPr>
                <w:rFonts w:ascii="Times New Roman" w:hAnsi="Times New Roman" w:cs="Times New Roman"/>
                <w:sz w:val="24"/>
                <w:szCs w:val="24"/>
              </w:rPr>
            </w:pPr>
            <w:r w:rsidRPr="00922A5F">
              <w:rPr>
                <w:rFonts w:ascii="Times New Roman" w:hAnsi="Times New Roman" w:cs="Times New Roman"/>
                <w:sz w:val="24"/>
                <w:szCs w:val="24"/>
              </w:rPr>
              <w:t>• Детализированная профилактика пожаров: устанавливают конкретные требования к противопожарным мерам, системам пожаротушения (сигнализация, гидранты, огнетушители), путям эвакуации и указателям, а также обучению работников для всех зданий и временных сооружений (строительные площадки, вахтовые лагеря).</w:t>
            </w:r>
          </w:p>
        </w:tc>
      </w:tr>
    </w:tbl>
    <w:p w14:paraId="3C59A08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F.3 Дорожная и транспортная безопасность</w:t>
      </w:r>
    </w:p>
    <w:tbl>
      <w:tblPr>
        <w:tblW w:w="0" w:type="auto"/>
        <w:tblCellMar>
          <w:top w:w="15" w:type="dxa"/>
          <w:left w:w="15" w:type="dxa"/>
          <w:bottom w:w="15" w:type="dxa"/>
          <w:right w:w="15" w:type="dxa"/>
        </w:tblCellMar>
        <w:tblLook w:val="04A0" w:firstRow="1" w:lastRow="0" w:firstColumn="1" w:lastColumn="0" w:noHBand="0" w:noVBand="1"/>
      </w:tblPr>
      <w:tblGrid>
        <w:gridCol w:w="3140"/>
        <w:gridCol w:w="6215"/>
      </w:tblGrid>
      <w:tr w:rsidR="00F20275" w:rsidRPr="00922A5F" w14:paraId="5342E4E1"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556F5D5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Закон / Нормативный акт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C5BA7D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Ключевые требования и значение для проекта</w:t>
            </w:r>
          </w:p>
        </w:tc>
      </w:tr>
      <w:tr w:rsidR="00F20275" w:rsidRPr="00922A5F" w14:paraId="0B70F868"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8537CA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Республики Казахстан «О дорожном движении» (№ 267-I от 15 июля 1996 г.)</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5E2089B"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 xml:space="preserve">• Основные правила: базовый закон, регулирующий все вопросы дорожного движения, использование транспортных средств и деятельность водителей. </w:t>
            </w:r>
            <w:r w:rsidRPr="00922A5F">
              <w:rPr>
                <w:rFonts w:ascii="Times New Roman" w:hAnsi="Times New Roman" w:cs="Times New Roman"/>
                <w:sz w:val="24"/>
                <w:szCs w:val="24"/>
              </w:rPr>
              <w:br/>
              <w:t xml:space="preserve">• Безопасность транспорта: все транспортные средства проекта должны быть зарегистрированы, технически исправны и проходить обязательные техосмотры. </w:t>
            </w:r>
            <w:r w:rsidRPr="00922A5F">
              <w:rPr>
                <w:rFonts w:ascii="Times New Roman" w:hAnsi="Times New Roman" w:cs="Times New Roman"/>
                <w:sz w:val="24"/>
                <w:szCs w:val="24"/>
              </w:rPr>
              <w:br/>
              <w:t>• Соблюдение правил водителями: все водители должны иметь действующее водительское удостоверение соответствующей категории и соблюдать все правила дорожного движения (ограничения скорости, обгоны, дорожные знаки).</w:t>
            </w:r>
          </w:p>
        </w:tc>
      </w:tr>
      <w:tr w:rsidR="00F20275" w:rsidRPr="00922A5F" w14:paraId="4ACA2E34"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7F655F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Правила дорожного движения Республики Казахстан (утверждены постановлением Правительства)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04BE62E"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 Конкретное поведение: содержат детализированные правила поведения всех участников дорожного движения, включая специальные нормы для эксплуатации грузовых транспортных средств, которые напрямую применяются к транспорту, задействованному в проекте.</w:t>
            </w:r>
          </w:p>
        </w:tc>
      </w:tr>
    </w:tbl>
    <w:p w14:paraId="495B634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F.4 Охрана окружающей среды</w:t>
      </w:r>
    </w:p>
    <w:tbl>
      <w:tblPr>
        <w:tblW w:w="0" w:type="auto"/>
        <w:tblCellMar>
          <w:top w:w="15" w:type="dxa"/>
          <w:left w:w="15" w:type="dxa"/>
          <w:bottom w:w="15" w:type="dxa"/>
          <w:right w:w="15" w:type="dxa"/>
        </w:tblCellMar>
        <w:tblLook w:val="04A0" w:firstRow="1" w:lastRow="0" w:firstColumn="1" w:lastColumn="0" w:noHBand="0" w:noVBand="1"/>
      </w:tblPr>
      <w:tblGrid>
        <w:gridCol w:w="3139"/>
        <w:gridCol w:w="6216"/>
      </w:tblGrid>
      <w:tr w:rsidR="00F20275" w:rsidRPr="00922A5F" w14:paraId="27F4D05F"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51FC3AD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Закон / Нормативный акт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546B003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Ключевые требования и значение для проекта</w:t>
            </w:r>
          </w:p>
        </w:tc>
      </w:tr>
      <w:tr w:rsidR="00F20275" w:rsidRPr="00922A5F" w14:paraId="05DB661F"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5EA866E"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Экологический кодекс Республики Казахстан (№ 400-VI ЗРК от 2 января 2021 г.)</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1341376"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 xml:space="preserve">• Оценка воздействия на окружающую среду (ОВОС): обязательное проведение процедуры ОВОС для проектов с потенциально значительным воздействием на окружающую среду. </w:t>
            </w:r>
            <w:r w:rsidRPr="00922A5F">
              <w:rPr>
                <w:rFonts w:ascii="Times New Roman" w:hAnsi="Times New Roman" w:cs="Times New Roman"/>
                <w:sz w:val="24"/>
                <w:szCs w:val="24"/>
              </w:rPr>
              <w:br/>
              <w:t xml:space="preserve">• Обращение с отходами: регулирует образование, сбор, транспортировку, переработку и утилизацию отходов производства и потребления. Проект обязан передавать отходы лицензированным операторам. </w:t>
            </w:r>
            <w:r w:rsidRPr="00922A5F">
              <w:rPr>
                <w:rFonts w:ascii="Times New Roman" w:hAnsi="Times New Roman" w:cs="Times New Roman"/>
                <w:sz w:val="24"/>
                <w:szCs w:val="24"/>
              </w:rPr>
              <w:br/>
              <w:t xml:space="preserve">• Выбросы и разрешения: требует получения разрешений на выбросы в окружающую среду и устанавливает лимиты на основе наилучших доступных технологий (НДТ). </w:t>
            </w:r>
            <w:r w:rsidRPr="00922A5F">
              <w:rPr>
                <w:rFonts w:ascii="Times New Roman" w:hAnsi="Times New Roman" w:cs="Times New Roman"/>
                <w:sz w:val="24"/>
                <w:szCs w:val="24"/>
              </w:rPr>
              <w:br/>
              <w:t>• Охрана природных ресурсов: содержит нормы по защите водных, земельных и биологических ресурсов.</w:t>
            </w:r>
          </w:p>
        </w:tc>
      </w:tr>
    </w:tbl>
    <w:p w14:paraId="4CE954FB"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F.5 Ответственность и контроль</w:t>
      </w:r>
    </w:p>
    <w:tbl>
      <w:tblPr>
        <w:tblW w:w="0" w:type="auto"/>
        <w:tblCellMar>
          <w:top w:w="15" w:type="dxa"/>
          <w:left w:w="15" w:type="dxa"/>
          <w:bottom w:w="15" w:type="dxa"/>
          <w:right w:w="15" w:type="dxa"/>
        </w:tblCellMar>
        <w:tblLook w:val="04A0" w:firstRow="1" w:lastRow="0" w:firstColumn="1" w:lastColumn="0" w:noHBand="0" w:noVBand="1"/>
      </w:tblPr>
      <w:tblGrid>
        <w:gridCol w:w="3011"/>
        <w:gridCol w:w="6344"/>
      </w:tblGrid>
      <w:tr w:rsidR="00F20275" w:rsidRPr="00922A5F" w14:paraId="2B20A53D"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2E6DF0F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Закон / Нормативный акт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4AC2B82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Ключевые требования и значение для проекта</w:t>
            </w:r>
          </w:p>
        </w:tc>
      </w:tr>
      <w:tr w:rsidR="00F20275" w:rsidRPr="00922A5F" w14:paraId="5C12BC18"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E6FD78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Кодекс Республики Казахстан «Об административных правонарушениях» (КоАП)</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3ACED27" w14:textId="77777777" w:rsidR="00F20275" w:rsidRPr="00922A5F" w:rsidRDefault="00000000" w:rsidP="00C31F54">
            <w:pPr>
              <w:jc w:val="both"/>
              <w:rPr>
                <w:rFonts w:ascii="Times New Roman" w:hAnsi="Times New Roman" w:cs="Times New Roman"/>
                <w:sz w:val="24"/>
                <w:szCs w:val="24"/>
              </w:rPr>
            </w:pPr>
            <w:r w:rsidRPr="00922A5F">
              <w:rPr>
                <w:rFonts w:ascii="Times New Roman" w:hAnsi="Times New Roman" w:cs="Times New Roman"/>
                <w:sz w:val="24"/>
                <w:szCs w:val="24"/>
              </w:rPr>
              <w:t>• Штрафы и санкции: устанавливает административную ответственность и штрафы за нарушения требований указанных выше законов (например: санитарные нарушения, нарушения ПДД, несоблюдение правил пожарной безопасности, экологический ущерб). К ответственности могут привлекаться должностные лица и юридические лица.</w:t>
            </w:r>
          </w:p>
        </w:tc>
      </w:tr>
      <w:tr w:rsidR="00F20275" w:rsidRPr="00922A5F" w14:paraId="2B786A4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5C6D72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Уголовный кодекс Республики Казахстан</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8381B34" w14:textId="77777777" w:rsidR="00F20275" w:rsidRPr="00922A5F" w:rsidRDefault="00000000" w:rsidP="00C31F54">
            <w:pPr>
              <w:jc w:val="both"/>
              <w:rPr>
                <w:rFonts w:ascii="Times New Roman" w:hAnsi="Times New Roman" w:cs="Times New Roman"/>
                <w:sz w:val="24"/>
                <w:szCs w:val="24"/>
                <w:lang w:val="ru-RU"/>
              </w:rPr>
            </w:pPr>
            <w:r w:rsidRPr="00922A5F">
              <w:rPr>
                <w:rFonts w:ascii="Times New Roman" w:hAnsi="Times New Roman" w:cs="Times New Roman"/>
                <w:sz w:val="24"/>
                <w:szCs w:val="24"/>
              </w:rPr>
              <w:t>• Уголовная ответственность: предусматривает наказание за нарушения, повлекшие тяжкие последствия, такие как значительный ущерб здоровью человека, крупное загрязнение окружающей среды или гибель людей в результате нарушений правил безопасност</w:t>
            </w:r>
            <w:r w:rsidRPr="00922A5F">
              <w:rPr>
                <w:rFonts w:ascii="Times New Roman" w:hAnsi="Times New Roman" w:cs="Times New Roman"/>
                <w:sz w:val="24"/>
                <w:szCs w:val="24"/>
                <w:lang w:val="ru-RU"/>
              </w:rPr>
              <w:t>и.</w:t>
            </w:r>
          </w:p>
        </w:tc>
      </w:tr>
    </w:tbl>
    <w:p w14:paraId="45926EE7" w14:textId="77777777" w:rsidR="00F20275" w:rsidRPr="00922A5F" w:rsidRDefault="00F20275">
      <w:pPr>
        <w:rPr>
          <w:rFonts w:ascii="Times New Roman" w:hAnsi="Times New Roman" w:cs="Times New Roman"/>
          <w:sz w:val="24"/>
          <w:szCs w:val="24"/>
        </w:rPr>
      </w:pPr>
    </w:p>
    <w:p w14:paraId="1DB55B7A" w14:textId="77777777" w:rsidR="00F20275" w:rsidRPr="00922A5F" w:rsidRDefault="00F20275">
      <w:pPr>
        <w:rPr>
          <w:rFonts w:ascii="Times New Roman" w:hAnsi="Times New Roman" w:cs="Times New Roman"/>
          <w:sz w:val="24"/>
          <w:szCs w:val="24"/>
        </w:rPr>
      </w:pPr>
    </w:p>
    <w:p w14:paraId="42C7F01C" w14:textId="77777777" w:rsidR="00F20275" w:rsidRPr="00922A5F" w:rsidRDefault="00F20275">
      <w:pPr>
        <w:rPr>
          <w:rFonts w:ascii="Times New Roman" w:hAnsi="Times New Roman" w:cs="Times New Roman"/>
          <w:sz w:val="24"/>
          <w:szCs w:val="24"/>
        </w:rPr>
      </w:pPr>
    </w:p>
    <w:p w14:paraId="0B534C59"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lang w:val="ru-RU"/>
        </w:rPr>
        <w:t>Приложение</w:t>
      </w:r>
      <w:r w:rsidRPr="00922A5F">
        <w:rPr>
          <w:rFonts w:ascii="Times New Roman" w:hAnsi="Times New Roman" w:cs="Times New Roman"/>
          <w:sz w:val="24"/>
          <w:szCs w:val="24"/>
          <w:lang w:val="en-US"/>
        </w:rPr>
        <w:t xml:space="preserve"> </w:t>
      </w:r>
      <w:r w:rsidRPr="00922A5F">
        <w:rPr>
          <w:rFonts w:ascii="Times New Roman" w:hAnsi="Times New Roman" w:cs="Times New Roman"/>
          <w:sz w:val="24"/>
          <w:szCs w:val="24"/>
          <w:lang w:val="ru-RU"/>
        </w:rPr>
        <w:t>В</w:t>
      </w:r>
      <w:r w:rsidRPr="00922A5F">
        <w:rPr>
          <w:rFonts w:ascii="Times New Roman" w:hAnsi="Times New Roman" w:cs="Times New Roman"/>
          <w:sz w:val="24"/>
          <w:szCs w:val="24"/>
        </w:rPr>
        <w:t xml:space="preserve">: </w:t>
      </w:r>
      <w:hyperlink r:id="rId22" w:history="1">
        <w:r w:rsidR="00F20275" w:rsidRPr="00922A5F">
          <w:rPr>
            <w:rStyle w:val="a5"/>
            <w:rFonts w:ascii="Times New Roman" w:hAnsi="Times New Roman" w:cs="Times New Roman"/>
            <w:sz w:val="24"/>
            <w:szCs w:val="24"/>
          </w:rPr>
          <w:t>Performance Standard 2: Labor and Working Conditions | International Finance Corporation (IFC)</w:t>
        </w:r>
      </w:hyperlink>
    </w:p>
    <w:p w14:paraId="15A4B492"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lang w:val="ru-RU"/>
        </w:rPr>
        <w:t>Приложение</w:t>
      </w:r>
      <w:r w:rsidRPr="00922A5F">
        <w:rPr>
          <w:rFonts w:ascii="Times New Roman" w:hAnsi="Times New Roman" w:cs="Times New Roman"/>
          <w:sz w:val="24"/>
          <w:szCs w:val="24"/>
          <w:lang w:val="en-US"/>
        </w:rPr>
        <w:t xml:space="preserve"> </w:t>
      </w:r>
      <w:r w:rsidRPr="00922A5F">
        <w:rPr>
          <w:rFonts w:ascii="Times New Roman" w:hAnsi="Times New Roman" w:cs="Times New Roman"/>
          <w:sz w:val="24"/>
          <w:szCs w:val="24"/>
          <w:lang w:val="ru-RU"/>
        </w:rPr>
        <w:t>С</w:t>
      </w:r>
      <w:r w:rsidRPr="00922A5F">
        <w:rPr>
          <w:rFonts w:ascii="Times New Roman" w:hAnsi="Times New Roman" w:cs="Times New Roman"/>
          <w:sz w:val="24"/>
          <w:szCs w:val="24"/>
        </w:rPr>
        <w:t xml:space="preserve">: </w:t>
      </w:r>
      <w:hyperlink r:id="rId23" w:history="1">
        <w:r w:rsidR="00F20275" w:rsidRPr="00922A5F">
          <w:rPr>
            <w:rStyle w:val="a5"/>
            <w:rFonts w:ascii="Times New Roman" w:hAnsi="Times New Roman" w:cs="Times New Roman"/>
            <w:sz w:val="24"/>
            <w:szCs w:val="24"/>
          </w:rPr>
          <w:t>Performance Standard 4: Community Health, Safety, and Security | International Finance Corporation (IFC)</w:t>
        </w:r>
      </w:hyperlink>
    </w:p>
    <w:p w14:paraId="6AB00E64" w14:textId="77777777" w:rsidR="00F20275" w:rsidRPr="00922A5F" w:rsidRDefault="00F20275">
      <w:pPr>
        <w:spacing w:after="0"/>
        <w:rPr>
          <w:rFonts w:ascii="Times New Roman" w:hAnsi="Times New Roman" w:cs="Times New Roman"/>
          <w:sz w:val="24"/>
          <w:szCs w:val="24"/>
          <w:lang w:val="en-US"/>
        </w:rPr>
      </w:pPr>
    </w:p>
    <w:p w14:paraId="3F797149" w14:textId="77777777" w:rsidR="00C31F54" w:rsidRPr="00922A5F" w:rsidRDefault="00C31F54">
      <w:pPr>
        <w:spacing w:after="0"/>
        <w:rPr>
          <w:rFonts w:ascii="Times New Roman" w:hAnsi="Times New Roman" w:cs="Times New Roman"/>
          <w:sz w:val="24"/>
          <w:szCs w:val="24"/>
          <w:lang w:val="en-US"/>
        </w:rPr>
      </w:pPr>
    </w:p>
    <w:p w14:paraId="47CF7E1D" w14:textId="77777777" w:rsidR="00C31F54" w:rsidRPr="00922A5F" w:rsidRDefault="00C31F54">
      <w:pPr>
        <w:spacing w:after="0"/>
        <w:rPr>
          <w:rFonts w:ascii="Times New Roman" w:hAnsi="Times New Roman" w:cs="Times New Roman"/>
          <w:sz w:val="24"/>
          <w:szCs w:val="24"/>
          <w:lang w:val="en-US"/>
        </w:rPr>
      </w:pPr>
    </w:p>
    <w:p w14:paraId="0FB0E3D4" w14:textId="77777777" w:rsidR="00C31F54" w:rsidRPr="00922A5F" w:rsidRDefault="00C31F54">
      <w:pPr>
        <w:spacing w:after="0"/>
        <w:rPr>
          <w:rFonts w:ascii="Times New Roman" w:hAnsi="Times New Roman" w:cs="Times New Roman"/>
          <w:sz w:val="24"/>
          <w:szCs w:val="24"/>
          <w:lang w:val="en-US"/>
        </w:rPr>
      </w:pPr>
    </w:p>
    <w:p w14:paraId="5C7370B8" w14:textId="77777777" w:rsidR="00C31F54" w:rsidRPr="00922A5F" w:rsidRDefault="00C31F54">
      <w:pPr>
        <w:spacing w:after="0"/>
        <w:rPr>
          <w:rFonts w:ascii="Times New Roman" w:hAnsi="Times New Roman" w:cs="Times New Roman"/>
          <w:sz w:val="24"/>
          <w:szCs w:val="24"/>
          <w:lang w:val="en-US"/>
        </w:rPr>
      </w:pPr>
    </w:p>
    <w:p w14:paraId="58DAFB20" w14:textId="77777777" w:rsidR="00C31F54" w:rsidRPr="00922A5F" w:rsidRDefault="00C31F54">
      <w:pPr>
        <w:spacing w:after="0"/>
        <w:rPr>
          <w:rFonts w:ascii="Times New Roman" w:hAnsi="Times New Roman" w:cs="Times New Roman"/>
          <w:sz w:val="24"/>
          <w:szCs w:val="24"/>
          <w:lang w:val="en-US"/>
        </w:rPr>
      </w:pPr>
    </w:p>
    <w:p w14:paraId="447A1CEF" w14:textId="77777777" w:rsidR="00C31F54" w:rsidRPr="00922A5F" w:rsidRDefault="00C31F54">
      <w:pPr>
        <w:spacing w:after="0"/>
        <w:rPr>
          <w:rFonts w:ascii="Times New Roman" w:hAnsi="Times New Roman" w:cs="Times New Roman"/>
          <w:sz w:val="24"/>
          <w:szCs w:val="24"/>
          <w:lang w:val="en-US"/>
        </w:rPr>
      </w:pPr>
    </w:p>
    <w:p w14:paraId="05D52FD4" w14:textId="77777777" w:rsidR="00C31F54" w:rsidRPr="00922A5F" w:rsidRDefault="00C31F54">
      <w:pPr>
        <w:spacing w:after="0"/>
        <w:rPr>
          <w:rFonts w:ascii="Times New Roman" w:hAnsi="Times New Roman" w:cs="Times New Roman"/>
          <w:sz w:val="24"/>
          <w:szCs w:val="24"/>
          <w:lang w:val="en-US"/>
        </w:rPr>
      </w:pPr>
    </w:p>
    <w:p w14:paraId="1B8E4512" w14:textId="77777777" w:rsidR="00C31F54" w:rsidRPr="00922A5F" w:rsidRDefault="00C31F54">
      <w:pPr>
        <w:spacing w:after="0"/>
        <w:rPr>
          <w:rFonts w:ascii="Times New Roman" w:hAnsi="Times New Roman" w:cs="Times New Roman"/>
          <w:sz w:val="24"/>
          <w:szCs w:val="24"/>
          <w:lang w:val="en-US"/>
        </w:rPr>
      </w:pPr>
    </w:p>
    <w:p w14:paraId="620F47DC" w14:textId="77777777" w:rsidR="00C31F54" w:rsidRPr="00922A5F" w:rsidRDefault="00C31F54">
      <w:pPr>
        <w:spacing w:after="0"/>
        <w:rPr>
          <w:rFonts w:ascii="Times New Roman" w:hAnsi="Times New Roman" w:cs="Times New Roman"/>
          <w:sz w:val="24"/>
          <w:szCs w:val="24"/>
          <w:lang w:val="en-US"/>
        </w:rPr>
      </w:pPr>
    </w:p>
    <w:p w14:paraId="0B23FE21" w14:textId="77777777" w:rsidR="00C31F54" w:rsidRPr="00922A5F" w:rsidRDefault="00C31F54">
      <w:pPr>
        <w:spacing w:after="0"/>
        <w:rPr>
          <w:rFonts w:ascii="Times New Roman" w:hAnsi="Times New Roman" w:cs="Times New Roman"/>
          <w:sz w:val="24"/>
          <w:szCs w:val="24"/>
          <w:lang w:val="en-US"/>
        </w:rPr>
      </w:pPr>
    </w:p>
    <w:p w14:paraId="63B3FB8E" w14:textId="77777777" w:rsidR="00C31F54" w:rsidRPr="00922A5F" w:rsidRDefault="00C31F54">
      <w:pPr>
        <w:spacing w:after="0"/>
        <w:rPr>
          <w:rFonts w:ascii="Times New Roman" w:hAnsi="Times New Roman" w:cs="Times New Roman"/>
          <w:sz w:val="24"/>
          <w:szCs w:val="24"/>
          <w:lang w:val="en-US"/>
        </w:rPr>
      </w:pPr>
    </w:p>
    <w:p w14:paraId="77529CE2" w14:textId="77777777" w:rsidR="00C31F54" w:rsidRPr="00922A5F" w:rsidRDefault="00C31F54">
      <w:pPr>
        <w:spacing w:after="0"/>
        <w:rPr>
          <w:rFonts w:ascii="Times New Roman" w:hAnsi="Times New Roman" w:cs="Times New Roman"/>
          <w:sz w:val="24"/>
          <w:szCs w:val="24"/>
          <w:lang w:val="en-US"/>
        </w:rPr>
      </w:pPr>
    </w:p>
    <w:p w14:paraId="0188DF2C" w14:textId="77777777" w:rsidR="00C31F54" w:rsidRPr="00922A5F" w:rsidRDefault="00C31F54">
      <w:pPr>
        <w:spacing w:after="0"/>
        <w:rPr>
          <w:rFonts w:ascii="Times New Roman" w:hAnsi="Times New Roman" w:cs="Times New Roman"/>
          <w:sz w:val="24"/>
          <w:szCs w:val="24"/>
          <w:lang w:val="en-US"/>
        </w:rPr>
      </w:pPr>
    </w:p>
    <w:p w14:paraId="70DE30B8" w14:textId="77777777" w:rsidR="00C31F54" w:rsidRPr="00922A5F" w:rsidRDefault="00C31F54">
      <w:pPr>
        <w:spacing w:after="0"/>
        <w:rPr>
          <w:rFonts w:ascii="Times New Roman" w:hAnsi="Times New Roman" w:cs="Times New Roman"/>
          <w:sz w:val="24"/>
          <w:szCs w:val="24"/>
          <w:lang w:val="en-US"/>
        </w:rPr>
      </w:pPr>
    </w:p>
    <w:p w14:paraId="7362990E" w14:textId="77777777" w:rsidR="00C31F54" w:rsidRPr="00922A5F" w:rsidRDefault="00C31F54">
      <w:pPr>
        <w:spacing w:after="0"/>
        <w:rPr>
          <w:rFonts w:ascii="Times New Roman" w:hAnsi="Times New Roman" w:cs="Times New Roman"/>
          <w:sz w:val="24"/>
          <w:szCs w:val="24"/>
          <w:lang w:val="en-US"/>
        </w:rPr>
      </w:pPr>
    </w:p>
    <w:p w14:paraId="37D9FC5B" w14:textId="77777777" w:rsidR="00C31F54" w:rsidRPr="00922A5F" w:rsidRDefault="00C31F54">
      <w:pPr>
        <w:spacing w:after="0"/>
        <w:rPr>
          <w:rFonts w:ascii="Times New Roman" w:hAnsi="Times New Roman" w:cs="Times New Roman"/>
          <w:sz w:val="24"/>
          <w:szCs w:val="24"/>
          <w:lang w:val="en-US"/>
        </w:rPr>
      </w:pPr>
    </w:p>
    <w:p w14:paraId="3057C67E" w14:textId="77777777" w:rsidR="00C31F54" w:rsidRPr="00922A5F" w:rsidRDefault="00C31F54">
      <w:pPr>
        <w:spacing w:after="0"/>
        <w:rPr>
          <w:rFonts w:ascii="Times New Roman" w:hAnsi="Times New Roman" w:cs="Times New Roman"/>
          <w:sz w:val="24"/>
          <w:szCs w:val="24"/>
          <w:lang w:val="en-US"/>
        </w:rPr>
      </w:pPr>
    </w:p>
    <w:p w14:paraId="27F018EC" w14:textId="77777777" w:rsidR="00C31F54" w:rsidRPr="00922A5F" w:rsidRDefault="00C31F54">
      <w:pPr>
        <w:spacing w:after="0"/>
        <w:rPr>
          <w:rFonts w:ascii="Times New Roman" w:hAnsi="Times New Roman" w:cs="Times New Roman"/>
          <w:sz w:val="24"/>
          <w:szCs w:val="24"/>
          <w:lang w:val="en-US"/>
        </w:rPr>
      </w:pPr>
    </w:p>
    <w:p w14:paraId="291FCB2C" w14:textId="77777777" w:rsidR="00C31F54" w:rsidRPr="00922A5F" w:rsidRDefault="00C31F54">
      <w:pPr>
        <w:spacing w:after="0"/>
        <w:rPr>
          <w:rFonts w:ascii="Times New Roman" w:hAnsi="Times New Roman" w:cs="Times New Roman"/>
          <w:sz w:val="24"/>
          <w:szCs w:val="24"/>
          <w:lang w:val="en-US"/>
        </w:rPr>
      </w:pPr>
    </w:p>
    <w:p w14:paraId="0773F2E5" w14:textId="77777777" w:rsidR="00C31F54" w:rsidRPr="00922A5F" w:rsidRDefault="00C31F54">
      <w:pPr>
        <w:spacing w:after="0"/>
        <w:rPr>
          <w:rFonts w:ascii="Times New Roman" w:hAnsi="Times New Roman" w:cs="Times New Roman"/>
          <w:sz w:val="24"/>
          <w:szCs w:val="24"/>
          <w:lang w:val="en-US"/>
        </w:rPr>
      </w:pPr>
    </w:p>
    <w:p w14:paraId="7F250BDC"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lang w:val="ru-RU"/>
        </w:rPr>
        <w:lastRenderedPageBreak/>
        <w:t>Приложение Д</w:t>
      </w:r>
      <w:r w:rsidRPr="00922A5F">
        <w:rPr>
          <w:rFonts w:ascii="Times New Roman" w:hAnsi="Times New Roman" w:cs="Times New Roman"/>
          <w:sz w:val="24"/>
          <w:szCs w:val="24"/>
        </w:rPr>
        <w:t>:</w:t>
      </w:r>
    </w:p>
    <w:p w14:paraId="4B44E896"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Чек-лист трудового договора</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54"/>
        <w:gridCol w:w="1839"/>
        <w:gridCol w:w="2967"/>
        <w:gridCol w:w="1290"/>
        <w:gridCol w:w="1536"/>
      </w:tblGrid>
      <w:tr w:rsidR="00F20275" w:rsidRPr="00922A5F" w14:paraId="74A5CF4F" w14:textId="77777777">
        <w:trPr>
          <w:tblHeader/>
        </w:trPr>
        <w:tc>
          <w:tcPr>
            <w:tcW w:w="1659" w:type="dxa"/>
            <w:shd w:val="clear" w:color="auto" w:fill="FFFFFF"/>
            <w:tcMar>
              <w:top w:w="150" w:type="dxa"/>
              <w:left w:w="0" w:type="dxa"/>
              <w:bottom w:w="150" w:type="dxa"/>
              <w:right w:w="240" w:type="dxa"/>
            </w:tcMar>
            <w:vAlign w:val="center"/>
          </w:tcPr>
          <w:p w14:paraId="2D9BB176"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Категория</w:t>
            </w:r>
          </w:p>
        </w:tc>
        <w:tc>
          <w:tcPr>
            <w:tcW w:w="0" w:type="auto"/>
            <w:shd w:val="clear" w:color="auto" w:fill="FFFFFF"/>
            <w:tcMar>
              <w:top w:w="150" w:type="dxa"/>
              <w:left w:w="240" w:type="dxa"/>
              <w:bottom w:w="150" w:type="dxa"/>
              <w:right w:w="240" w:type="dxa"/>
            </w:tcMar>
            <w:vAlign w:val="center"/>
          </w:tcPr>
          <w:p w14:paraId="48F3D615"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Обязательный элемент</w:t>
            </w:r>
          </w:p>
        </w:tc>
        <w:tc>
          <w:tcPr>
            <w:tcW w:w="0" w:type="auto"/>
            <w:shd w:val="clear" w:color="auto" w:fill="FFFFFF"/>
            <w:tcMar>
              <w:top w:w="150" w:type="dxa"/>
              <w:left w:w="240" w:type="dxa"/>
              <w:bottom w:w="150" w:type="dxa"/>
              <w:right w:w="240" w:type="dxa"/>
            </w:tcMar>
            <w:vAlign w:val="center"/>
          </w:tcPr>
          <w:p w14:paraId="4D68B1C7"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Описание и требования</w:t>
            </w:r>
          </w:p>
        </w:tc>
        <w:tc>
          <w:tcPr>
            <w:tcW w:w="0" w:type="auto"/>
            <w:shd w:val="clear" w:color="auto" w:fill="FFFFFF"/>
            <w:tcMar>
              <w:top w:w="150" w:type="dxa"/>
              <w:left w:w="240" w:type="dxa"/>
              <w:bottom w:w="150" w:type="dxa"/>
              <w:right w:w="240" w:type="dxa"/>
            </w:tcMar>
            <w:vAlign w:val="center"/>
          </w:tcPr>
          <w:p w14:paraId="44790A71"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Проверка  (</w:t>
            </w:r>
            <w:r w:rsidRPr="00922A5F">
              <w:rPr>
                <w:rFonts w:ascii="Segoe UI Symbol" w:hAnsi="Segoe UI Symbol" w:cs="Segoe UI Symbol"/>
                <w:sz w:val="24"/>
                <w:szCs w:val="24"/>
              </w:rPr>
              <w:t>✓</w:t>
            </w:r>
            <w:r w:rsidRPr="00922A5F">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tcPr>
          <w:p w14:paraId="72926125"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Примечания</w:t>
            </w:r>
          </w:p>
        </w:tc>
      </w:tr>
      <w:tr w:rsidR="00F20275" w:rsidRPr="00922A5F" w14:paraId="4D9A5579" w14:textId="77777777">
        <w:tc>
          <w:tcPr>
            <w:tcW w:w="1659" w:type="dxa"/>
            <w:shd w:val="clear" w:color="auto" w:fill="FFFFFF"/>
            <w:tcMar>
              <w:top w:w="150" w:type="dxa"/>
              <w:left w:w="0" w:type="dxa"/>
              <w:bottom w:w="150" w:type="dxa"/>
              <w:right w:w="240" w:type="dxa"/>
            </w:tcMar>
            <w:vAlign w:val="center"/>
          </w:tcPr>
          <w:p w14:paraId="180F081B"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Стороны</w:t>
            </w:r>
          </w:p>
        </w:tc>
        <w:tc>
          <w:tcPr>
            <w:tcW w:w="0" w:type="auto"/>
            <w:shd w:val="clear" w:color="auto" w:fill="FFFFFF"/>
            <w:tcMar>
              <w:top w:w="150" w:type="dxa"/>
              <w:left w:w="240" w:type="dxa"/>
              <w:bottom w:w="150" w:type="dxa"/>
              <w:right w:w="240" w:type="dxa"/>
            </w:tcMar>
            <w:vAlign w:val="center"/>
          </w:tcPr>
          <w:p w14:paraId="13B6B7C6"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Данные работодателя и работника</w:t>
            </w:r>
          </w:p>
        </w:tc>
        <w:tc>
          <w:tcPr>
            <w:tcW w:w="0" w:type="auto"/>
            <w:shd w:val="clear" w:color="auto" w:fill="FFFFFF"/>
            <w:tcMar>
              <w:top w:w="150" w:type="dxa"/>
              <w:left w:w="240" w:type="dxa"/>
              <w:bottom w:w="150" w:type="dxa"/>
              <w:right w:w="240" w:type="dxa"/>
            </w:tcMar>
            <w:vAlign w:val="center"/>
          </w:tcPr>
          <w:p w14:paraId="63B4D0BD"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Полные юридические имена и адреса обеих сторон должны быть чётко указаны.</w:t>
            </w:r>
          </w:p>
        </w:tc>
        <w:tc>
          <w:tcPr>
            <w:tcW w:w="0" w:type="auto"/>
            <w:shd w:val="clear" w:color="auto" w:fill="FFFFFF"/>
            <w:tcMar>
              <w:top w:w="150" w:type="dxa"/>
              <w:left w:w="240" w:type="dxa"/>
              <w:bottom w:w="150" w:type="dxa"/>
              <w:right w:w="240" w:type="dxa"/>
            </w:tcMar>
            <w:vAlign w:val="center"/>
          </w:tcPr>
          <w:p w14:paraId="2AB8CA23"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0E2F74A3" w14:textId="77777777" w:rsidR="00F20275" w:rsidRPr="00922A5F" w:rsidRDefault="00F20275">
            <w:pPr>
              <w:spacing w:after="0"/>
              <w:rPr>
                <w:rFonts w:ascii="Times New Roman" w:hAnsi="Times New Roman" w:cs="Times New Roman"/>
                <w:sz w:val="24"/>
                <w:szCs w:val="24"/>
              </w:rPr>
            </w:pPr>
          </w:p>
        </w:tc>
      </w:tr>
      <w:tr w:rsidR="00F20275" w:rsidRPr="00922A5F" w14:paraId="05D0B022" w14:textId="77777777">
        <w:tc>
          <w:tcPr>
            <w:tcW w:w="1659" w:type="dxa"/>
            <w:shd w:val="clear" w:color="auto" w:fill="FFFFFF"/>
            <w:tcMar>
              <w:top w:w="150" w:type="dxa"/>
              <w:left w:w="0" w:type="dxa"/>
              <w:bottom w:w="150" w:type="dxa"/>
              <w:right w:w="240" w:type="dxa"/>
            </w:tcMar>
            <w:vAlign w:val="center"/>
          </w:tcPr>
          <w:p w14:paraId="34CDEF01"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Роль</w:t>
            </w:r>
          </w:p>
        </w:tc>
        <w:tc>
          <w:tcPr>
            <w:tcW w:w="0" w:type="auto"/>
            <w:shd w:val="clear" w:color="auto" w:fill="FFFFFF"/>
            <w:tcMar>
              <w:top w:w="150" w:type="dxa"/>
              <w:left w:w="240" w:type="dxa"/>
              <w:bottom w:w="150" w:type="dxa"/>
              <w:right w:w="240" w:type="dxa"/>
            </w:tcMar>
            <w:vAlign w:val="center"/>
          </w:tcPr>
          <w:p w14:paraId="5B56D05B"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Должность и описание</w:t>
            </w:r>
          </w:p>
        </w:tc>
        <w:tc>
          <w:tcPr>
            <w:tcW w:w="0" w:type="auto"/>
            <w:shd w:val="clear" w:color="auto" w:fill="FFFFFF"/>
            <w:tcMar>
              <w:top w:w="150" w:type="dxa"/>
              <w:left w:w="240" w:type="dxa"/>
              <w:bottom w:w="150" w:type="dxa"/>
              <w:right w:w="240" w:type="dxa"/>
            </w:tcMar>
            <w:vAlign w:val="center"/>
          </w:tcPr>
          <w:p w14:paraId="2C84087A"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Должно содержать ясное и недвусмысленное описание должности, обязанностей и ответственности.</w:t>
            </w:r>
          </w:p>
        </w:tc>
        <w:tc>
          <w:tcPr>
            <w:tcW w:w="0" w:type="auto"/>
            <w:shd w:val="clear" w:color="auto" w:fill="FFFFFF"/>
            <w:tcMar>
              <w:top w:w="150" w:type="dxa"/>
              <w:left w:w="240" w:type="dxa"/>
              <w:bottom w:w="150" w:type="dxa"/>
              <w:right w:w="240" w:type="dxa"/>
            </w:tcMar>
            <w:vAlign w:val="center"/>
          </w:tcPr>
          <w:p w14:paraId="60460CDB"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7A6813E8" w14:textId="77777777" w:rsidR="00F20275" w:rsidRPr="00922A5F" w:rsidRDefault="00F20275">
            <w:pPr>
              <w:spacing w:after="0"/>
              <w:rPr>
                <w:rFonts w:ascii="Times New Roman" w:hAnsi="Times New Roman" w:cs="Times New Roman"/>
                <w:sz w:val="24"/>
                <w:szCs w:val="24"/>
              </w:rPr>
            </w:pPr>
          </w:p>
        </w:tc>
      </w:tr>
      <w:tr w:rsidR="00F20275" w:rsidRPr="00922A5F" w14:paraId="476153D6" w14:textId="77777777">
        <w:tc>
          <w:tcPr>
            <w:tcW w:w="1659" w:type="dxa"/>
            <w:shd w:val="clear" w:color="auto" w:fill="FFFFFF"/>
            <w:tcMar>
              <w:top w:w="150" w:type="dxa"/>
              <w:left w:w="0" w:type="dxa"/>
              <w:bottom w:w="150" w:type="dxa"/>
              <w:right w:w="240" w:type="dxa"/>
            </w:tcMar>
            <w:vAlign w:val="center"/>
          </w:tcPr>
          <w:p w14:paraId="3201BDC7"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Срок</w:t>
            </w:r>
          </w:p>
        </w:tc>
        <w:tc>
          <w:tcPr>
            <w:tcW w:w="0" w:type="auto"/>
            <w:shd w:val="clear" w:color="auto" w:fill="FFFFFF"/>
            <w:tcMar>
              <w:top w:w="150" w:type="dxa"/>
              <w:left w:w="240" w:type="dxa"/>
              <w:bottom w:w="150" w:type="dxa"/>
              <w:right w:w="240" w:type="dxa"/>
            </w:tcMar>
            <w:vAlign w:val="center"/>
          </w:tcPr>
          <w:p w14:paraId="07DA4254"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Вид и даты договора</w:t>
            </w:r>
          </w:p>
        </w:tc>
        <w:tc>
          <w:tcPr>
            <w:tcW w:w="0" w:type="auto"/>
            <w:shd w:val="clear" w:color="auto" w:fill="FFFFFF"/>
            <w:tcMar>
              <w:top w:w="150" w:type="dxa"/>
              <w:left w:w="240" w:type="dxa"/>
              <w:bottom w:w="150" w:type="dxa"/>
              <w:right w:w="240" w:type="dxa"/>
            </w:tcMar>
            <w:vAlign w:val="center"/>
          </w:tcPr>
          <w:p w14:paraId="5B2F4B7C"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 xml:space="preserve">Должно быть указано: срочный (с датой начала и окончания), бессрочный (постоянный) или на выполнение определённой работы. </w:t>
            </w:r>
            <w:r w:rsidRPr="00922A5F">
              <w:rPr>
                <w:rFonts w:ascii="Times New Roman" w:hAnsi="Times New Roman" w:cs="Times New Roman"/>
                <w:sz w:val="24"/>
                <w:szCs w:val="24"/>
              </w:rPr>
              <w:br/>
              <w:t>Примечание: использование срочных договоров не должно обходить предоставление постоянных льгот, предусмотренных законодательством.</w:t>
            </w:r>
          </w:p>
        </w:tc>
        <w:tc>
          <w:tcPr>
            <w:tcW w:w="0" w:type="auto"/>
            <w:shd w:val="clear" w:color="auto" w:fill="FFFFFF"/>
            <w:tcMar>
              <w:top w:w="150" w:type="dxa"/>
              <w:left w:w="240" w:type="dxa"/>
              <w:bottom w:w="150" w:type="dxa"/>
              <w:right w:w="240" w:type="dxa"/>
            </w:tcMar>
            <w:vAlign w:val="center"/>
          </w:tcPr>
          <w:p w14:paraId="406FAC03"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726D25F" w14:textId="77777777" w:rsidR="00F20275" w:rsidRPr="00922A5F" w:rsidRDefault="00F20275">
            <w:pPr>
              <w:spacing w:after="0"/>
              <w:rPr>
                <w:rFonts w:ascii="Times New Roman" w:hAnsi="Times New Roman" w:cs="Times New Roman"/>
                <w:sz w:val="24"/>
                <w:szCs w:val="24"/>
              </w:rPr>
            </w:pPr>
          </w:p>
        </w:tc>
      </w:tr>
      <w:tr w:rsidR="00F20275" w:rsidRPr="00922A5F" w14:paraId="33B6418A" w14:textId="77777777">
        <w:tc>
          <w:tcPr>
            <w:tcW w:w="1659" w:type="dxa"/>
            <w:shd w:val="clear" w:color="auto" w:fill="FFFFFF"/>
            <w:tcMar>
              <w:top w:w="150" w:type="dxa"/>
              <w:left w:w="0" w:type="dxa"/>
              <w:bottom w:w="150" w:type="dxa"/>
              <w:right w:w="240" w:type="dxa"/>
            </w:tcMar>
            <w:vAlign w:val="center"/>
          </w:tcPr>
          <w:p w14:paraId="7BDA23F6"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Место работы</w:t>
            </w:r>
          </w:p>
        </w:tc>
        <w:tc>
          <w:tcPr>
            <w:tcW w:w="0" w:type="auto"/>
            <w:shd w:val="clear" w:color="auto" w:fill="FFFFFF"/>
            <w:tcMar>
              <w:top w:w="150" w:type="dxa"/>
              <w:left w:w="240" w:type="dxa"/>
              <w:bottom w:w="150" w:type="dxa"/>
              <w:right w:w="240" w:type="dxa"/>
            </w:tcMar>
            <w:vAlign w:val="center"/>
          </w:tcPr>
          <w:p w14:paraId="7AA291CB"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Локация</w:t>
            </w:r>
          </w:p>
        </w:tc>
        <w:tc>
          <w:tcPr>
            <w:tcW w:w="0" w:type="auto"/>
            <w:shd w:val="clear" w:color="auto" w:fill="FFFFFF"/>
            <w:tcMar>
              <w:top w:w="150" w:type="dxa"/>
              <w:left w:w="240" w:type="dxa"/>
              <w:bottom w:w="150" w:type="dxa"/>
              <w:right w:w="240" w:type="dxa"/>
            </w:tcMar>
            <w:vAlign w:val="center"/>
          </w:tcPr>
          <w:p w14:paraId="49C01BA5"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Должно быть указано основное место работы. Для мобильной работы — базовое место (офис/база).</w:t>
            </w:r>
          </w:p>
        </w:tc>
        <w:tc>
          <w:tcPr>
            <w:tcW w:w="0" w:type="auto"/>
            <w:shd w:val="clear" w:color="auto" w:fill="FFFFFF"/>
            <w:tcMar>
              <w:top w:w="150" w:type="dxa"/>
              <w:left w:w="240" w:type="dxa"/>
              <w:bottom w:w="150" w:type="dxa"/>
              <w:right w:w="240" w:type="dxa"/>
            </w:tcMar>
            <w:vAlign w:val="center"/>
          </w:tcPr>
          <w:p w14:paraId="69F16F5E"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6E4A4E99" w14:textId="77777777" w:rsidR="00F20275" w:rsidRPr="00922A5F" w:rsidRDefault="00F20275">
            <w:pPr>
              <w:spacing w:after="0"/>
              <w:rPr>
                <w:rFonts w:ascii="Times New Roman" w:hAnsi="Times New Roman" w:cs="Times New Roman"/>
                <w:sz w:val="24"/>
                <w:szCs w:val="24"/>
              </w:rPr>
            </w:pPr>
          </w:p>
        </w:tc>
      </w:tr>
      <w:tr w:rsidR="00F20275" w:rsidRPr="00922A5F" w14:paraId="0F17B527" w14:textId="77777777">
        <w:tc>
          <w:tcPr>
            <w:tcW w:w="1659" w:type="dxa"/>
            <w:shd w:val="clear" w:color="auto" w:fill="FFFFFF"/>
            <w:tcMar>
              <w:top w:w="150" w:type="dxa"/>
              <w:left w:w="0" w:type="dxa"/>
              <w:bottom w:w="150" w:type="dxa"/>
              <w:right w:w="240" w:type="dxa"/>
            </w:tcMar>
            <w:vAlign w:val="center"/>
          </w:tcPr>
          <w:p w14:paraId="71FD0BA5" w14:textId="77777777" w:rsidR="00F20275" w:rsidRPr="00922A5F" w:rsidRDefault="00000000">
            <w:pPr>
              <w:spacing w:after="0"/>
              <w:rPr>
                <w:rFonts w:ascii="Times New Roman" w:hAnsi="Times New Roman" w:cs="Times New Roman"/>
                <w:sz w:val="24"/>
                <w:szCs w:val="24"/>
                <w:lang w:val="ru-RU"/>
              </w:rPr>
            </w:pPr>
            <w:proofErr w:type="spellStart"/>
            <w:r w:rsidRPr="00922A5F">
              <w:rPr>
                <w:rFonts w:ascii="Times New Roman" w:hAnsi="Times New Roman" w:cs="Times New Roman"/>
                <w:sz w:val="24"/>
                <w:szCs w:val="24"/>
                <w:lang w:val="ru-RU"/>
              </w:rPr>
              <w:t>Вознограждение</w:t>
            </w:r>
            <w:proofErr w:type="spellEnd"/>
          </w:p>
        </w:tc>
        <w:tc>
          <w:tcPr>
            <w:tcW w:w="0" w:type="auto"/>
            <w:shd w:val="clear" w:color="auto" w:fill="FFFFFF"/>
            <w:tcMar>
              <w:top w:w="150" w:type="dxa"/>
              <w:left w:w="240" w:type="dxa"/>
              <w:bottom w:w="150" w:type="dxa"/>
              <w:right w:w="240" w:type="dxa"/>
            </w:tcMar>
            <w:vAlign w:val="center"/>
          </w:tcPr>
          <w:p w14:paraId="13B4A1D8"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Базовый оклад / зарплата</w:t>
            </w:r>
          </w:p>
        </w:tc>
        <w:tc>
          <w:tcPr>
            <w:tcW w:w="0" w:type="auto"/>
            <w:shd w:val="clear" w:color="auto" w:fill="FFFFFF"/>
            <w:tcMar>
              <w:top w:w="150" w:type="dxa"/>
              <w:left w:w="240" w:type="dxa"/>
              <w:bottom w:w="150" w:type="dxa"/>
              <w:right w:w="240" w:type="dxa"/>
            </w:tcMar>
            <w:vAlign w:val="center"/>
          </w:tcPr>
          <w:p w14:paraId="13B19A56"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Размер и периодичность выплат (например, ежемесячно) должны быть прямо указаны.</w:t>
            </w:r>
          </w:p>
        </w:tc>
        <w:tc>
          <w:tcPr>
            <w:tcW w:w="0" w:type="auto"/>
            <w:shd w:val="clear" w:color="auto" w:fill="FFFFFF"/>
            <w:tcMar>
              <w:top w:w="150" w:type="dxa"/>
              <w:left w:w="240" w:type="dxa"/>
              <w:bottom w:w="150" w:type="dxa"/>
              <w:right w:w="240" w:type="dxa"/>
            </w:tcMar>
            <w:vAlign w:val="center"/>
          </w:tcPr>
          <w:p w14:paraId="1F7A97EE"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3D235243" w14:textId="77777777" w:rsidR="00F20275" w:rsidRPr="00922A5F" w:rsidRDefault="00F20275">
            <w:pPr>
              <w:spacing w:after="0"/>
              <w:rPr>
                <w:rFonts w:ascii="Times New Roman" w:hAnsi="Times New Roman" w:cs="Times New Roman"/>
                <w:sz w:val="24"/>
                <w:szCs w:val="24"/>
              </w:rPr>
            </w:pPr>
          </w:p>
        </w:tc>
      </w:tr>
      <w:tr w:rsidR="00F20275" w:rsidRPr="00922A5F" w14:paraId="3F18391A" w14:textId="77777777">
        <w:tc>
          <w:tcPr>
            <w:tcW w:w="1659" w:type="dxa"/>
            <w:shd w:val="clear" w:color="auto" w:fill="FFFFFF"/>
            <w:tcMar>
              <w:top w:w="150" w:type="dxa"/>
              <w:left w:w="0" w:type="dxa"/>
              <w:bottom w:w="150" w:type="dxa"/>
              <w:right w:w="240" w:type="dxa"/>
            </w:tcMar>
            <w:vAlign w:val="center"/>
          </w:tcPr>
          <w:p w14:paraId="1B8D405C"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4EABCD3"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Надбавки</w:t>
            </w:r>
          </w:p>
        </w:tc>
        <w:tc>
          <w:tcPr>
            <w:tcW w:w="0" w:type="auto"/>
            <w:shd w:val="clear" w:color="auto" w:fill="FFFFFF"/>
            <w:tcMar>
              <w:top w:w="150" w:type="dxa"/>
              <w:left w:w="240" w:type="dxa"/>
              <w:bottom w:w="150" w:type="dxa"/>
              <w:right w:w="240" w:type="dxa"/>
            </w:tcMar>
            <w:vAlign w:val="center"/>
          </w:tcPr>
          <w:p w14:paraId="0C5AB55C"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Указываются все надбавки (например, жильё, транспорт, питание) и условия их предоставления.</w:t>
            </w:r>
          </w:p>
        </w:tc>
        <w:tc>
          <w:tcPr>
            <w:tcW w:w="0" w:type="auto"/>
            <w:shd w:val="clear" w:color="auto" w:fill="FFFFFF"/>
            <w:tcMar>
              <w:top w:w="150" w:type="dxa"/>
              <w:left w:w="240" w:type="dxa"/>
              <w:bottom w:w="150" w:type="dxa"/>
              <w:right w:w="240" w:type="dxa"/>
            </w:tcMar>
            <w:vAlign w:val="center"/>
          </w:tcPr>
          <w:p w14:paraId="0EEC4193"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89C4BE4" w14:textId="77777777" w:rsidR="00F20275" w:rsidRPr="00922A5F" w:rsidRDefault="00F20275">
            <w:pPr>
              <w:spacing w:after="0"/>
              <w:rPr>
                <w:rFonts w:ascii="Times New Roman" w:hAnsi="Times New Roman" w:cs="Times New Roman"/>
                <w:sz w:val="24"/>
                <w:szCs w:val="24"/>
              </w:rPr>
            </w:pPr>
          </w:p>
        </w:tc>
      </w:tr>
      <w:tr w:rsidR="00F20275" w:rsidRPr="00922A5F" w14:paraId="2D9B7DE9" w14:textId="77777777">
        <w:tc>
          <w:tcPr>
            <w:tcW w:w="1659" w:type="dxa"/>
            <w:shd w:val="clear" w:color="auto" w:fill="FFFFFF"/>
            <w:tcMar>
              <w:top w:w="150" w:type="dxa"/>
              <w:left w:w="0" w:type="dxa"/>
              <w:bottom w:w="150" w:type="dxa"/>
              <w:right w:w="240" w:type="dxa"/>
            </w:tcMar>
            <w:vAlign w:val="center"/>
          </w:tcPr>
          <w:p w14:paraId="1F537B08"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60A39A8D"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Оплата сверхурочных</w:t>
            </w:r>
          </w:p>
        </w:tc>
        <w:tc>
          <w:tcPr>
            <w:tcW w:w="0" w:type="auto"/>
            <w:shd w:val="clear" w:color="auto" w:fill="FFFFFF"/>
            <w:tcMar>
              <w:top w:w="150" w:type="dxa"/>
              <w:left w:w="240" w:type="dxa"/>
              <w:bottom w:w="150" w:type="dxa"/>
              <w:right w:w="240" w:type="dxa"/>
            </w:tcMar>
            <w:vAlign w:val="center"/>
          </w:tcPr>
          <w:p w14:paraId="7F6CF959"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Метод расчёта и ставка должны быть определены и соответствовать либо превышать требования национального законодательства.</w:t>
            </w:r>
          </w:p>
        </w:tc>
        <w:tc>
          <w:tcPr>
            <w:tcW w:w="0" w:type="auto"/>
            <w:shd w:val="clear" w:color="auto" w:fill="FFFFFF"/>
            <w:tcMar>
              <w:top w:w="150" w:type="dxa"/>
              <w:left w:w="240" w:type="dxa"/>
              <w:bottom w:w="150" w:type="dxa"/>
              <w:right w:w="240" w:type="dxa"/>
            </w:tcMar>
            <w:vAlign w:val="center"/>
          </w:tcPr>
          <w:p w14:paraId="12A6BB47"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216B54A8" w14:textId="77777777" w:rsidR="00F20275" w:rsidRPr="00922A5F" w:rsidRDefault="00F20275">
            <w:pPr>
              <w:spacing w:after="0"/>
              <w:rPr>
                <w:rFonts w:ascii="Times New Roman" w:hAnsi="Times New Roman" w:cs="Times New Roman"/>
                <w:sz w:val="24"/>
                <w:szCs w:val="24"/>
              </w:rPr>
            </w:pPr>
          </w:p>
        </w:tc>
      </w:tr>
      <w:tr w:rsidR="00F20275" w:rsidRPr="00922A5F" w14:paraId="1BF73711" w14:textId="77777777">
        <w:tc>
          <w:tcPr>
            <w:tcW w:w="1659" w:type="dxa"/>
            <w:shd w:val="clear" w:color="auto" w:fill="FFFFFF"/>
            <w:tcMar>
              <w:top w:w="150" w:type="dxa"/>
              <w:left w:w="0" w:type="dxa"/>
              <w:bottom w:w="150" w:type="dxa"/>
              <w:right w:w="240" w:type="dxa"/>
            </w:tcMar>
            <w:vAlign w:val="center"/>
          </w:tcPr>
          <w:p w14:paraId="413A150F"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Льготы</w:t>
            </w:r>
          </w:p>
        </w:tc>
        <w:tc>
          <w:tcPr>
            <w:tcW w:w="0" w:type="auto"/>
            <w:shd w:val="clear" w:color="auto" w:fill="FFFFFF"/>
            <w:tcMar>
              <w:top w:w="150" w:type="dxa"/>
              <w:left w:w="240" w:type="dxa"/>
              <w:bottom w:w="150" w:type="dxa"/>
              <w:right w:w="240" w:type="dxa"/>
            </w:tcMar>
            <w:vAlign w:val="center"/>
          </w:tcPr>
          <w:p w14:paraId="6C46A9E0"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Отпуска</w:t>
            </w:r>
          </w:p>
        </w:tc>
        <w:tc>
          <w:tcPr>
            <w:tcW w:w="0" w:type="auto"/>
            <w:shd w:val="clear" w:color="auto" w:fill="FFFFFF"/>
            <w:tcMar>
              <w:top w:w="150" w:type="dxa"/>
              <w:left w:w="240" w:type="dxa"/>
              <w:bottom w:w="150" w:type="dxa"/>
              <w:right w:w="240" w:type="dxa"/>
            </w:tcMar>
            <w:vAlign w:val="center"/>
          </w:tcPr>
          <w:p w14:paraId="6DEFF6E0"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rPr>
              <w:t>Чётко прописываются права на ежегодный оплачиваемый отпуск, больничные, отпуск по беременности/родам и уходу за ребёнк</w:t>
            </w:r>
            <w:r w:rsidRPr="00922A5F">
              <w:rPr>
                <w:rFonts w:ascii="Times New Roman" w:hAnsi="Times New Roman" w:cs="Times New Roman"/>
                <w:sz w:val="24"/>
                <w:szCs w:val="24"/>
                <w:lang w:val="ru-RU"/>
              </w:rPr>
              <w:t>ом.</w:t>
            </w:r>
          </w:p>
        </w:tc>
        <w:tc>
          <w:tcPr>
            <w:tcW w:w="0" w:type="auto"/>
            <w:shd w:val="clear" w:color="auto" w:fill="FFFFFF"/>
            <w:tcMar>
              <w:top w:w="150" w:type="dxa"/>
              <w:left w:w="240" w:type="dxa"/>
              <w:bottom w:w="150" w:type="dxa"/>
              <w:right w:w="240" w:type="dxa"/>
            </w:tcMar>
            <w:vAlign w:val="center"/>
          </w:tcPr>
          <w:p w14:paraId="29DEDCFF"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65D0F295" w14:textId="77777777" w:rsidR="00F20275" w:rsidRPr="00922A5F" w:rsidRDefault="00F20275">
            <w:pPr>
              <w:spacing w:after="0"/>
              <w:rPr>
                <w:rFonts w:ascii="Times New Roman" w:hAnsi="Times New Roman" w:cs="Times New Roman"/>
                <w:sz w:val="24"/>
                <w:szCs w:val="24"/>
              </w:rPr>
            </w:pPr>
          </w:p>
        </w:tc>
      </w:tr>
      <w:tr w:rsidR="00F20275" w:rsidRPr="00922A5F" w14:paraId="44E95F90" w14:textId="77777777">
        <w:tc>
          <w:tcPr>
            <w:tcW w:w="1659" w:type="dxa"/>
            <w:shd w:val="clear" w:color="auto" w:fill="FFFFFF"/>
            <w:tcMar>
              <w:top w:w="150" w:type="dxa"/>
              <w:left w:w="0" w:type="dxa"/>
              <w:bottom w:w="150" w:type="dxa"/>
              <w:right w:w="240" w:type="dxa"/>
            </w:tcMar>
            <w:vAlign w:val="center"/>
          </w:tcPr>
          <w:p w14:paraId="76084118"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35B61F38"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Социальное страхование</w:t>
            </w:r>
          </w:p>
        </w:tc>
        <w:tc>
          <w:tcPr>
            <w:tcW w:w="0" w:type="auto"/>
            <w:shd w:val="clear" w:color="auto" w:fill="FFFFFF"/>
            <w:tcMar>
              <w:top w:w="150" w:type="dxa"/>
              <w:left w:w="240" w:type="dxa"/>
              <w:bottom w:w="150" w:type="dxa"/>
              <w:right w:w="240" w:type="dxa"/>
            </w:tcMar>
            <w:vAlign w:val="center"/>
          </w:tcPr>
          <w:p w14:paraId="26D87798"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Подтверждается регистрация и уплата взносов в национальную систему соцстрахования/пенсионного обеспечения.</w:t>
            </w:r>
          </w:p>
        </w:tc>
        <w:tc>
          <w:tcPr>
            <w:tcW w:w="0" w:type="auto"/>
            <w:shd w:val="clear" w:color="auto" w:fill="FFFFFF"/>
            <w:tcMar>
              <w:top w:w="150" w:type="dxa"/>
              <w:left w:w="240" w:type="dxa"/>
              <w:bottom w:w="150" w:type="dxa"/>
              <w:right w:w="240" w:type="dxa"/>
            </w:tcMar>
            <w:vAlign w:val="center"/>
          </w:tcPr>
          <w:p w14:paraId="5970CA4C"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570DBBC5" w14:textId="77777777" w:rsidR="00F20275" w:rsidRPr="00922A5F" w:rsidRDefault="00F20275">
            <w:pPr>
              <w:spacing w:after="0"/>
              <w:rPr>
                <w:rFonts w:ascii="Times New Roman" w:hAnsi="Times New Roman" w:cs="Times New Roman"/>
                <w:sz w:val="24"/>
                <w:szCs w:val="24"/>
              </w:rPr>
            </w:pPr>
          </w:p>
        </w:tc>
      </w:tr>
      <w:tr w:rsidR="00F20275" w:rsidRPr="00922A5F" w14:paraId="2BE813D9" w14:textId="77777777">
        <w:tc>
          <w:tcPr>
            <w:tcW w:w="1659" w:type="dxa"/>
            <w:shd w:val="clear" w:color="auto" w:fill="FFFFFF"/>
            <w:tcMar>
              <w:top w:w="150" w:type="dxa"/>
              <w:left w:w="0" w:type="dxa"/>
              <w:bottom w:w="150" w:type="dxa"/>
              <w:right w:w="240" w:type="dxa"/>
            </w:tcMar>
            <w:vAlign w:val="center"/>
          </w:tcPr>
          <w:p w14:paraId="4803FFD6"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5C7A9D7E"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Другие льготы</w:t>
            </w:r>
          </w:p>
        </w:tc>
        <w:tc>
          <w:tcPr>
            <w:tcW w:w="0" w:type="auto"/>
            <w:shd w:val="clear" w:color="auto" w:fill="FFFFFF"/>
            <w:tcMar>
              <w:top w:w="150" w:type="dxa"/>
              <w:left w:w="240" w:type="dxa"/>
              <w:bottom w:w="150" w:type="dxa"/>
              <w:right w:w="240" w:type="dxa"/>
            </w:tcMar>
            <w:vAlign w:val="center"/>
          </w:tcPr>
          <w:p w14:paraId="66F8C210"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rPr>
              <w:t>Указываются иные льготы (например, медицинская страховка, обучени</w:t>
            </w:r>
            <w:r w:rsidRPr="00922A5F">
              <w:rPr>
                <w:rFonts w:ascii="Times New Roman" w:hAnsi="Times New Roman" w:cs="Times New Roman"/>
                <w:sz w:val="24"/>
                <w:szCs w:val="24"/>
                <w:lang w:val="ru-RU"/>
              </w:rPr>
              <w:t>е)</w:t>
            </w:r>
          </w:p>
        </w:tc>
        <w:tc>
          <w:tcPr>
            <w:tcW w:w="0" w:type="auto"/>
            <w:shd w:val="clear" w:color="auto" w:fill="FFFFFF"/>
            <w:tcMar>
              <w:top w:w="150" w:type="dxa"/>
              <w:left w:w="240" w:type="dxa"/>
              <w:bottom w:w="150" w:type="dxa"/>
              <w:right w:w="240" w:type="dxa"/>
            </w:tcMar>
            <w:vAlign w:val="center"/>
          </w:tcPr>
          <w:p w14:paraId="7039D11A"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7517C4DC" w14:textId="77777777" w:rsidR="00F20275" w:rsidRPr="00922A5F" w:rsidRDefault="00F20275">
            <w:pPr>
              <w:spacing w:after="0"/>
              <w:rPr>
                <w:rFonts w:ascii="Times New Roman" w:hAnsi="Times New Roman" w:cs="Times New Roman"/>
                <w:sz w:val="24"/>
                <w:szCs w:val="24"/>
              </w:rPr>
            </w:pPr>
          </w:p>
        </w:tc>
      </w:tr>
      <w:tr w:rsidR="00F20275" w:rsidRPr="00922A5F" w14:paraId="2754E674" w14:textId="77777777">
        <w:tc>
          <w:tcPr>
            <w:tcW w:w="1659" w:type="dxa"/>
            <w:shd w:val="clear" w:color="auto" w:fill="FFFFFF"/>
            <w:tcMar>
              <w:top w:w="150" w:type="dxa"/>
              <w:left w:w="0" w:type="dxa"/>
              <w:bottom w:w="150" w:type="dxa"/>
              <w:right w:w="240" w:type="dxa"/>
            </w:tcMar>
            <w:vAlign w:val="center"/>
          </w:tcPr>
          <w:p w14:paraId="014E4347"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Условия труда</w:t>
            </w:r>
          </w:p>
        </w:tc>
        <w:tc>
          <w:tcPr>
            <w:tcW w:w="0" w:type="auto"/>
            <w:shd w:val="clear" w:color="auto" w:fill="FFFFFF"/>
            <w:tcMar>
              <w:top w:w="150" w:type="dxa"/>
              <w:left w:w="240" w:type="dxa"/>
              <w:bottom w:w="150" w:type="dxa"/>
              <w:right w:w="240" w:type="dxa"/>
            </w:tcMar>
            <w:vAlign w:val="center"/>
          </w:tcPr>
          <w:p w14:paraId="3277AD4C"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Рабочее время</w:t>
            </w:r>
          </w:p>
        </w:tc>
        <w:tc>
          <w:tcPr>
            <w:tcW w:w="0" w:type="auto"/>
            <w:shd w:val="clear" w:color="auto" w:fill="FFFFFF"/>
            <w:tcMar>
              <w:top w:w="150" w:type="dxa"/>
              <w:left w:w="240" w:type="dxa"/>
              <w:bottom w:w="150" w:type="dxa"/>
              <w:right w:w="240" w:type="dxa"/>
            </w:tcMar>
            <w:vAlign w:val="center"/>
          </w:tcPr>
          <w:p w14:paraId="3440006C"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rPr>
              <w:t>Указывается стандартное количество рабочих часов в день и неделю в соответствии с законодательство</w:t>
            </w:r>
            <w:r w:rsidRPr="00922A5F">
              <w:rPr>
                <w:rFonts w:ascii="Times New Roman" w:hAnsi="Times New Roman" w:cs="Times New Roman"/>
                <w:sz w:val="24"/>
                <w:szCs w:val="24"/>
                <w:lang w:val="ru-RU"/>
              </w:rPr>
              <w:t>м.</w:t>
            </w:r>
          </w:p>
        </w:tc>
        <w:tc>
          <w:tcPr>
            <w:tcW w:w="0" w:type="auto"/>
            <w:shd w:val="clear" w:color="auto" w:fill="FFFFFF"/>
            <w:tcMar>
              <w:top w:w="150" w:type="dxa"/>
              <w:left w:w="240" w:type="dxa"/>
              <w:bottom w:w="150" w:type="dxa"/>
              <w:right w:w="240" w:type="dxa"/>
            </w:tcMar>
            <w:vAlign w:val="center"/>
          </w:tcPr>
          <w:p w14:paraId="165CFCFA"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0861B477" w14:textId="77777777" w:rsidR="00F20275" w:rsidRPr="00922A5F" w:rsidRDefault="00F20275">
            <w:pPr>
              <w:spacing w:after="0"/>
              <w:rPr>
                <w:rFonts w:ascii="Times New Roman" w:hAnsi="Times New Roman" w:cs="Times New Roman"/>
                <w:sz w:val="24"/>
                <w:szCs w:val="24"/>
              </w:rPr>
            </w:pPr>
          </w:p>
        </w:tc>
      </w:tr>
      <w:tr w:rsidR="00F20275" w:rsidRPr="00922A5F" w14:paraId="55DBB120" w14:textId="77777777">
        <w:tc>
          <w:tcPr>
            <w:tcW w:w="1659" w:type="dxa"/>
            <w:shd w:val="clear" w:color="auto" w:fill="FFFFFF"/>
            <w:tcMar>
              <w:top w:w="150" w:type="dxa"/>
              <w:left w:w="0" w:type="dxa"/>
              <w:bottom w:w="150" w:type="dxa"/>
              <w:right w:w="240" w:type="dxa"/>
            </w:tcMar>
            <w:vAlign w:val="center"/>
          </w:tcPr>
          <w:p w14:paraId="7F19A839"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6577E1F"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Испытательный срок</w:t>
            </w:r>
          </w:p>
        </w:tc>
        <w:tc>
          <w:tcPr>
            <w:tcW w:w="0" w:type="auto"/>
            <w:shd w:val="clear" w:color="auto" w:fill="FFFFFF"/>
            <w:tcMar>
              <w:top w:w="150" w:type="dxa"/>
              <w:left w:w="240" w:type="dxa"/>
              <w:bottom w:w="150" w:type="dxa"/>
              <w:right w:w="240" w:type="dxa"/>
            </w:tcMar>
            <w:vAlign w:val="center"/>
          </w:tcPr>
          <w:p w14:paraId="358E1A3E"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 xml:space="preserve">Если применяется, его продолжительность и условия должны быть указаны и </w:t>
            </w:r>
            <w:r w:rsidRPr="00922A5F">
              <w:rPr>
                <w:rFonts w:ascii="Times New Roman" w:hAnsi="Times New Roman" w:cs="Times New Roman"/>
                <w:sz w:val="24"/>
                <w:szCs w:val="24"/>
              </w:rPr>
              <w:lastRenderedPageBreak/>
              <w:t>соответствовать законодательству.</w:t>
            </w:r>
          </w:p>
        </w:tc>
        <w:tc>
          <w:tcPr>
            <w:tcW w:w="0" w:type="auto"/>
            <w:shd w:val="clear" w:color="auto" w:fill="FFFFFF"/>
            <w:tcMar>
              <w:top w:w="150" w:type="dxa"/>
              <w:left w:w="240" w:type="dxa"/>
              <w:bottom w:w="150" w:type="dxa"/>
              <w:right w:w="240" w:type="dxa"/>
            </w:tcMar>
            <w:vAlign w:val="center"/>
          </w:tcPr>
          <w:p w14:paraId="27919218"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69E66D5" w14:textId="77777777" w:rsidR="00F20275" w:rsidRPr="00922A5F" w:rsidRDefault="00F20275">
            <w:pPr>
              <w:spacing w:after="0"/>
              <w:rPr>
                <w:rFonts w:ascii="Times New Roman" w:hAnsi="Times New Roman" w:cs="Times New Roman"/>
                <w:sz w:val="24"/>
                <w:szCs w:val="24"/>
              </w:rPr>
            </w:pPr>
          </w:p>
        </w:tc>
      </w:tr>
      <w:tr w:rsidR="00F20275" w:rsidRPr="00922A5F" w14:paraId="441EA270" w14:textId="77777777">
        <w:tc>
          <w:tcPr>
            <w:tcW w:w="1659" w:type="dxa"/>
            <w:shd w:val="clear" w:color="auto" w:fill="FFFFFF"/>
            <w:tcMar>
              <w:top w:w="150" w:type="dxa"/>
              <w:left w:w="0" w:type="dxa"/>
              <w:bottom w:w="150" w:type="dxa"/>
              <w:right w:w="240" w:type="dxa"/>
            </w:tcMar>
            <w:vAlign w:val="center"/>
          </w:tcPr>
          <w:p w14:paraId="6826F7DB"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39FF8797"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Условия расторжения</w:t>
            </w:r>
          </w:p>
        </w:tc>
        <w:tc>
          <w:tcPr>
            <w:tcW w:w="0" w:type="auto"/>
            <w:shd w:val="clear" w:color="auto" w:fill="FFFFFF"/>
            <w:tcMar>
              <w:top w:w="150" w:type="dxa"/>
              <w:left w:w="240" w:type="dxa"/>
              <w:bottom w:w="150" w:type="dxa"/>
              <w:right w:w="240" w:type="dxa"/>
            </w:tcMar>
            <w:vAlign w:val="center"/>
          </w:tcPr>
          <w:p w14:paraId="1B018F70"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rPr>
              <w:t>Прописаны условия расторжения договора любой из сторон, включая сроки уведомления и выходные выплаты, в соответствии с</w:t>
            </w:r>
            <w:r w:rsidRPr="00922A5F">
              <w:rPr>
                <w:rFonts w:ascii="Times New Roman" w:hAnsi="Times New Roman" w:cs="Times New Roman"/>
                <w:sz w:val="24"/>
                <w:szCs w:val="24"/>
                <w:lang w:val="ru-RU"/>
              </w:rPr>
              <w:t xml:space="preserve"> законом</w:t>
            </w:r>
          </w:p>
        </w:tc>
        <w:tc>
          <w:tcPr>
            <w:tcW w:w="0" w:type="auto"/>
            <w:shd w:val="clear" w:color="auto" w:fill="FFFFFF"/>
            <w:tcMar>
              <w:top w:w="150" w:type="dxa"/>
              <w:left w:w="240" w:type="dxa"/>
              <w:bottom w:w="150" w:type="dxa"/>
              <w:right w:w="240" w:type="dxa"/>
            </w:tcMar>
            <w:vAlign w:val="center"/>
          </w:tcPr>
          <w:p w14:paraId="25E87E87"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634AB56B" w14:textId="77777777" w:rsidR="00F20275" w:rsidRPr="00922A5F" w:rsidRDefault="00F20275">
            <w:pPr>
              <w:spacing w:after="0"/>
              <w:rPr>
                <w:rFonts w:ascii="Times New Roman" w:hAnsi="Times New Roman" w:cs="Times New Roman"/>
                <w:sz w:val="24"/>
                <w:szCs w:val="24"/>
              </w:rPr>
            </w:pPr>
          </w:p>
        </w:tc>
      </w:tr>
      <w:tr w:rsidR="00F20275" w:rsidRPr="00922A5F" w14:paraId="21022266" w14:textId="77777777">
        <w:tc>
          <w:tcPr>
            <w:tcW w:w="1659" w:type="dxa"/>
            <w:shd w:val="clear" w:color="auto" w:fill="FFFFFF"/>
            <w:tcMar>
              <w:top w:w="150" w:type="dxa"/>
              <w:left w:w="0" w:type="dxa"/>
              <w:bottom w:w="150" w:type="dxa"/>
              <w:right w:w="240" w:type="dxa"/>
            </w:tcMar>
            <w:vAlign w:val="center"/>
          </w:tcPr>
          <w:p w14:paraId="664A70FC"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Гарантии</w:t>
            </w:r>
          </w:p>
        </w:tc>
        <w:tc>
          <w:tcPr>
            <w:tcW w:w="0" w:type="auto"/>
            <w:shd w:val="clear" w:color="auto" w:fill="FFFFFF"/>
            <w:tcMar>
              <w:top w:w="150" w:type="dxa"/>
              <w:left w:w="240" w:type="dxa"/>
              <w:bottom w:w="150" w:type="dxa"/>
              <w:right w:w="240" w:type="dxa"/>
            </w:tcMar>
            <w:vAlign w:val="center"/>
          </w:tcPr>
          <w:p w14:paraId="50DD6CA1"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Механизм подачи жалоб</w:t>
            </w:r>
          </w:p>
        </w:tc>
        <w:tc>
          <w:tcPr>
            <w:tcW w:w="0" w:type="auto"/>
            <w:shd w:val="clear" w:color="auto" w:fill="FFFFFF"/>
            <w:tcMar>
              <w:top w:w="150" w:type="dxa"/>
              <w:left w:w="240" w:type="dxa"/>
              <w:bottom w:w="150" w:type="dxa"/>
              <w:right w:w="240" w:type="dxa"/>
            </w:tcMar>
            <w:vAlign w:val="center"/>
          </w:tcPr>
          <w:p w14:paraId="599D4AB5"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В договоре указывается право работника обращаться в проектный Механизм рассмотрения жалоб (GRM) без риска репрессий.</w:t>
            </w:r>
          </w:p>
        </w:tc>
        <w:tc>
          <w:tcPr>
            <w:tcW w:w="0" w:type="auto"/>
            <w:shd w:val="clear" w:color="auto" w:fill="FFFFFF"/>
            <w:tcMar>
              <w:top w:w="150" w:type="dxa"/>
              <w:left w:w="240" w:type="dxa"/>
              <w:bottom w:w="150" w:type="dxa"/>
              <w:right w:w="240" w:type="dxa"/>
            </w:tcMar>
            <w:vAlign w:val="center"/>
          </w:tcPr>
          <w:p w14:paraId="0247E304"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1ADCBB17" w14:textId="77777777" w:rsidR="00F20275" w:rsidRPr="00922A5F" w:rsidRDefault="00F20275">
            <w:pPr>
              <w:spacing w:after="0"/>
              <w:rPr>
                <w:rFonts w:ascii="Times New Roman" w:hAnsi="Times New Roman" w:cs="Times New Roman"/>
                <w:sz w:val="24"/>
                <w:szCs w:val="24"/>
              </w:rPr>
            </w:pPr>
          </w:p>
        </w:tc>
      </w:tr>
      <w:tr w:rsidR="00F20275" w:rsidRPr="00922A5F" w14:paraId="7CEB3947" w14:textId="77777777">
        <w:tc>
          <w:tcPr>
            <w:tcW w:w="1659" w:type="dxa"/>
            <w:shd w:val="clear" w:color="auto" w:fill="FFFFFF"/>
            <w:tcMar>
              <w:top w:w="150" w:type="dxa"/>
              <w:left w:w="0" w:type="dxa"/>
              <w:bottom w:w="150" w:type="dxa"/>
              <w:right w:w="240" w:type="dxa"/>
            </w:tcMar>
            <w:vAlign w:val="center"/>
          </w:tcPr>
          <w:p w14:paraId="69EE60A5"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78FE7F9E"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Положение о соблюдении</w:t>
            </w:r>
          </w:p>
        </w:tc>
        <w:tc>
          <w:tcPr>
            <w:tcW w:w="0" w:type="auto"/>
            <w:shd w:val="clear" w:color="auto" w:fill="FFFFFF"/>
            <w:tcMar>
              <w:top w:w="150" w:type="dxa"/>
              <w:left w:w="240" w:type="dxa"/>
              <w:bottom w:w="150" w:type="dxa"/>
              <w:right w:w="240" w:type="dxa"/>
            </w:tcMar>
            <w:vAlign w:val="center"/>
          </w:tcPr>
          <w:p w14:paraId="5672BCE5"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Включается пункт о том, что договор регулируется трудовым законодательством РК и стандартами Всемирного банка (в частности ESS2), причём применяется тот режим, который предоставляет работнику большую защиту.</w:t>
            </w:r>
          </w:p>
        </w:tc>
        <w:tc>
          <w:tcPr>
            <w:tcW w:w="0" w:type="auto"/>
            <w:shd w:val="clear" w:color="auto" w:fill="FFFFFF"/>
            <w:tcMar>
              <w:top w:w="150" w:type="dxa"/>
              <w:left w:w="240" w:type="dxa"/>
              <w:bottom w:w="150" w:type="dxa"/>
              <w:right w:w="240" w:type="dxa"/>
            </w:tcMar>
            <w:vAlign w:val="center"/>
          </w:tcPr>
          <w:p w14:paraId="0AC577A2"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548B3E8B" w14:textId="77777777" w:rsidR="00F20275" w:rsidRPr="00922A5F" w:rsidRDefault="00F20275">
            <w:pPr>
              <w:spacing w:after="0"/>
              <w:rPr>
                <w:rFonts w:ascii="Times New Roman" w:hAnsi="Times New Roman" w:cs="Times New Roman"/>
                <w:sz w:val="24"/>
                <w:szCs w:val="24"/>
              </w:rPr>
            </w:pPr>
          </w:p>
        </w:tc>
      </w:tr>
      <w:tr w:rsidR="00F20275" w:rsidRPr="00922A5F" w14:paraId="6D588ED6" w14:textId="77777777">
        <w:tc>
          <w:tcPr>
            <w:tcW w:w="1659" w:type="dxa"/>
            <w:shd w:val="clear" w:color="auto" w:fill="FFFFFF"/>
            <w:tcMar>
              <w:top w:w="150" w:type="dxa"/>
              <w:left w:w="0" w:type="dxa"/>
              <w:bottom w:w="150" w:type="dxa"/>
              <w:right w:w="240" w:type="dxa"/>
            </w:tcMar>
            <w:vAlign w:val="center"/>
          </w:tcPr>
          <w:p w14:paraId="67015060" w14:textId="77777777" w:rsidR="00F20275" w:rsidRPr="00922A5F" w:rsidRDefault="00000000">
            <w:pPr>
              <w:spacing w:after="0"/>
              <w:rPr>
                <w:rFonts w:ascii="Times New Roman" w:hAnsi="Times New Roman" w:cs="Times New Roman"/>
                <w:sz w:val="24"/>
                <w:szCs w:val="24"/>
                <w:lang w:val="ru-RU"/>
              </w:rPr>
            </w:pPr>
            <w:r w:rsidRPr="00922A5F">
              <w:rPr>
                <w:rFonts w:ascii="Times New Roman" w:hAnsi="Times New Roman" w:cs="Times New Roman"/>
                <w:sz w:val="24"/>
                <w:szCs w:val="24"/>
                <w:lang w:val="ru-RU"/>
              </w:rPr>
              <w:t>Формальности</w:t>
            </w:r>
          </w:p>
        </w:tc>
        <w:tc>
          <w:tcPr>
            <w:tcW w:w="0" w:type="auto"/>
            <w:shd w:val="clear" w:color="auto" w:fill="FFFFFF"/>
            <w:tcMar>
              <w:top w:w="150" w:type="dxa"/>
              <w:left w:w="240" w:type="dxa"/>
              <w:bottom w:w="150" w:type="dxa"/>
              <w:right w:w="240" w:type="dxa"/>
            </w:tcMar>
            <w:vAlign w:val="center"/>
          </w:tcPr>
          <w:p w14:paraId="38756F2F"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Подписи</w:t>
            </w:r>
          </w:p>
        </w:tc>
        <w:tc>
          <w:tcPr>
            <w:tcW w:w="0" w:type="auto"/>
            <w:shd w:val="clear" w:color="auto" w:fill="FFFFFF"/>
            <w:tcMar>
              <w:top w:w="150" w:type="dxa"/>
              <w:left w:w="240" w:type="dxa"/>
              <w:bottom w:w="150" w:type="dxa"/>
              <w:right w:w="240" w:type="dxa"/>
            </w:tcMar>
            <w:vAlign w:val="center"/>
          </w:tcPr>
          <w:p w14:paraId="0C371EAA"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Договор должен быть датирован и подписан обеими сторонами. Работодатель и работник обязаны получить по экземпляру.</w:t>
            </w:r>
          </w:p>
        </w:tc>
        <w:tc>
          <w:tcPr>
            <w:tcW w:w="0" w:type="auto"/>
            <w:shd w:val="clear" w:color="auto" w:fill="FFFFFF"/>
            <w:tcMar>
              <w:top w:w="150" w:type="dxa"/>
              <w:left w:w="240" w:type="dxa"/>
              <w:bottom w:w="150" w:type="dxa"/>
              <w:right w:w="240" w:type="dxa"/>
            </w:tcMar>
            <w:vAlign w:val="center"/>
          </w:tcPr>
          <w:p w14:paraId="39A02943" w14:textId="77777777" w:rsidR="00F20275" w:rsidRPr="00922A5F" w:rsidRDefault="00F20275">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tcPr>
          <w:p w14:paraId="505BD072" w14:textId="77777777" w:rsidR="00F20275" w:rsidRPr="00922A5F" w:rsidRDefault="00F20275">
            <w:pPr>
              <w:spacing w:after="0"/>
              <w:rPr>
                <w:rFonts w:ascii="Times New Roman" w:hAnsi="Times New Roman" w:cs="Times New Roman"/>
                <w:sz w:val="24"/>
                <w:szCs w:val="24"/>
              </w:rPr>
            </w:pPr>
          </w:p>
        </w:tc>
      </w:tr>
    </w:tbl>
    <w:p w14:paraId="796C9762" w14:textId="77777777" w:rsidR="00F20275" w:rsidRPr="00922A5F" w:rsidRDefault="00F20275">
      <w:pPr>
        <w:spacing w:after="0"/>
        <w:rPr>
          <w:rFonts w:ascii="Times New Roman" w:hAnsi="Times New Roman" w:cs="Times New Roman"/>
          <w:sz w:val="24"/>
          <w:szCs w:val="24"/>
        </w:rPr>
      </w:pPr>
    </w:p>
    <w:p w14:paraId="55F87D51" w14:textId="77777777" w:rsidR="00F20275" w:rsidRPr="00922A5F" w:rsidRDefault="00F20275">
      <w:pPr>
        <w:spacing w:after="0"/>
        <w:rPr>
          <w:rFonts w:ascii="Times New Roman" w:hAnsi="Times New Roman" w:cs="Times New Roman"/>
          <w:sz w:val="24"/>
          <w:szCs w:val="24"/>
        </w:rPr>
      </w:pPr>
    </w:p>
    <w:p w14:paraId="38EC69DD" w14:textId="77777777" w:rsidR="00F20275" w:rsidRPr="00922A5F" w:rsidRDefault="00000000">
      <w:pPr>
        <w:spacing w:after="0"/>
        <w:rPr>
          <w:rFonts w:ascii="Times New Roman" w:hAnsi="Times New Roman" w:cs="Times New Roman"/>
          <w:sz w:val="24"/>
          <w:szCs w:val="24"/>
        </w:rPr>
      </w:pPr>
      <w:r w:rsidRPr="00922A5F">
        <w:rPr>
          <w:rFonts w:ascii="Times New Roman" w:hAnsi="Times New Roman" w:cs="Times New Roman"/>
          <w:sz w:val="24"/>
          <w:szCs w:val="24"/>
        </w:rPr>
        <w:t>Форма регистрации жалобы</w:t>
      </w:r>
    </w:p>
    <w:tbl>
      <w:tblPr>
        <w:tblStyle w:val="51"/>
        <w:tblW w:w="0" w:type="auto"/>
        <w:tblLook w:val="04A0" w:firstRow="1" w:lastRow="0" w:firstColumn="1" w:lastColumn="0" w:noHBand="0" w:noVBand="1"/>
      </w:tblPr>
      <w:tblGrid>
        <w:gridCol w:w="3115"/>
        <w:gridCol w:w="3115"/>
        <w:gridCol w:w="3115"/>
      </w:tblGrid>
      <w:tr w:rsidR="00F20275" w:rsidRPr="00922A5F" w14:paraId="5CE0E704" w14:textId="77777777">
        <w:tc>
          <w:tcPr>
            <w:tcW w:w="9350" w:type="dxa"/>
            <w:gridSpan w:val="3"/>
          </w:tcPr>
          <w:p w14:paraId="60A60A2A" w14:textId="77777777" w:rsidR="00F20275" w:rsidRPr="00922A5F" w:rsidRDefault="00000000">
            <w:pPr>
              <w:tabs>
                <w:tab w:val="left" w:pos="3951"/>
              </w:tabs>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en-US"/>
              </w:rPr>
              <w:lastRenderedPageBreak/>
              <w:tab/>
            </w:r>
            <w:r w:rsidRPr="00922A5F">
              <w:rPr>
                <w:rFonts w:ascii="Times New Roman" w:eastAsia="Calibri" w:hAnsi="Times New Roman" w:cs="Times New Roman"/>
                <w:sz w:val="24"/>
                <w:szCs w:val="24"/>
                <w:lang w:val="ru-RU"/>
              </w:rPr>
              <w:t>Форма жалобы</w:t>
            </w:r>
          </w:p>
        </w:tc>
      </w:tr>
      <w:tr w:rsidR="00F20275" w:rsidRPr="00922A5F" w14:paraId="33384C4D" w14:textId="77777777">
        <w:tc>
          <w:tcPr>
            <w:tcW w:w="3116" w:type="dxa"/>
          </w:tcPr>
          <w:p w14:paraId="3B0B64A9"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Дата/Время</w:t>
            </w:r>
          </w:p>
        </w:tc>
        <w:tc>
          <w:tcPr>
            <w:tcW w:w="3117" w:type="dxa"/>
          </w:tcPr>
          <w:p w14:paraId="3F2189ED" w14:textId="77777777" w:rsidR="00F20275" w:rsidRPr="00922A5F" w:rsidRDefault="00000000">
            <w:pPr>
              <w:spacing w:after="200" w:line="276" w:lineRule="auto"/>
              <w:jc w:val="both"/>
              <w:rPr>
                <w:rFonts w:ascii="Times New Roman" w:eastAsia="Calibri" w:hAnsi="Times New Roman" w:cs="Times New Roman"/>
                <w:sz w:val="24"/>
                <w:szCs w:val="24"/>
                <w:lang w:val="en-US"/>
              </w:rPr>
            </w:pPr>
            <w:proofErr w:type="spellStart"/>
            <w:r w:rsidRPr="00922A5F">
              <w:rPr>
                <w:rFonts w:ascii="Times New Roman" w:eastAsia="Calibri" w:hAnsi="Times New Roman" w:cs="Times New Roman"/>
                <w:sz w:val="24"/>
                <w:szCs w:val="24"/>
                <w:lang w:val="en-US"/>
              </w:rPr>
              <w:t>Дата</w:t>
            </w:r>
            <w:proofErr w:type="spellEnd"/>
            <w:r w:rsidRPr="00922A5F">
              <w:rPr>
                <w:rFonts w:ascii="Times New Roman" w:eastAsia="Calibri" w:hAnsi="Times New Roman" w:cs="Times New Roman"/>
                <w:sz w:val="24"/>
                <w:szCs w:val="24"/>
                <w:lang w:val="en-US"/>
              </w:rPr>
              <w:t xml:space="preserve"> (</w:t>
            </w:r>
            <w:proofErr w:type="spellStart"/>
            <w:r w:rsidRPr="00922A5F">
              <w:rPr>
                <w:rFonts w:ascii="Times New Roman" w:eastAsia="Calibri" w:hAnsi="Times New Roman" w:cs="Times New Roman"/>
                <w:sz w:val="24"/>
                <w:szCs w:val="24"/>
                <w:lang w:val="en-US"/>
              </w:rPr>
              <w:t>дд</w:t>
            </w:r>
            <w:proofErr w:type="spellEnd"/>
            <w:r w:rsidRPr="00922A5F">
              <w:rPr>
                <w:rFonts w:ascii="Times New Roman" w:eastAsia="Calibri" w:hAnsi="Times New Roman" w:cs="Times New Roman"/>
                <w:sz w:val="24"/>
                <w:szCs w:val="24"/>
                <w:lang w:val="en-US"/>
              </w:rPr>
              <w:t>/</w:t>
            </w:r>
            <w:proofErr w:type="spellStart"/>
            <w:r w:rsidRPr="00922A5F">
              <w:rPr>
                <w:rFonts w:ascii="Times New Roman" w:eastAsia="Calibri" w:hAnsi="Times New Roman" w:cs="Times New Roman"/>
                <w:sz w:val="24"/>
                <w:szCs w:val="24"/>
                <w:lang w:val="en-US"/>
              </w:rPr>
              <w:t>мм</w:t>
            </w:r>
            <w:proofErr w:type="spellEnd"/>
            <w:r w:rsidRPr="00922A5F">
              <w:rPr>
                <w:rFonts w:ascii="Times New Roman" w:eastAsia="Calibri" w:hAnsi="Times New Roman" w:cs="Times New Roman"/>
                <w:sz w:val="24"/>
                <w:szCs w:val="24"/>
                <w:lang w:val="en-US"/>
              </w:rPr>
              <w:t>/</w:t>
            </w:r>
            <w:proofErr w:type="spellStart"/>
            <w:r w:rsidRPr="00922A5F">
              <w:rPr>
                <w:rFonts w:ascii="Times New Roman" w:eastAsia="Calibri" w:hAnsi="Times New Roman" w:cs="Times New Roman"/>
                <w:sz w:val="24"/>
                <w:szCs w:val="24"/>
                <w:lang w:val="en-US"/>
              </w:rPr>
              <w:t>гггг</w:t>
            </w:r>
            <w:proofErr w:type="spellEnd"/>
            <w:r w:rsidRPr="00922A5F">
              <w:rPr>
                <w:rFonts w:ascii="Times New Roman" w:eastAsia="Calibri" w:hAnsi="Times New Roman" w:cs="Times New Roman"/>
                <w:sz w:val="24"/>
                <w:szCs w:val="24"/>
                <w:lang w:val="en-US"/>
              </w:rPr>
              <w:t>):</w:t>
            </w:r>
          </w:p>
        </w:tc>
        <w:tc>
          <w:tcPr>
            <w:tcW w:w="3117" w:type="dxa"/>
          </w:tcPr>
          <w:p w14:paraId="04B51D79" w14:textId="77777777" w:rsidR="00F20275" w:rsidRPr="00922A5F" w:rsidRDefault="00000000">
            <w:pPr>
              <w:spacing w:after="200" w:line="276" w:lineRule="auto"/>
              <w:jc w:val="both"/>
              <w:rPr>
                <w:rFonts w:ascii="Times New Roman" w:eastAsia="Calibri" w:hAnsi="Times New Roman" w:cs="Times New Roman"/>
                <w:sz w:val="24"/>
                <w:szCs w:val="24"/>
                <w:lang w:val="en-US"/>
              </w:rPr>
            </w:pPr>
            <w:proofErr w:type="spellStart"/>
            <w:r w:rsidRPr="00922A5F">
              <w:rPr>
                <w:rFonts w:ascii="Times New Roman" w:eastAsia="Calibri" w:hAnsi="Times New Roman" w:cs="Times New Roman"/>
                <w:sz w:val="24"/>
                <w:szCs w:val="24"/>
                <w:lang w:val="en-US"/>
              </w:rPr>
              <w:t>Время</w:t>
            </w:r>
            <w:proofErr w:type="spellEnd"/>
            <w:r w:rsidRPr="00922A5F">
              <w:rPr>
                <w:rFonts w:ascii="Times New Roman" w:eastAsia="Calibri" w:hAnsi="Times New Roman" w:cs="Times New Roman"/>
                <w:sz w:val="24"/>
                <w:szCs w:val="24"/>
                <w:lang w:val="en-US"/>
              </w:rPr>
              <w:t xml:space="preserve"> (24-часовой </w:t>
            </w:r>
            <w:proofErr w:type="spellStart"/>
            <w:r w:rsidRPr="00922A5F">
              <w:rPr>
                <w:rFonts w:ascii="Times New Roman" w:eastAsia="Calibri" w:hAnsi="Times New Roman" w:cs="Times New Roman"/>
                <w:sz w:val="24"/>
                <w:szCs w:val="24"/>
                <w:lang w:val="en-US"/>
              </w:rPr>
              <w:t>формат</w:t>
            </w:r>
            <w:proofErr w:type="spellEnd"/>
            <w:r w:rsidRPr="00922A5F">
              <w:rPr>
                <w:rFonts w:ascii="Times New Roman" w:eastAsia="Calibri" w:hAnsi="Times New Roman" w:cs="Times New Roman"/>
                <w:sz w:val="24"/>
                <w:szCs w:val="24"/>
                <w:lang w:val="en-US"/>
              </w:rPr>
              <w:t>):</w:t>
            </w:r>
          </w:p>
        </w:tc>
      </w:tr>
      <w:tr w:rsidR="00F20275" w:rsidRPr="00922A5F" w14:paraId="48AC7906" w14:textId="77777777">
        <w:tc>
          <w:tcPr>
            <w:tcW w:w="3116" w:type="dxa"/>
          </w:tcPr>
          <w:p w14:paraId="11D3F94C" w14:textId="77777777" w:rsidR="00F20275" w:rsidRPr="00922A5F" w:rsidRDefault="00000000">
            <w:pPr>
              <w:spacing w:after="200" w:line="276" w:lineRule="auto"/>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Имя и контактные данные заявителя</w:t>
            </w:r>
          </w:p>
        </w:tc>
        <w:tc>
          <w:tcPr>
            <w:tcW w:w="3117" w:type="dxa"/>
          </w:tcPr>
          <w:p w14:paraId="0C0F8B7D" w14:textId="77777777" w:rsidR="00F20275" w:rsidRPr="00922A5F" w:rsidRDefault="00F20275">
            <w:pPr>
              <w:spacing w:after="200" w:line="276" w:lineRule="auto"/>
              <w:rPr>
                <w:rFonts w:ascii="Times New Roman" w:eastAsia="Calibri" w:hAnsi="Times New Roman" w:cs="Times New Roman"/>
                <w:sz w:val="24"/>
                <w:szCs w:val="24"/>
                <w:lang w:val="ru-RU"/>
              </w:rPr>
            </w:pPr>
          </w:p>
        </w:tc>
        <w:tc>
          <w:tcPr>
            <w:tcW w:w="3117" w:type="dxa"/>
          </w:tcPr>
          <w:p w14:paraId="4B66FAB3" w14:textId="77777777" w:rsidR="00F20275" w:rsidRPr="00922A5F" w:rsidRDefault="00000000">
            <w:pPr>
              <w:spacing w:after="200" w:line="276" w:lineRule="auto"/>
              <w:rPr>
                <w:rFonts w:ascii="Times New Roman" w:eastAsia="Calibri" w:hAnsi="Times New Roman" w:cs="Times New Roman"/>
                <w:sz w:val="24"/>
                <w:szCs w:val="24"/>
                <w:lang w:val="en-US"/>
              </w:rPr>
            </w:pPr>
            <w:r w:rsidRPr="00922A5F">
              <w:rPr>
                <w:rFonts w:ascii="Segoe UI Symbol" w:eastAsia="Calibri" w:hAnsi="Segoe UI Symbol" w:cs="Segoe UI Symbol"/>
                <w:sz w:val="24"/>
                <w:szCs w:val="24"/>
                <w:lang w:val="ru-RU"/>
              </w:rPr>
              <w:t>☐</w:t>
            </w:r>
            <w:r w:rsidRPr="00922A5F">
              <w:rPr>
                <w:rFonts w:ascii="Times New Roman" w:eastAsia="Calibri" w:hAnsi="Times New Roman" w:cs="Times New Roman"/>
                <w:sz w:val="24"/>
                <w:szCs w:val="24"/>
                <w:lang w:val="ru-RU"/>
              </w:rPr>
              <w:t xml:space="preserve"> Заявитель просит не разглашать его/её имя публично.</w:t>
            </w:r>
            <w:r w:rsidRPr="00922A5F">
              <w:rPr>
                <w:rFonts w:ascii="Times New Roman" w:eastAsia="Calibri" w:hAnsi="Times New Roman" w:cs="Times New Roman"/>
                <w:sz w:val="24"/>
                <w:szCs w:val="24"/>
                <w:lang w:val="ru-RU"/>
              </w:rPr>
              <w:br/>
            </w:r>
            <w:r w:rsidRPr="00922A5F">
              <w:rPr>
                <w:rFonts w:ascii="Segoe UI Symbol" w:eastAsia="Calibri" w:hAnsi="Segoe UI Symbol" w:cs="Segoe UI Symbol"/>
                <w:sz w:val="24"/>
                <w:szCs w:val="24"/>
                <w:lang w:val="en-US"/>
              </w:rPr>
              <w:t>☐</w:t>
            </w:r>
            <w:r w:rsidRPr="00922A5F">
              <w:rPr>
                <w:rFonts w:ascii="Times New Roman" w:eastAsia="Calibri" w:hAnsi="Times New Roman" w:cs="Times New Roman"/>
                <w:sz w:val="24"/>
                <w:szCs w:val="24"/>
                <w:lang w:val="en-US"/>
              </w:rPr>
              <w:t xml:space="preserve"> </w:t>
            </w:r>
            <w:proofErr w:type="spellStart"/>
            <w:r w:rsidRPr="00922A5F">
              <w:rPr>
                <w:rFonts w:ascii="Times New Roman" w:eastAsia="Calibri" w:hAnsi="Times New Roman" w:cs="Times New Roman"/>
                <w:sz w:val="24"/>
                <w:szCs w:val="24"/>
                <w:lang w:val="en-US"/>
              </w:rPr>
              <w:t>Это</w:t>
            </w:r>
            <w:proofErr w:type="spellEnd"/>
            <w:r w:rsidRPr="00922A5F">
              <w:rPr>
                <w:rFonts w:ascii="Times New Roman" w:eastAsia="Calibri" w:hAnsi="Times New Roman" w:cs="Times New Roman"/>
                <w:sz w:val="24"/>
                <w:szCs w:val="24"/>
                <w:lang w:val="en-US"/>
              </w:rPr>
              <w:t xml:space="preserve"> </w:t>
            </w:r>
            <w:proofErr w:type="spellStart"/>
            <w:r w:rsidRPr="00922A5F">
              <w:rPr>
                <w:rFonts w:ascii="Times New Roman" w:eastAsia="Calibri" w:hAnsi="Times New Roman" w:cs="Times New Roman"/>
                <w:sz w:val="24"/>
                <w:szCs w:val="24"/>
                <w:lang w:val="en-US"/>
              </w:rPr>
              <w:t>анонимная</w:t>
            </w:r>
            <w:proofErr w:type="spellEnd"/>
            <w:r w:rsidRPr="00922A5F">
              <w:rPr>
                <w:rFonts w:ascii="Times New Roman" w:eastAsia="Calibri" w:hAnsi="Times New Roman" w:cs="Times New Roman"/>
                <w:sz w:val="24"/>
                <w:szCs w:val="24"/>
                <w:lang w:val="en-US"/>
              </w:rPr>
              <w:t xml:space="preserve"> </w:t>
            </w:r>
            <w:proofErr w:type="spellStart"/>
            <w:r w:rsidRPr="00922A5F">
              <w:rPr>
                <w:rFonts w:ascii="Times New Roman" w:eastAsia="Calibri" w:hAnsi="Times New Roman" w:cs="Times New Roman"/>
                <w:sz w:val="24"/>
                <w:szCs w:val="24"/>
                <w:lang w:val="en-US"/>
              </w:rPr>
              <w:t>жалоба</w:t>
            </w:r>
            <w:proofErr w:type="spellEnd"/>
            <w:r w:rsidRPr="00922A5F">
              <w:rPr>
                <w:rFonts w:ascii="Times New Roman" w:eastAsia="Calibri" w:hAnsi="Times New Roman" w:cs="Times New Roman"/>
                <w:sz w:val="24"/>
                <w:szCs w:val="24"/>
                <w:lang w:val="en-US"/>
              </w:rPr>
              <w:t>.</w:t>
            </w:r>
          </w:p>
        </w:tc>
      </w:tr>
      <w:tr w:rsidR="00F20275" w:rsidRPr="00922A5F" w14:paraId="71F19528" w14:textId="77777777">
        <w:tc>
          <w:tcPr>
            <w:tcW w:w="3116" w:type="dxa"/>
          </w:tcPr>
          <w:p w14:paraId="1BABA669" w14:textId="77777777" w:rsidR="00F20275" w:rsidRPr="00922A5F" w:rsidRDefault="00000000">
            <w:pPr>
              <w:spacing w:after="200" w:line="276" w:lineRule="auto"/>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Информация о представителе(</w:t>
            </w:r>
            <w:proofErr w:type="spellStart"/>
            <w:r w:rsidRPr="00922A5F">
              <w:rPr>
                <w:rFonts w:ascii="Times New Roman" w:eastAsia="Calibri" w:hAnsi="Times New Roman" w:cs="Times New Roman"/>
                <w:sz w:val="24"/>
                <w:szCs w:val="24"/>
                <w:lang w:val="ru-RU"/>
              </w:rPr>
              <w:t>ях</w:t>
            </w:r>
            <w:proofErr w:type="spellEnd"/>
            <w:r w:rsidRPr="00922A5F">
              <w:rPr>
                <w:rFonts w:ascii="Times New Roman" w:eastAsia="Calibri" w:hAnsi="Times New Roman" w:cs="Times New Roman"/>
                <w:sz w:val="24"/>
                <w:szCs w:val="24"/>
                <w:lang w:val="ru-RU"/>
              </w:rPr>
              <w:t>) заявителя (если применимо):</w:t>
            </w:r>
          </w:p>
        </w:tc>
        <w:tc>
          <w:tcPr>
            <w:tcW w:w="3117" w:type="dxa"/>
          </w:tcPr>
          <w:p w14:paraId="231BCBB5" w14:textId="77777777" w:rsidR="00F20275" w:rsidRPr="00922A5F" w:rsidRDefault="00F20275">
            <w:pPr>
              <w:spacing w:after="200" w:line="276" w:lineRule="auto"/>
              <w:rPr>
                <w:rFonts w:ascii="Times New Roman" w:eastAsia="Calibri" w:hAnsi="Times New Roman" w:cs="Times New Roman"/>
                <w:sz w:val="24"/>
                <w:szCs w:val="24"/>
                <w:lang w:val="ru-RU"/>
              </w:rPr>
            </w:pPr>
          </w:p>
        </w:tc>
        <w:tc>
          <w:tcPr>
            <w:tcW w:w="3117" w:type="dxa"/>
          </w:tcPr>
          <w:p w14:paraId="7C62B61E" w14:textId="77777777" w:rsidR="00F20275" w:rsidRPr="00922A5F" w:rsidRDefault="00F20275">
            <w:pPr>
              <w:spacing w:after="200" w:line="276" w:lineRule="auto"/>
              <w:rPr>
                <w:rFonts w:ascii="Times New Roman" w:eastAsia="Calibri" w:hAnsi="Times New Roman" w:cs="Times New Roman"/>
                <w:sz w:val="24"/>
                <w:szCs w:val="24"/>
                <w:lang w:val="ru-RU"/>
              </w:rPr>
            </w:pPr>
          </w:p>
        </w:tc>
      </w:tr>
      <w:tr w:rsidR="00F20275" w:rsidRPr="00922A5F" w14:paraId="300493E8" w14:textId="77777777">
        <w:tc>
          <w:tcPr>
            <w:tcW w:w="3116" w:type="dxa"/>
          </w:tcPr>
          <w:p w14:paraId="5BF40DE6" w14:textId="77777777" w:rsidR="00F20275" w:rsidRPr="00922A5F" w:rsidRDefault="00000000">
            <w:pPr>
              <w:spacing w:after="200" w:line="276" w:lineRule="auto"/>
              <w:rPr>
                <w:rFonts w:ascii="Times New Roman" w:eastAsia="Calibri" w:hAnsi="Times New Roman" w:cs="Times New Roman"/>
                <w:sz w:val="24"/>
                <w:szCs w:val="24"/>
                <w:lang w:val="en-US"/>
              </w:rPr>
            </w:pPr>
            <w:proofErr w:type="spellStart"/>
            <w:r w:rsidRPr="00922A5F">
              <w:rPr>
                <w:rFonts w:ascii="Times New Roman" w:eastAsia="Calibri" w:hAnsi="Times New Roman" w:cs="Times New Roman"/>
                <w:sz w:val="24"/>
                <w:szCs w:val="24"/>
                <w:lang w:val="en-US"/>
              </w:rPr>
              <w:t>Приложенные</w:t>
            </w:r>
            <w:proofErr w:type="spellEnd"/>
            <w:r w:rsidRPr="00922A5F">
              <w:rPr>
                <w:rFonts w:ascii="Times New Roman" w:eastAsia="Calibri" w:hAnsi="Times New Roman" w:cs="Times New Roman"/>
                <w:sz w:val="24"/>
                <w:szCs w:val="24"/>
                <w:lang w:val="en-US"/>
              </w:rPr>
              <w:t xml:space="preserve"> </w:t>
            </w:r>
            <w:proofErr w:type="spellStart"/>
            <w:r w:rsidRPr="00922A5F">
              <w:rPr>
                <w:rFonts w:ascii="Times New Roman" w:eastAsia="Calibri" w:hAnsi="Times New Roman" w:cs="Times New Roman"/>
                <w:sz w:val="24"/>
                <w:szCs w:val="24"/>
                <w:lang w:val="en-US"/>
              </w:rPr>
              <w:t>документы</w:t>
            </w:r>
            <w:proofErr w:type="spellEnd"/>
            <w:r w:rsidRPr="00922A5F">
              <w:rPr>
                <w:rFonts w:ascii="Times New Roman" w:eastAsia="Calibri" w:hAnsi="Times New Roman" w:cs="Times New Roman"/>
                <w:sz w:val="24"/>
                <w:szCs w:val="24"/>
                <w:lang w:val="en-US"/>
              </w:rPr>
              <w:t>:</w:t>
            </w:r>
          </w:p>
        </w:tc>
        <w:tc>
          <w:tcPr>
            <w:tcW w:w="3117" w:type="dxa"/>
          </w:tcPr>
          <w:p w14:paraId="3CC61FD3" w14:textId="77777777" w:rsidR="00F20275" w:rsidRPr="00922A5F" w:rsidRDefault="00000000">
            <w:pPr>
              <w:spacing w:after="200" w:line="276" w:lineRule="auto"/>
              <w:rPr>
                <w:rFonts w:ascii="Times New Roman" w:eastAsia="Calibri" w:hAnsi="Times New Roman" w:cs="Times New Roman"/>
                <w:sz w:val="24"/>
                <w:szCs w:val="24"/>
                <w:lang w:val="ru-RU"/>
              </w:rPr>
            </w:pPr>
            <w:r w:rsidRPr="00922A5F">
              <w:rPr>
                <w:rFonts w:ascii="Segoe UI Symbol" w:eastAsia="Calibri" w:hAnsi="Segoe UI Symbol" w:cs="Segoe UI Symbol"/>
                <w:sz w:val="24"/>
                <w:szCs w:val="24"/>
                <w:lang w:val="ru-RU"/>
              </w:rPr>
              <w:t>☐</w:t>
            </w:r>
            <w:r w:rsidRPr="00922A5F">
              <w:rPr>
                <w:rFonts w:ascii="Times New Roman" w:eastAsia="Calibri" w:hAnsi="Times New Roman" w:cs="Times New Roman"/>
                <w:sz w:val="24"/>
                <w:szCs w:val="24"/>
                <w:lang w:val="ru-RU"/>
              </w:rPr>
              <w:t xml:space="preserve"> Фотографии</w:t>
            </w:r>
            <w:r w:rsidRPr="00922A5F">
              <w:rPr>
                <w:rFonts w:ascii="Times New Roman" w:eastAsia="Calibri" w:hAnsi="Times New Roman" w:cs="Times New Roman"/>
                <w:sz w:val="24"/>
                <w:szCs w:val="24"/>
                <w:lang w:val="ru-RU"/>
              </w:rPr>
              <w:br/>
            </w:r>
            <w:r w:rsidRPr="00922A5F">
              <w:rPr>
                <w:rFonts w:ascii="Segoe UI Symbol" w:eastAsia="Calibri" w:hAnsi="Segoe UI Symbol" w:cs="Segoe UI Symbol"/>
                <w:sz w:val="24"/>
                <w:szCs w:val="24"/>
                <w:lang w:val="ru-RU"/>
              </w:rPr>
              <w:t>☐</w:t>
            </w:r>
            <w:r w:rsidRPr="00922A5F">
              <w:rPr>
                <w:rFonts w:ascii="Times New Roman" w:eastAsia="Calibri" w:hAnsi="Times New Roman" w:cs="Times New Roman"/>
                <w:sz w:val="24"/>
                <w:szCs w:val="24"/>
                <w:lang w:val="ru-RU"/>
              </w:rPr>
              <w:t xml:space="preserve"> Аудиозапись</w:t>
            </w:r>
            <w:r w:rsidRPr="00922A5F">
              <w:rPr>
                <w:rFonts w:ascii="Times New Roman" w:eastAsia="Calibri" w:hAnsi="Times New Roman" w:cs="Times New Roman"/>
                <w:sz w:val="24"/>
                <w:szCs w:val="24"/>
                <w:lang w:val="ru-RU"/>
              </w:rPr>
              <w:br/>
            </w:r>
            <w:r w:rsidRPr="00922A5F">
              <w:rPr>
                <w:rFonts w:ascii="Segoe UI Symbol" w:eastAsia="Calibri" w:hAnsi="Segoe UI Symbol" w:cs="Segoe UI Symbol"/>
                <w:sz w:val="24"/>
                <w:szCs w:val="24"/>
                <w:lang w:val="ru-RU"/>
              </w:rPr>
              <w:t>☐</w:t>
            </w:r>
            <w:r w:rsidRPr="00922A5F">
              <w:rPr>
                <w:rFonts w:ascii="Times New Roman" w:eastAsia="Calibri" w:hAnsi="Times New Roman" w:cs="Times New Roman"/>
                <w:sz w:val="24"/>
                <w:szCs w:val="24"/>
                <w:lang w:val="ru-RU"/>
              </w:rPr>
              <w:t xml:space="preserve"> Документы</w:t>
            </w:r>
            <w:r w:rsidRPr="00922A5F">
              <w:rPr>
                <w:rFonts w:ascii="Times New Roman" w:eastAsia="Calibri" w:hAnsi="Times New Roman" w:cs="Times New Roman"/>
                <w:sz w:val="24"/>
                <w:szCs w:val="24"/>
                <w:lang w:val="ru-RU"/>
              </w:rPr>
              <w:br/>
            </w:r>
            <w:r w:rsidRPr="00922A5F">
              <w:rPr>
                <w:rFonts w:ascii="Segoe UI Symbol" w:eastAsia="Calibri" w:hAnsi="Segoe UI Symbol" w:cs="Segoe UI Symbol"/>
                <w:sz w:val="24"/>
                <w:szCs w:val="24"/>
                <w:lang w:val="ru-RU"/>
              </w:rPr>
              <w:t>☐</w:t>
            </w:r>
            <w:r w:rsidRPr="00922A5F">
              <w:rPr>
                <w:rFonts w:ascii="Times New Roman" w:eastAsia="Calibri" w:hAnsi="Times New Roman" w:cs="Times New Roman"/>
                <w:sz w:val="24"/>
                <w:szCs w:val="24"/>
                <w:lang w:val="ru-RU"/>
              </w:rPr>
              <w:t xml:space="preserve"> Другое (указать):</w:t>
            </w:r>
          </w:p>
        </w:tc>
        <w:tc>
          <w:tcPr>
            <w:tcW w:w="3117" w:type="dxa"/>
          </w:tcPr>
          <w:p w14:paraId="17BFB161" w14:textId="77777777" w:rsidR="00F20275" w:rsidRPr="00922A5F" w:rsidRDefault="00F20275">
            <w:pPr>
              <w:spacing w:after="200" w:line="276" w:lineRule="auto"/>
              <w:rPr>
                <w:rFonts w:ascii="Times New Roman" w:eastAsia="Calibri" w:hAnsi="Times New Roman" w:cs="Times New Roman"/>
                <w:sz w:val="24"/>
                <w:szCs w:val="24"/>
                <w:lang w:val="ru-RU"/>
              </w:rPr>
            </w:pPr>
          </w:p>
        </w:tc>
      </w:tr>
      <w:tr w:rsidR="00F20275" w:rsidRPr="00922A5F" w14:paraId="6743C848" w14:textId="77777777">
        <w:tc>
          <w:tcPr>
            <w:tcW w:w="3116" w:type="dxa"/>
          </w:tcPr>
          <w:p w14:paraId="3AAAF191" w14:textId="77777777" w:rsidR="00F20275" w:rsidRPr="00922A5F" w:rsidRDefault="00000000">
            <w:pPr>
              <w:spacing w:after="200" w:line="276" w:lineRule="auto"/>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Краткое описание жалобы:</w:t>
            </w:r>
            <w:r w:rsidRPr="00922A5F">
              <w:rPr>
                <w:rFonts w:ascii="Times New Roman" w:eastAsia="Calibri" w:hAnsi="Times New Roman" w:cs="Times New Roman"/>
                <w:sz w:val="24"/>
                <w:szCs w:val="24"/>
                <w:lang w:val="ru-RU"/>
              </w:rPr>
              <w:br/>
              <w:t>(Что произошло? Кто участвовал? Кого это коснулось?)</w:t>
            </w:r>
          </w:p>
        </w:tc>
        <w:tc>
          <w:tcPr>
            <w:tcW w:w="3117" w:type="dxa"/>
          </w:tcPr>
          <w:p w14:paraId="4B0209B0" w14:textId="77777777" w:rsidR="00F20275" w:rsidRPr="00922A5F" w:rsidRDefault="00F20275">
            <w:pPr>
              <w:spacing w:after="200" w:line="276" w:lineRule="auto"/>
              <w:rPr>
                <w:rFonts w:ascii="Times New Roman" w:eastAsia="Calibri" w:hAnsi="Times New Roman" w:cs="Times New Roman"/>
                <w:sz w:val="24"/>
                <w:szCs w:val="24"/>
                <w:lang w:val="ru-RU"/>
              </w:rPr>
            </w:pPr>
          </w:p>
        </w:tc>
        <w:tc>
          <w:tcPr>
            <w:tcW w:w="3117" w:type="dxa"/>
          </w:tcPr>
          <w:p w14:paraId="283A7FC1" w14:textId="77777777" w:rsidR="00F20275" w:rsidRPr="00922A5F" w:rsidRDefault="00F20275">
            <w:pPr>
              <w:spacing w:after="200" w:line="276" w:lineRule="auto"/>
              <w:rPr>
                <w:rFonts w:ascii="Times New Roman" w:eastAsia="Calibri" w:hAnsi="Times New Roman" w:cs="Times New Roman"/>
                <w:sz w:val="24"/>
                <w:szCs w:val="24"/>
                <w:lang w:val="ru-RU"/>
              </w:rPr>
            </w:pPr>
          </w:p>
        </w:tc>
      </w:tr>
    </w:tbl>
    <w:p w14:paraId="2E6762B3" w14:textId="77777777" w:rsidR="00F20275" w:rsidRPr="00922A5F" w:rsidRDefault="00F20275">
      <w:pPr>
        <w:spacing w:after="0"/>
        <w:rPr>
          <w:rFonts w:ascii="Times New Roman" w:hAnsi="Times New Roman" w:cs="Times New Roman"/>
          <w:sz w:val="24"/>
          <w:szCs w:val="24"/>
        </w:rPr>
      </w:pPr>
    </w:p>
    <w:p w14:paraId="4F42401F" w14:textId="77777777" w:rsidR="00F20275" w:rsidRPr="00922A5F" w:rsidRDefault="00F20275">
      <w:pPr>
        <w:spacing w:after="0"/>
        <w:rPr>
          <w:rFonts w:ascii="Times New Roman" w:hAnsi="Times New Roman" w:cs="Times New Roman"/>
          <w:sz w:val="24"/>
          <w:szCs w:val="24"/>
        </w:rPr>
      </w:pPr>
    </w:p>
    <w:p w14:paraId="3BA2CFF6" w14:textId="77777777" w:rsidR="00F20275" w:rsidRPr="00922A5F" w:rsidRDefault="00000000">
      <w:pPr>
        <w:jc w:val="both"/>
        <w:rPr>
          <w:rFonts w:ascii="Times New Roman" w:hAnsi="Times New Roman" w:cs="Times New Roman"/>
          <w:sz w:val="24"/>
          <w:szCs w:val="24"/>
        </w:rPr>
      </w:pPr>
      <w:r w:rsidRPr="00922A5F">
        <w:rPr>
          <w:rFonts w:ascii="Times New Roman" w:hAnsi="Times New Roman" w:cs="Times New Roman"/>
          <w:sz w:val="24"/>
          <w:szCs w:val="24"/>
        </w:rPr>
        <w:t>Журнал регистрации жалоб</w:t>
      </w:r>
    </w:p>
    <w:tbl>
      <w:tblPr>
        <w:tblStyle w:val="61"/>
        <w:tblW w:w="0" w:type="auto"/>
        <w:tblLook w:val="04A0" w:firstRow="1" w:lastRow="0" w:firstColumn="1" w:lastColumn="0" w:noHBand="0" w:noVBand="1"/>
      </w:tblPr>
      <w:tblGrid>
        <w:gridCol w:w="424"/>
        <w:gridCol w:w="854"/>
        <w:gridCol w:w="1119"/>
        <w:gridCol w:w="875"/>
        <w:gridCol w:w="1129"/>
        <w:gridCol w:w="821"/>
        <w:gridCol w:w="1339"/>
        <w:gridCol w:w="1630"/>
        <w:gridCol w:w="1154"/>
      </w:tblGrid>
      <w:tr w:rsidR="00F20275" w:rsidRPr="00922A5F" w14:paraId="137799CF" w14:textId="77777777">
        <w:tc>
          <w:tcPr>
            <w:tcW w:w="1038" w:type="dxa"/>
            <w:vMerge w:val="restart"/>
          </w:tcPr>
          <w:p w14:paraId="7010DD04" w14:textId="77777777" w:rsidR="00F20275" w:rsidRPr="00922A5F" w:rsidRDefault="00000000">
            <w:pPr>
              <w:spacing w:after="200" w:line="276" w:lineRule="auto"/>
              <w:jc w:val="both"/>
              <w:rPr>
                <w:rFonts w:ascii="Times New Roman" w:eastAsia="Calibri" w:hAnsi="Times New Roman" w:cs="Times New Roman"/>
                <w:sz w:val="24"/>
                <w:szCs w:val="24"/>
                <w:lang w:val="en-US"/>
              </w:rPr>
            </w:pPr>
            <w:r w:rsidRPr="00922A5F">
              <w:rPr>
                <w:rFonts w:ascii="Times New Roman" w:eastAsia="Calibri" w:hAnsi="Times New Roman" w:cs="Times New Roman"/>
                <w:sz w:val="24"/>
                <w:szCs w:val="24"/>
                <w:lang w:val="en-US"/>
              </w:rPr>
              <w:t>№</w:t>
            </w:r>
          </w:p>
        </w:tc>
        <w:tc>
          <w:tcPr>
            <w:tcW w:w="1039" w:type="dxa"/>
            <w:vMerge w:val="restart"/>
          </w:tcPr>
          <w:p w14:paraId="51FBDBB0"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Статус</w:t>
            </w:r>
          </w:p>
        </w:tc>
        <w:tc>
          <w:tcPr>
            <w:tcW w:w="5195" w:type="dxa"/>
            <w:gridSpan w:val="5"/>
          </w:tcPr>
          <w:p w14:paraId="4627C4E1"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Сведения о жалобе</w:t>
            </w:r>
          </w:p>
        </w:tc>
        <w:tc>
          <w:tcPr>
            <w:tcW w:w="2078" w:type="dxa"/>
            <w:gridSpan w:val="2"/>
          </w:tcPr>
          <w:p w14:paraId="7EB8D2B0"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Разрешение</w:t>
            </w:r>
          </w:p>
        </w:tc>
      </w:tr>
      <w:tr w:rsidR="00F20275" w:rsidRPr="00922A5F" w14:paraId="72BA40BC" w14:textId="77777777">
        <w:tc>
          <w:tcPr>
            <w:tcW w:w="1038" w:type="dxa"/>
            <w:vMerge/>
          </w:tcPr>
          <w:p w14:paraId="6E545504"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vMerge/>
          </w:tcPr>
          <w:p w14:paraId="344E6AD9"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3F65CBFE"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 xml:space="preserve">Имя </w:t>
            </w:r>
            <w:proofErr w:type="spellStart"/>
            <w:r w:rsidRPr="00922A5F">
              <w:rPr>
                <w:rFonts w:ascii="Times New Roman" w:eastAsia="Calibri" w:hAnsi="Times New Roman" w:cs="Times New Roman"/>
                <w:sz w:val="24"/>
                <w:szCs w:val="24"/>
                <w:lang w:val="ru-RU"/>
              </w:rPr>
              <w:t>завяителя</w:t>
            </w:r>
            <w:proofErr w:type="spellEnd"/>
          </w:p>
        </w:tc>
        <w:tc>
          <w:tcPr>
            <w:tcW w:w="1039" w:type="dxa"/>
          </w:tcPr>
          <w:p w14:paraId="3F4F9BDA"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Дата подачи</w:t>
            </w:r>
          </w:p>
        </w:tc>
        <w:tc>
          <w:tcPr>
            <w:tcW w:w="1039" w:type="dxa"/>
          </w:tcPr>
          <w:p w14:paraId="6C1AC618"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Описание</w:t>
            </w:r>
          </w:p>
        </w:tc>
        <w:tc>
          <w:tcPr>
            <w:tcW w:w="1039" w:type="dxa"/>
          </w:tcPr>
          <w:p w14:paraId="5A2E86FF"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Метод связи</w:t>
            </w:r>
          </w:p>
        </w:tc>
        <w:tc>
          <w:tcPr>
            <w:tcW w:w="1039" w:type="dxa"/>
          </w:tcPr>
          <w:p w14:paraId="45FDBD47"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Контактные данные</w:t>
            </w:r>
          </w:p>
        </w:tc>
        <w:tc>
          <w:tcPr>
            <w:tcW w:w="1039" w:type="dxa"/>
          </w:tcPr>
          <w:p w14:paraId="32532210"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Предложенные меры</w:t>
            </w:r>
          </w:p>
        </w:tc>
        <w:tc>
          <w:tcPr>
            <w:tcW w:w="1039" w:type="dxa"/>
          </w:tcPr>
          <w:p w14:paraId="3A4E8E6A" w14:textId="77777777" w:rsidR="00F20275" w:rsidRPr="00922A5F" w:rsidRDefault="00000000">
            <w:pPr>
              <w:spacing w:after="200" w:line="276" w:lineRule="auto"/>
              <w:jc w:val="both"/>
              <w:rPr>
                <w:rFonts w:ascii="Times New Roman" w:eastAsia="Calibri" w:hAnsi="Times New Roman" w:cs="Times New Roman"/>
                <w:sz w:val="24"/>
                <w:szCs w:val="24"/>
                <w:lang w:val="ru-RU"/>
              </w:rPr>
            </w:pPr>
            <w:r w:rsidRPr="00922A5F">
              <w:rPr>
                <w:rFonts w:ascii="Times New Roman" w:eastAsia="Calibri" w:hAnsi="Times New Roman" w:cs="Times New Roman"/>
                <w:sz w:val="24"/>
                <w:szCs w:val="24"/>
                <w:lang w:val="ru-RU"/>
              </w:rPr>
              <w:t>Принятые меры</w:t>
            </w:r>
          </w:p>
        </w:tc>
      </w:tr>
      <w:tr w:rsidR="00F20275" w:rsidRPr="00922A5F" w14:paraId="1F02E4DE" w14:textId="77777777">
        <w:tc>
          <w:tcPr>
            <w:tcW w:w="1038" w:type="dxa"/>
          </w:tcPr>
          <w:p w14:paraId="6E527065"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BAEB585"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28769FA3"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9D6EE7A"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7587BC59"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73519019"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1B121355"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1F7C6E49"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039FA829"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r>
      <w:tr w:rsidR="00F20275" w:rsidRPr="00922A5F" w14:paraId="213C5B2C" w14:textId="77777777">
        <w:tc>
          <w:tcPr>
            <w:tcW w:w="1038" w:type="dxa"/>
          </w:tcPr>
          <w:p w14:paraId="4D12E66C"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91EABE7"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58B5A19F"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B062F65"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7551F57"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27A02ACB"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6966D96"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13F6E40B"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01973797"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r>
      <w:tr w:rsidR="00F20275" w:rsidRPr="00922A5F" w14:paraId="2B059C4D" w14:textId="77777777">
        <w:tc>
          <w:tcPr>
            <w:tcW w:w="1038" w:type="dxa"/>
          </w:tcPr>
          <w:p w14:paraId="23826D1F"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5DA0FDD6"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0436EC73"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A19B093"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5697C51A"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17715E26"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73359A43"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A6C00F6"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C6DCAB0"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r>
      <w:tr w:rsidR="00F20275" w:rsidRPr="00922A5F" w14:paraId="2663433E" w14:textId="77777777">
        <w:tc>
          <w:tcPr>
            <w:tcW w:w="1038" w:type="dxa"/>
          </w:tcPr>
          <w:p w14:paraId="114A1210"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1A3AC5A"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5F17EFE8"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345B70BF"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33012495"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4DE52FC3"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6C661830"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23BAED2A"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c>
          <w:tcPr>
            <w:tcW w:w="1039" w:type="dxa"/>
          </w:tcPr>
          <w:p w14:paraId="55292452" w14:textId="77777777" w:rsidR="00F20275" w:rsidRPr="00922A5F" w:rsidRDefault="00F20275">
            <w:pPr>
              <w:spacing w:after="200" w:line="276" w:lineRule="auto"/>
              <w:jc w:val="both"/>
              <w:rPr>
                <w:rFonts w:ascii="Times New Roman" w:eastAsia="Calibri" w:hAnsi="Times New Roman" w:cs="Times New Roman"/>
                <w:sz w:val="24"/>
                <w:szCs w:val="24"/>
                <w:lang w:val="en-US"/>
              </w:rPr>
            </w:pPr>
          </w:p>
        </w:tc>
      </w:tr>
    </w:tbl>
    <w:p w14:paraId="4917791D" w14:textId="77777777" w:rsidR="00F20275" w:rsidRPr="00922A5F" w:rsidRDefault="00F20275">
      <w:pPr>
        <w:spacing w:after="0"/>
        <w:rPr>
          <w:rFonts w:ascii="Times New Roman" w:hAnsi="Times New Roman" w:cs="Times New Roman"/>
          <w:sz w:val="24"/>
          <w:szCs w:val="24"/>
        </w:rPr>
      </w:pPr>
    </w:p>
    <w:p w14:paraId="248E3457" w14:textId="77777777" w:rsidR="00F20275" w:rsidRPr="00922A5F" w:rsidRDefault="00F20275">
      <w:pPr>
        <w:spacing w:after="0"/>
        <w:rPr>
          <w:rFonts w:ascii="Times New Roman" w:hAnsi="Times New Roman" w:cs="Times New Roman"/>
          <w:sz w:val="24"/>
          <w:szCs w:val="24"/>
        </w:rPr>
      </w:pPr>
    </w:p>
    <w:p w14:paraId="7E7AA92C" w14:textId="77777777" w:rsidR="00F20275" w:rsidRPr="00922A5F" w:rsidRDefault="00F20275">
      <w:pPr>
        <w:spacing w:after="0"/>
        <w:rPr>
          <w:rFonts w:ascii="Times New Roman" w:hAnsi="Times New Roman" w:cs="Times New Roman"/>
          <w:sz w:val="24"/>
          <w:szCs w:val="24"/>
          <w:lang w:val="ru-RU"/>
        </w:rPr>
      </w:pPr>
    </w:p>
    <w:p w14:paraId="62989268" w14:textId="77777777" w:rsidR="00731356" w:rsidRPr="00922A5F" w:rsidRDefault="00731356">
      <w:pPr>
        <w:spacing w:after="0"/>
        <w:rPr>
          <w:rFonts w:ascii="Times New Roman" w:hAnsi="Times New Roman" w:cs="Times New Roman"/>
          <w:sz w:val="24"/>
          <w:szCs w:val="24"/>
          <w:lang w:val="ru-RU"/>
        </w:rPr>
      </w:pPr>
    </w:p>
    <w:p w14:paraId="290BD47C" w14:textId="77777777" w:rsidR="00731356" w:rsidRPr="00922A5F" w:rsidRDefault="00731356">
      <w:pPr>
        <w:spacing w:after="0"/>
        <w:rPr>
          <w:rFonts w:ascii="Times New Roman" w:hAnsi="Times New Roman" w:cs="Times New Roman"/>
          <w:sz w:val="24"/>
          <w:szCs w:val="24"/>
          <w:lang w:val="ru-RU"/>
        </w:rPr>
      </w:pPr>
    </w:p>
    <w:p w14:paraId="42B8E655" w14:textId="77777777" w:rsidR="00F20275" w:rsidRPr="00922A5F" w:rsidRDefault="00F20275">
      <w:pPr>
        <w:spacing w:after="0"/>
        <w:rPr>
          <w:rFonts w:ascii="Times New Roman" w:hAnsi="Times New Roman" w:cs="Times New Roman"/>
          <w:sz w:val="24"/>
          <w:szCs w:val="24"/>
        </w:rPr>
      </w:pPr>
    </w:p>
    <w:p w14:paraId="4A6933B4" w14:textId="77777777" w:rsidR="00F20275" w:rsidRPr="00922A5F" w:rsidRDefault="00F20275">
      <w:pPr>
        <w:spacing w:after="0"/>
        <w:rPr>
          <w:rFonts w:ascii="Times New Roman" w:hAnsi="Times New Roman" w:cs="Times New Roman"/>
          <w:sz w:val="24"/>
          <w:szCs w:val="24"/>
        </w:rPr>
      </w:pPr>
    </w:p>
    <w:p w14:paraId="40F15EA7"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rPr>
        <w:lastRenderedPageBreak/>
        <w:t>Приложение E:</w:t>
      </w:r>
    </w:p>
    <w:p w14:paraId="06C8F37B"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rPr>
        <w:t>Пример Кодекса поведения, охватывающего риски, связанные с гендерным насилием, сексуальной эксплуатацией и злоупотреблениями, а также сексуальными домогательствами (GBV/SEA/SH)</w:t>
      </w:r>
    </w:p>
    <w:p w14:paraId="66315BBF"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rPr>
        <w:t>Введение</w:t>
      </w:r>
    </w:p>
    <w:p w14:paraId="0E9992B8"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rPr>
        <w:t>Подрядчик обязуется обеспечивать такую рабочую среду, которая минимизирует любые негативные последствия для окружающей среды, местных сообществ и собственных работников. Компания также твёрдо придерживается принципа создания и поддержания условий, при которых сексуальная эксплуатация и злоупотребления (SEA), а также сексуальные домогательства (SH) недопустимы и не будут терпимы ни со стороны сотрудников, ни со стороны субподрядчиков, поставщиков, партнёров или представителей компании.</w:t>
      </w:r>
    </w:p>
    <w:p w14:paraId="349E58A3"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rPr>
        <w:t>Цель данного Кодекса поведения:</w:t>
      </w:r>
    </w:p>
    <w:p w14:paraId="39BB3D1B"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создать общее понимание того, что представляет собой сексуальная эксплуатация, злоупотребления и сексуальные домогательства;</w:t>
      </w:r>
    </w:p>
    <w:p w14:paraId="5F24111E"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сформировать коллективную приверженность стандартам поведения и правилам для сотрудников компании по предотвращению, сообщению и реагированию на факты SEA и SH;</w:t>
      </w:r>
    </w:p>
    <w:p w14:paraId="05B1A3B6" w14:textId="77777777" w:rsidR="00F20275" w:rsidRPr="00922A5F" w:rsidRDefault="00000000">
      <w:pPr>
        <w:pStyle w:val="af4"/>
        <w:spacing w:after="0"/>
        <w:ind w:left="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закрепить понимание того, что нарушение настоящего Кодекса поведения повлечёт дисциплинарные меры.</w:t>
      </w:r>
    </w:p>
    <w:p w14:paraId="0AE2419B" w14:textId="77777777" w:rsidR="00F20275" w:rsidRPr="00922A5F" w:rsidRDefault="00F20275">
      <w:pPr>
        <w:pStyle w:val="af4"/>
        <w:spacing w:after="0"/>
        <w:ind w:left="0"/>
        <w:jc w:val="both"/>
        <w:rPr>
          <w:rFonts w:ascii="Times New Roman" w:hAnsi="Times New Roman" w:cs="Times New Roman"/>
          <w:sz w:val="24"/>
          <w:szCs w:val="24"/>
        </w:rPr>
      </w:pPr>
    </w:p>
    <w:p w14:paraId="24FB8B89"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Определения</w:t>
      </w:r>
    </w:p>
    <w:p w14:paraId="6124D165"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i/>
          <w:iCs/>
          <w:sz w:val="24"/>
          <w:szCs w:val="24"/>
          <w:u w:val="single"/>
        </w:rPr>
        <w:t>Сексуальная эксплуатация и злоупотребления (SEA)</w:t>
      </w:r>
      <w:r w:rsidRPr="00922A5F">
        <w:rPr>
          <w:rFonts w:ascii="Times New Roman" w:hAnsi="Times New Roman" w:cs="Times New Roman"/>
          <w:sz w:val="24"/>
          <w:szCs w:val="24"/>
        </w:rPr>
        <w:t xml:space="preserve"> — это любое фактическое или попытка злоупотребления уязвимым положением, неравенством власти или доверием в сексуальных целях, включая, но не ограничиваясь, получение денежной, социальной или политической выгоды от сексуальной эксплуатации другого человека.</w:t>
      </w:r>
    </w:p>
    <w:p w14:paraId="5C820C98"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i/>
          <w:iCs/>
          <w:sz w:val="24"/>
          <w:szCs w:val="24"/>
          <w:u w:val="single"/>
        </w:rPr>
        <w:t>Сексуальное насилие (Sexual Abuse):</w:t>
      </w:r>
      <w:r w:rsidRPr="00922A5F">
        <w:rPr>
          <w:rFonts w:ascii="Times New Roman" w:hAnsi="Times New Roman" w:cs="Times New Roman"/>
          <w:sz w:val="24"/>
          <w:szCs w:val="24"/>
        </w:rPr>
        <w:t xml:space="preserve"> «Фактическое или угрожаемое физическое вторжение сексуального характера, будь то с применением силы или при неравных либо принудительных условиях».</w:t>
      </w:r>
    </w:p>
    <w:p w14:paraId="042A1B8F"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i/>
          <w:iCs/>
          <w:sz w:val="24"/>
          <w:szCs w:val="24"/>
          <w:u w:val="single"/>
        </w:rPr>
        <w:t>Сексуальные домогательства (Sexual Harassment):</w:t>
      </w:r>
      <w:r w:rsidRPr="00922A5F">
        <w:rPr>
          <w:rFonts w:ascii="Times New Roman" w:hAnsi="Times New Roman" w:cs="Times New Roman"/>
          <w:sz w:val="24"/>
          <w:szCs w:val="24"/>
        </w:rPr>
        <w:t xml:space="preserve"> Нежелательные сексуальные предложения, просьбы о сексуальных услугах и другие вербальные или физические действия сексуального характера.</w:t>
      </w:r>
    </w:p>
    <w:p w14:paraId="5E6FE57C"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Сексуальная эксплуатация и злоупотребления (SEA) vs. сексуальные домогательства:</w:t>
      </w:r>
    </w:p>
    <w:p w14:paraId="05C3AA28"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SEA происходит по отношению к получателю помощи или члену сообщества.</w:t>
      </w:r>
    </w:p>
    <w:p w14:paraId="3E63676B"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Сексуальные домогательства происходят между сотрудниками организации или компании и включают любые нежелательные сексуальные предложения или нежелательное вербальное или физическое поведение сексуального характера.</w:t>
      </w:r>
    </w:p>
    <w:p w14:paraId="06835821"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Это различие важно, чтобы политики организации и обучение сотрудников включали конкретные инструкции о порядке сообщения по каждому из случаев.</w:t>
      </w:r>
    </w:p>
    <w:p w14:paraId="77D89ECF"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Согласие — это добровольное решение человека участвовать в каком-либо действии. Согласие на любую сексуальную активность должно быть:</w:t>
      </w:r>
    </w:p>
    <w:p w14:paraId="4C516D93"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дано свободно,</w:t>
      </w:r>
    </w:p>
    <w:p w14:paraId="6AE57C56"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может быть отозвано в любой момент,</w:t>
      </w:r>
    </w:p>
    <w:p w14:paraId="00DFEA94"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основано на максимально полной информации,</w:t>
      </w:r>
    </w:p>
    <w:p w14:paraId="2936E2A5"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конкретно применимо к ситуации.</w:t>
      </w:r>
    </w:p>
    <w:p w14:paraId="39A1943B"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Если согласие получено с использованием угроз, лжи, принуждения или эксплуатации дисбаланса власти — это не согласие.</w:t>
      </w:r>
    </w:p>
    <w:p w14:paraId="06C07AEF"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lastRenderedPageBreak/>
        <w:t>Согласно данному Кодексу поведения, согласие не может быть дано лицами младше 18 лет, независимо от возраста совершеннолетия или возраста согласия, установленного местным законодательством. Ошибочное убеждение относительно возраста ребёнка не является оправданием.</w:t>
      </w:r>
    </w:p>
    <w:p w14:paraId="2138D661"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Согласие отсутствует, если оно получено через:</w:t>
      </w:r>
    </w:p>
    <w:p w14:paraId="1C84F985"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использование угроз, силы или других форм принуждения, похищения, мошенничества, манипуляции, обмана или искажения информации;</w:t>
      </w:r>
    </w:p>
    <w:p w14:paraId="34651239"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угрозу лишить человека выгоды, на которую он уже имеет право;</w:t>
      </w:r>
    </w:p>
    <w:p w14:paraId="2478E34F"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обещание предоставить выгоду.</w:t>
      </w:r>
    </w:p>
    <w:p w14:paraId="4CB515EE"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Хотя все формы насилия в отношении жителя сообщества или коллеги по работе запрещены, данный Кодекс поведения особенно акцентирует внимание на предотвращении и сообщении о случаях сексуальной эксплуатации и злоупотреблений (SEA) и сексуальных домогательств (SH). Эти действия являются грубым нарушением, могут повлечь увольнение или иные последствия, связанные с трудовыми отношениями и статусом занятости.</w:t>
      </w:r>
    </w:p>
    <w:p w14:paraId="5A172932" w14:textId="77777777" w:rsidR="00F20275" w:rsidRPr="00922A5F" w:rsidRDefault="00F20275">
      <w:pPr>
        <w:spacing w:after="0"/>
        <w:ind w:left="360"/>
        <w:jc w:val="both"/>
        <w:rPr>
          <w:rFonts w:ascii="Times New Roman" w:hAnsi="Times New Roman" w:cs="Times New Roman"/>
          <w:sz w:val="24"/>
          <w:szCs w:val="24"/>
        </w:rPr>
      </w:pPr>
    </w:p>
    <w:p w14:paraId="459445EB"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Индивидуальное подписанное обязательство</w:t>
      </w:r>
    </w:p>
    <w:p w14:paraId="644B31A5"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(должно быть переведено на язык, понятный подписывающему лицу)</w:t>
      </w:r>
    </w:p>
    <w:p w14:paraId="33BC68A6"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Я, ______________________________, подтверждаю, что сексуальная эксплуатация и злоупотребления (SEA), а также сексуальные домогательства (SH) запрещены. Будучи (сотрудником/подрядчиком) (подрядной/субподрядной организации) в Республике Казахстан, я признаю, что действия SEA и SH на рабочем месте, вблизи рабочей площадки, в лагерях для работников или в местном сообществе являются нарушением данного Кодекса поведения.</w:t>
      </w:r>
    </w:p>
    <w:p w14:paraId="5E077CBF"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Я понимаю, что действия SEA и SH являются основанием для применения санкций, взысканий или возможного увольнения. При необходимости в отношении лиц, совершивших SEA и SH, может быть начато уголовное преследование. Я соглашаюсь, что во время работы над проектом я буду:</w:t>
      </w:r>
    </w:p>
    <w:p w14:paraId="6049A06C"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относиться с уважением ко всем людям, включая детей (лица младше 18 лет), независимо от пола, расы, цвета кожи, языка, религии, политических или иных убеждений, национального, этнического или социального происхождения, гендерной идентичности, сексуальной ориентации, имущественного положения, инвалидности, рождения или иного статуса;</w:t>
      </w:r>
    </w:p>
    <w:p w14:paraId="039C44CD"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способствовать созданию среды, предотвращающей SEA и SH, и поддерживающей настоящий Кодекс поведения;</w:t>
      </w:r>
    </w:p>
    <w:p w14:paraId="1D081FBA"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поддерживать системы, направленные на поддержание такой среды;</w:t>
      </w:r>
    </w:p>
    <w:p w14:paraId="5BB5DF56"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не участвовать в SEA и SH, как определено данным Кодексом поведения и законодательством Республики Казахстан (а также иным применимым местным законодательством);</w:t>
      </w:r>
    </w:p>
    <w:p w14:paraId="6B45CBFE"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не использовать язык или поведение в отношении женщин, мужчин или детей, которое может быть расценено как неподобающее, оскорбительное, провокационное, унижающее достоинство или культурно неприемлемое;</w:t>
      </w:r>
    </w:p>
    <w:p w14:paraId="6FAFC2BC"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не вступать в сексуальные контакты или отношения с лицами младше 18 лет. Ошибочное убеждение относительно возраста ребёнка не является оправданием. Согласие ребёнка также не является оправданием. Я не буду предпринимать действий, направленных на установление отношений с несовершеннолетними, которые могут привести к сексуальной активности;</w:t>
      </w:r>
    </w:p>
    <w:p w14:paraId="44CEA30D"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не требовать и не предоставлять сексуальные услуги в обмен на что-либо, указанное выше.</w:t>
      </w:r>
    </w:p>
    <w:p w14:paraId="46521432" w14:textId="77777777" w:rsidR="00F20275" w:rsidRPr="00922A5F" w:rsidRDefault="00F20275">
      <w:pPr>
        <w:spacing w:after="0"/>
        <w:ind w:left="360"/>
        <w:jc w:val="both"/>
        <w:rPr>
          <w:rFonts w:ascii="Times New Roman" w:hAnsi="Times New Roman" w:cs="Times New Roman"/>
          <w:sz w:val="24"/>
          <w:szCs w:val="24"/>
        </w:rPr>
      </w:pPr>
    </w:p>
    <w:p w14:paraId="55DDA046"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Я обязуюсь:</w:t>
      </w:r>
    </w:p>
    <w:p w14:paraId="325A7CAA"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соблюдать положения настоящего Кодекса поведения как на территории проекта, так и вне её;</w:t>
      </w:r>
    </w:p>
    <w:p w14:paraId="546D5A6D"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посещать и активно участвовать в обучающих курсах по предотвращению SEA и SH по требованию работодателя;</w:t>
      </w:r>
    </w:p>
    <w:p w14:paraId="0232EB2E"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 случае, если мне станет известно или я заподозрю факты SEA или SH на территории проекта или в сообществе, я понимаю, что должен сообщить об этом через Механизм рассмотрения жалоб (GRM) или своему руководителю.</w:t>
      </w:r>
    </w:p>
    <w:p w14:paraId="7675068B" w14:textId="77777777" w:rsidR="00F20275" w:rsidRPr="00922A5F" w:rsidRDefault="00F20275">
      <w:pPr>
        <w:spacing w:after="0"/>
        <w:ind w:left="360"/>
        <w:jc w:val="both"/>
        <w:rPr>
          <w:rFonts w:ascii="Times New Roman" w:hAnsi="Times New Roman" w:cs="Times New Roman"/>
          <w:sz w:val="24"/>
          <w:szCs w:val="24"/>
        </w:rPr>
      </w:pPr>
    </w:p>
    <w:p w14:paraId="0289039B"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Я понимаю, что обязан соблюдать данный Кодекс поведения. Я обязуюсь избегать действий или поведения, которые могут быть расценены как SEA и SH. Любые подобные действия будут нарушением данного Индивидуального кодекса поведения.</w:t>
      </w:r>
    </w:p>
    <w:p w14:paraId="5D5BF426" w14:textId="77777777" w:rsidR="00F20275" w:rsidRPr="00922A5F" w:rsidRDefault="00000000">
      <w:pPr>
        <w:spacing w:after="0"/>
        <w:jc w:val="both"/>
        <w:rPr>
          <w:rFonts w:ascii="Times New Roman" w:hAnsi="Times New Roman" w:cs="Times New Roman"/>
          <w:sz w:val="24"/>
          <w:szCs w:val="24"/>
        </w:rPr>
      </w:pPr>
      <w:r w:rsidRPr="00922A5F">
        <w:rPr>
          <w:rFonts w:ascii="Times New Roman" w:hAnsi="Times New Roman" w:cs="Times New Roman"/>
          <w:sz w:val="24"/>
          <w:szCs w:val="24"/>
        </w:rPr>
        <w:t>Я подтверждаю, что ознакомился с данным Индивидуальным кодексом поведения, согласен соблюдать стандарты, содержащиеся в этом документе, и понимаю свои роли и обязанности по предотвращению и, при необходимости, сообщению о случаях SEA и SH. Я понимаю, что любые действия, противоречащие данному Индивидуальному кодексу поведения, или бездействие в случаях, где действия требуются, могут повлечь дисциплинарное взыскание и отразиться на моём дальнейшем трудоустройстве.</w:t>
      </w:r>
    </w:p>
    <w:p w14:paraId="2BB24168" w14:textId="77777777" w:rsidR="00F20275" w:rsidRPr="00922A5F" w:rsidRDefault="00F20275">
      <w:pPr>
        <w:spacing w:after="0"/>
        <w:ind w:left="360"/>
        <w:jc w:val="both"/>
        <w:rPr>
          <w:rFonts w:ascii="Times New Roman" w:hAnsi="Times New Roman" w:cs="Times New Roman"/>
          <w:sz w:val="24"/>
          <w:szCs w:val="24"/>
        </w:rPr>
      </w:pPr>
    </w:p>
    <w:p w14:paraId="7083F6F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Подпись      : _________________________</w:t>
      </w:r>
      <w:r w:rsidRPr="00922A5F">
        <w:rPr>
          <w:rFonts w:ascii="Times New Roman" w:hAnsi="Times New Roman" w:cs="Times New Roman"/>
          <w:sz w:val="24"/>
          <w:szCs w:val="24"/>
        </w:rPr>
        <w:br/>
        <w:t>ФИО (разборчиво) : _________________________</w:t>
      </w:r>
      <w:r w:rsidRPr="00922A5F">
        <w:rPr>
          <w:rFonts w:ascii="Times New Roman" w:hAnsi="Times New Roman" w:cs="Times New Roman"/>
          <w:sz w:val="24"/>
          <w:szCs w:val="24"/>
        </w:rPr>
        <w:br/>
        <w:t>Должность    : _________________________</w:t>
      </w:r>
      <w:r w:rsidRPr="00922A5F">
        <w:rPr>
          <w:rFonts w:ascii="Times New Roman" w:hAnsi="Times New Roman" w:cs="Times New Roman"/>
          <w:sz w:val="24"/>
          <w:szCs w:val="24"/>
        </w:rPr>
        <w:br/>
        <w:t>Дата </w:t>
      </w:r>
    </w:p>
    <w:p w14:paraId="42003D08" w14:textId="77777777" w:rsidR="00731356" w:rsidRPr="00922A5F" w:rsidRDefault="00731356">
      <w:pPr>
        <w:rPr>
          <w:rFonts w:ascii="Times New Roman" w:hAnsi="Times New Roman" w:cs="Times New Roman"/>
          <w:sz w:val="24"/>
          <w:szCs w:val="24"/>
          <w:lang w:val="ru-RU"/>
        </w:rPr>
      </w:pPr>
    </w:p>
    <w:p w14:paraId="09A056E7" w14:textId="77777777" w:rsidR="00731356" w:rsidRPr="00922A5F" w:rsidRDefault="00731356">
      <w:pPr>
        <w:rPr>
          <w:rFonts w:ascii="Times New Roman" w:hAnsi="Times New Roman" w:cs="Times New Roman"/>
          <w:sz w:val="24"/>
          <w:szCs w:val="24"/>
          <w:lang w:val="ru-RU"/>
        </w:rPr>
      </w:pPr>
    </w:p>
    <w:p w14:paraId="1C2C4AEA" w14:textId="77777777" w:rsidR="00731356" w:rsidRPr="00922A5F" w:rsidRDefault="00731356">
      <w:pPr>
        <w:rPr>
          <w:rFonts w:ascii="Times New Roman" w:hAnsi="Times New Roman" w:cs="Times New Roman"/>
          <w:sz w:val="24"/>
          <w:szCs w:val="24"/>
          <w:lang w:val="ru-RU"/>
        </w:rPr>
      </w:pPr>
    </w:p>
    <w:p w14:paraId="1C04DD2F" w14:textId="77777777" w:rsidR="00731356" w:rsidRPr="00922A5F" w:rsidRDefault="00731356">
      <w:pPr>
        <w:rPr>
          <w:rFonts w:ascii="Times New Roman" w:hAnsi="Times New Roman" w:cs="Times New Roman"/>
          <w:sz w:val="24"/>
          <w:szCs w:val="24"/>
          <w:lang w:val="ru-RU"/>
        </w:rPr>
      </w:pPr>
    </w:p>
    <w:p w14:paraId="5C0060ED" w14:textId="77777777" w:rsidR="00731356" w:rsidRPr="00922A5F" w:rsidRDefault="00731356">
      <w:pPr>
        <w:rPr>
          <w:rFonts w:ascii="Times New Roman" w:hAnsi="Times New Roman" w:cs="Times New Roman"/>
          <w:sz w:val="24"/>
          <w:szCs w:val="24"/>
          <w:lang w:val="ru-RU"/>
        </w:rPr>
      </w:pPr>
    </w:p>
    <w:p w14:paraId="4C4EC23D" w14:textId="77777777" w:rsidR="00731356" w:rsidRPr="00922A5F" w:rsidRDefault="00731356">
      <w:pPr>
        <w:rPr>
          <w:rFonts w:ascii="Times New Roman" w:hAnsi="Times New Roman" w:cs="Times New Roman"/>
          <w:sz w:val="24"/>
          <w:szCs w:val="24"/>
          <w:lang w:val="ru-RU"/>
        </w:rPr>
      </w:pPr>
    </w:p>
    <w:p w14:paraId="020252DC" w14:textId="77777777" w:rsidR="00731356" w:rsidRPr="00922A5F" w:rsidRDefault="00731356">
      <w:pPr>
        <w:rPr>
          <w:rFonts w:ascii="Times New Roman" w:hAnsi="Times New Roman" w:cs="Times New Roman"/>
          <w:sz w:val="24"/>
          <w:szCs w:val="24"/>
          <w:lang w:val="ru-RU"/>
        </w:rPr>
      </w:pPr>
    </w:p>
    <w:p w14:paraId="383B5535" w14:textId="77777777" w:rsidR="00731356" w:rsidRPr="00922A5F" w:rsidRDefault="00731356">
      <w:pPr>
        <w:rPr>
          <w:rFonts w:ascii="Times New Roman" w:hAnsi="Times New Roman" w:cs="Times New Roman"/>
          <w:sz w:val="24"/>
          <w:szCs w:val="24"/>
          <w:lang w:val="ru-RU"/>
        </w:rPr>
      </w:pPr>
    </w:p>
    <w:p w14:paraId="65A6F6F1" w14:textId="77777777" w:rsidR="00731356" w:rsidRPr="00922A5F" w:rsidRDefault="00731356">
      <w:pPr>
        <w:rPr>
          <w:rFonts w:ascii="Times New Roman" w:hAnsi="Times New Roman" w:cs="Times New Roman"/>
          <w:sz w:val="24"/>
          <w:szCs w:val="24"/>
          <w:lang w:val="ru-RU"/>
        </w:rPr>
      </w:pPr>
    </w:p>
    <w:p w14:paraId="62833E1D" w14:textId="77777777" w:rsidR="00731356" w:rsidRPr="00922A5F" w:rsidRDefault="00731356">
      <w:pPr>
        <w:rPr>
          <w:rFonts w:ascii="Times New Roman" w:hAnsi="Times New Roman" w:cs="Times New Roman"/>
          <w:sz w:val="24"/>
          <w:szCs w:val="24"/>
          <w:lang w:val="ru-RU"/>
        </w:rPr>
      </w:pPr>
    </w:p>
    <w:p w14:paraId="7FCB7332" w14:textId="77777777" w:rsidR="00731356" w:rsidRPr="00922A5F" w:rsidRDefault="00731356">
      <w:pPr>
        <w:rPr>
          <w:rFonts w:ascii="Times New Roman" w:hAnsi="Times New Roman" w:cs="Times New Roman"/>
          <w:sz w:val="24"/>
          <w:szCs w:val="24"/>
          <w:lang w:val="ru-RU"/>
        </w:rPr>
      </w:pPr>
    </w:p>
    <w:p w14:paraId="53833D4B" w14:textId="77777777" w:rsidR="00731356" w:rsidRPr="00922A5F" w:rsidRDefault="00731356">
      <w:pPr>
        <w:rPr>
          <w:rFonts w:ascii="Times New Roman" w:hAnsi="Times New Roman" w:cs="Times New Roman"/>
          <w:sz w:val="24"/>
          <w:szCs w:val="24"/>
          <w:lang w:val="ru-RU"/>
        </w:rPr>
      </w:pPr>
    </w:p>
    <w:p w14:paraId="7E48C96E" w14:textId="77777777" w:rsidR="00731356" w:rsidRPr="00922A5F" w:rsidRDefault="00731356">
      <w:pPr>
        <w:rPr>
          <w:rFonts w:ascii="Times New Roman" w:hAnsi="Times New Roman" w:cs="Times New Roman"/>
          <w:sz w:val="24"/>
          <w:szCs w:val="24"/>
          <w:lang w:val="ru-RU"/>
        </w:rPr>
      </w:pPr>
    </w:p>
    <w:p w14:paraId="2E630986" w14:textId="77777777" w:rsidR="00731356" w:rsidRPr="00922A5F" w:rsidRDefault="00731356">
      <w:pPr>
        <w:rPr>
          <w:rFonts w:ascii="Times New Roman" w:hAnsi="Times New Roman" w:cs="Times New Roman"/>
          <w:sz w:val="24"/>
          <w:szCs w:val="24"/>
          <w:lang w:val="ru-RU"/>
        </w:rPr>
      </w:pPr>
    </w:p>
    <w:p w14:paraId="11A646D0" w14:textId="4964782C"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План управления охраной здоровья и безопасностью населения (CHSMP)</w:t>
      </w:r>
    </w:p>
    <w:p w14:paraId="32F74E6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1.0 Введение и обзор проекта</w:t>
      </w:r>
    </w:p>
    <w:p w14:paraId="548707F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1.1 Описание проекта</w:t>
      </w:r>
    </w:p>
    <w:p w14:paraId="5B49DDC2" w14:textId="408562EF"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Проект строительства железнодорожной линии Мойынты – Кызылжар предусматривает строительство новой однопутной железнодорожной линии протяжённостью 3</w:t>
      </w:r>
      <w:r w:rsidR="00731356" w:rsidRPr="00922A5F">
        <w:rPr>
          <w:rFonts w:ascii="Times New Roman" w:hAnsi="Times New Roman" w:cs="Times New Roman"/>
          <w:sz w:val="24"/>
          <w:szCs w:val="24"/>
          <w:lang w:val="ru-RU"/>
        </w:rPr>
        <w:t>22.2</w:t>
      </w:r>
      <w:r w:rsidRPr="00922A5F">
        <w:rPr>
          <w:rFonts w:ascii="Times New Roman" w:hAnsi="Times New Roman" w:cs="Times New Roman"/>
          <w:sz w:val="24"/>
          <w:szCs w:val="24"/>
        </w:rPr>
        <w:t xml:space="preserve"> км в Улытауском и Карагандинском регионах, а также модернизацию пяти существующих участков. Настоящий CHSMP является неотъемлемой частью Экологической и социальной системы управления проектом (ESMS) и разработан для управления рисками для здоровья, безопасности и охраны населения.</w:t>
      </w:r>
    </w:p>
    <w:p w14:paraId="3BCD307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1.2 Цели</w:t>
      </w:r>
    </w:p>
    <w:p w14:paraId="49C85E8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Основные цели данного CHSMP:</w:t>
      </w:r>
    </w:p>
    <w:p w14:paraId="26DE5395" w14:textId="77777777" w:rsidR="00F20275" w:rsidRPr="00922A5F" w:rsidRDefault="00000000" w:rsidP="00731356">
      <w:pPr>
        <w:numPr>
          <w:ilvl w:val="0"/>
          <w:numId w:val="15"/>
        </w:numPr>
        <w:jc w:val="both"/>
        <w:rPr>
          <w:rFonts w:ascii="Times New Roman" w:hAnsi="Times New Roman" w:cs="Times New Roman"/>
          <w:sz w:val="24"/>
          <w:szCs w:val="24"/>
        </w:rPr>
      </w:pPr>
      <w:r w:rsidRPr="00922A5F">
        <w:rPr>
          <w:rFonts w:ascii="Times New Roman" w:hAnsi="Times New Roman" w:cs="Times New Roman"/>
          <w:sz w:val="24"/>
          <w:szCs w:val="24"/>
        </w:rPr>
        <w:t>Выявить и оценить потенциальные угрозы для здоровья и безопасности населения, возникающие в результате реализации проекта.</w:t>
      </w:r>
    </w:p>
    <w:p w14:paraId="3A393101" w14:textId="77777777" w:rsidR="00F20275" w:rsidRPr="00922A5F" w:rsidRDefault="00000000" w:rsidP="00731356">
      <w:pPr>
        <w:numPr>
          <w:ilvl w:val="0"/>
          <w:numId w:val="15"/>
        </w:numPr>
        <w:jc w:val="both"/>
        <w:rPr>
          <w:rFonts w:ascii="Times New Roman" w:hAnsi="Times New Roman" w:cs="Times New Roman"/>
          <w:sz w:val="24"/>
          <w:szCs w:val="24"/>
        </w:rPr>
      </w:pPr>
      <w:r w:rsidRPr="00922A5F">
        <w:rPr>
          <w:rFonts w:ascii="Times New Roman" w:hAnsi="Times New Roman" w:cs="Times New Roman"/>
          <w:sz w:val="24"/>
          <w:szCs w:val="24"/>
        </w:rPr>
        <w:t>Определить меры по предотвращению, минимизации, смягчению и управлению этими рисками.</w:t>
      </w:r>
    </w:p>
    <w:p w14:paraId="3F19BDD8" w14:textId="77777777" w:rsidR="00F20275" w:rsidRPr="00922A5F" w:rsidRDefault="00000000" w:rsidP="00731356">
      <w:pPr>
        <w:numPr>
          <w:ilvl w:val="0"/>
          <w:numId w:val="15"/>
        </w:numPr>
        <w:jc w:val="both"/>
        <w:rPr>
          <w:rFonts w:ascii="Times New Roman" w:hAnsi="Times New Roman" w:cs="Times New Roman"/>
          <w:sz w:val="24"/>
          <w:szCs w:val="24"/>
        </w:rPr>
      </w:pPr>
      <w:r w:rsidRPr="00922A5F">
        <w:rPr>
          <w:rFonts w:ascii="Times New Roman" w:hAnsi="Times New Roman" w:cs="Times New Roman"/>
          <w:sz w:val="24"/>
          <w:szCs w:val="24"/>
        </w:rPr>
        <w:t>Обеспечить соответствие законодательству Республики Казахстан и Экологическим и социальным стандартам Всемирного банка, в частности ESS4: Здоровье и безопасность населения.</w:t>
      </w:r>
    </w:p>
    <w:p w14:paraId="5994D013" w14:textId="77777777" w:rsidR="00F20275" w:rsidRPr="00922A5F" w:rsidRDefault="00000000" w:rsidP="00731356">
      <w:pPr>
        <w:numPr>
          <w:ilvl w:val="0"/>
          <w:numId w:val="15"/>
        </w:numPr>
        <w:jc w:val="both"/>
        <w:rPr>
          <w:rFonts w:ascii="Times New Roman" w:hAnsi="Times New Roman" w:cs="Times New Roman"/>
          <w:sz w:val="24"/>
          <w:szCs w:val="24"/>
        </w:rPr>
      </w:pPr>
      <w:r w:rsidRPr="00922A5F">
        <w:rPr>
          <w:rFonts w:ascii="Times New Roman" w:hAnsi="Times New Roman" w:cs="Times New Roman"/>
          <w:sz w:val="24"/>
          <w:szCs w:val="24"/>
        </w:rPr>
        <w:t>Установить чёткие протоколы коммуникации, реагирования на чрезвычайные ситуации и управления инцидентами с вовлечением населения.</w:t>
      </w:r>
    </w:p>
    <w:p w14:paraId="3CFF431E" w14:textId="77777777" w:rsidR="00F20275" w:rsidRPr="00922A5F" w:rsidRDefault="00000000" w:rsidP="00731356">
      <w:pPr>
        <w:numPr>
          <w:ilvl w:val="0"/>
          <w:numId w:val="15"/>
        </w:numPr>
        <w:jc w:val="both"/>
        <w:rPr>
          <w:rFonts w:ascii="Times New Roman" w:hAnsi="Times New Roman" w:cs="Times New Roman"/>
          <w:sz w:val="24"/>
          <w:szCs w:val="24"/>
        </w:rPr>
      </w:pPr>
      <w:r w:rsidRPr="00922A5F">
        <w:rPr>
          <w:rFonts w:ascii="Times New Roman" w:hAnsi="Times New Roman" w:cs="Times New Roman"/>
          <w:sz w:val="24"/>
          <w:szCs w:val="24"/>
        </w:rPr>
        <w:t>Обеспечить защиту работников проекта и населения от сопутствующих рисков.</w:t>
      </w:r>
    </w:p>
    <w:p w14:paraId="27BEA40D" w14:textId="77777777" w:rsidR="00F20275" w:rsidRPr="00922A5F" w:rsidRDefault="00F20275">
      <w:pPr>
        <w:ind w:left="360"/>
        <w:rPr>
          <w:rFonts w:ascii="Times New Roman" w:hAnsi="Times New Roman" w:cs="Times New Roman"/>
          <w:sz w:val="24"/>
          <w:szCs w:val="24"/>
        </w:rPr>
      </w:pPr>
    </w:p>
    <w:p w14:paraId="57A84B8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1.3 Область применения</w:t>
      </w:r>
    </w:p>
    <w:p w14:paraId="6E658A53"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Настоящий план распространяется на все стадии проекта (предстроительная, строительная, эксплуатационная, вывод из эксплуатации) и на все организации-участники проекта, включая АО «НК КТЖ», генерального подрядчика (EPC Contractor), субподрядчиков и поставщиков. План охватывает все строительные площадки, подъездные пути и прилегающие территории, где деятельность проекта может взаимодействовать с населением.</w:t>
      </w:r>
    </w:p>
    <w:p w14:paraId="487872A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2.0 Законодательная и политическая база</w:t>
      </w:r>
    </w:p>
    <w:p w14:paraId="4FD3956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ESS4 Всемирного банка «Здоровье и безопасность населения»: требует оценки и управления рисками для населения от деятельности проекта, включая безопасность дорожного движения, профилактику заболеваний, готовность к ЧС и безопасное использование инфраструктуры.</w:t>
      </w:r>
    </w:p>
    <w:p w14:paraId="0318AD9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Кодекс РК «О здоровье народа и системе здравоохранения»: устанавливает санитарно-эпидемиологические требования для защиты населения.</w:t>
      </w:r>
    </w:p>
    <w:p w14:paraId="64C7A99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Технический регламент «Безопасность объектов железнодорожного транспорта»: определяет требования безопасности к проектированию, строительству и эксплуатации.</w:t>
      </w:r>
    </w:p>
    <w:p w14:paraId="5AC28AE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Правила дорожного движения РК: регулируют движение транспортных средств на дорогах общего пользования.</w:t>
      </w:r>
    </w:p>
    <w:p w14:paraId="7457D0D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Правила пожарной безопасности РК: устанавливают требования к профилактике и реагированию на пожары.</w:t>
      </w:r>
    </w:p>
    <w:p w14:paraId="67F33A1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КоАП и УК РК: закрепляют ответственность за нарушения, наносящие ущерб здоровью и безопасности населения.</w:t>
      </w:r>
    </w:p>
    <w:p w14:paraId="790885E7" w14:textId="77777777" w:rsidR="00F20275" w:rsidRPr="00922A5F" w:rsidRDefault="00F20275" w:rsidP="00731356">
      <w:pPr>
        <w:ind w:left="360"/>
        <w:jc w:val="both"/>
        <w:rPr>
          <w:rFonts w:ascii="Times New Roman" w:hAnsi="Times New Roman" w:cs="Times New Roman"/>
          <w:sz w:val="24"/>
          <w:szCs w:val="24"/>
        </w:rPr>
      </w:pPr>
    </w:p>
    <w:p w14:paraId="5705F14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2.1 Экологические и социальные стандарты Всемирного банка (ESS)</w:t>
      </w:r>
    </w:p>
    <w:p w14:paraId="1A06A63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Проект финансируется при участии Всемирного банка и обязан соответствовать Рамочной экологической и социальной политике (ESF). Основным стандартом для данного плана является ESS4: Здоровье и безопасность населения.</w:t>
      </w:r>
    </w:p>
    <w:p w14:paraId="0C222E0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Ключевые требования ESS4:</w:t>
      </w:r>
    </w:p>
    <w:p w14:paraId="164D351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Оценка и управление: КТЖ обязано выявлять и оценивать потенциальные риски для здоровья и безопасности населения на стадиях проектирования, строительства, эксплуатации и вывода из эксплуатации, разрабатывать план управления этими рисками.</w:t>
      </w:r>
    </w:p>
    <w:p w14:paraId="2AFA65B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Безопасность инфраструктуры и оборудования: проектные решения и эксплуатация объектов должны соответствовать признанным стандартам безопасности, особенно в части ж/д-переездов и временных сооружений.</w:t>
      </w:r>
    </w:p>
    <w:p w14:paraId="631CACF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Управление опасными материалами: риски для населения от перевозки, хранения и использования топлива, химикатов и др. должны контролироваться через планы предотвращения и ликвидации разливов.</w:t>
      </w:r>
    </w:p>
    <w:p w14:paraId="5E2556C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Пожарная безопасность и безопасность жизни: проектные объекты должны быть оснащены средствами пожарной защиты, эвакуационными выходами и указателями.</w:t>
      </w:r>
    </w:p>
    <w:p w14:paraId="597DF2B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Безопасность дорожного движения: необходимо оценивать и управлять рисками, связанными с ростом трафика от строительной техники и транспорта проекта.</w:t>
      </w:r>
    </w:p>
    <w:p w14:paraId="4FD5570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Готовность к ЧС: должны быть разработаны и согласованы с госорганами планы реагирования на ЧС.</w:t>
      </w:r>
    </w:p>
    <w:p w14:paraId="4679A899"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Профилактика заболеваний: проект обязан минимизировать риски распространения инфекций (ВИЧ/СПИД, ИППП, водные и трансмиссивные заболевания).</w:t>
      </w:r>
    </w:p>
    <w:p w14:paraId="4445E0BB" w14:textId="77777777" w:rsidR="00F20275" w:rsidRPr="00922A5F" w:rsidRDefault="00F20275">
      <w:pPr>
        <w:ind w:left="360"/>
        <w:rPr>
          <w:rFonts w:ascii="Times New Roman" w:hAnsi="Times New Roman" w:cs="Times New Roman"/>
          <w:sz w:val="24"/>
          <w:szCs w:val="24"/>
        </w:rPr>
      </w:pPr>
    </w:p>
    <w:p w14:paraId="47CB360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Другие стандарты Всемирного банка:</w:t>
      </w:r>
    </w:p>
    <w:p w14:paraId="59E4B16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ESS1: системная оценка экологических и социальных рисков.</w:t>
      </w:r>
    </w:p>
    <w:p w14:paraId="3577078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ESS2: труд и условия труда (безопасность проживания работников).</w:t>
      </w:r>
    </w:p>
    <w:p w14:paraId="3269701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ESS10: вовлечение заинтересованных сторон и доступ к механизму подачи жалоб.</w:t>
      </w:r>
    </w:p>
    <w:p w14:paraId="11FEAB61" w14:textId="77777777" w:rsidR="00F20275" w:rsidRPr="00922A5F" w:rsidRDefault="00F20275">
      <w:pPr>
        <w:ind w:left="360"/>
        <w:rPr>
          <w:rFonts w:ascii="Times New Roman" w:hAnsi="Times New Roman" w:cs="Times New Roman"/>
          <w:sz w:val="24"/>
          <w:szCs w:val="24"/>
        </w:rPr>
      </w:pPr>
    </w:p>
    <w:p w14:paraId="72016D7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2.2 Национальное законодательство РК</w:t>
      </w:r>
    </w:p>
    <w:p w14:paraId="3BD18E8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Санитарно-эпидемиологическая безопасность: Кодекс РК «О здоровье народа» (№ 360-VI).</w:t>
      </w:r>
    </w:p>
    <w:p w14:paraId="7154B2B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СЗЗ (санитарно-защитные зоны).</w:t>
      </w:r>
    </w:p>
    <w:p w14:paraId="59591E1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Нормы по ПДК в воздухе, воде, почве.</w:t>
      </w:r>
    </w:p>
    <w:p w14:paraId="4AE49C9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Предельные уровни шума.</w:t>
      </w:r>
    </w:p>
    <w:p w14:paraId="3F58423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Требования к обращению с отходами.</w:t>
      </w:r>
    </w:p>
    <w:p w14:paraId="37F03CE0" w14:textId="77777777" w:rsidR="00F20275" w:rsidRPr="00922A5F" w:rsidRDefault="00F20275">
      <w:pPr>
        <w:rPr>
          <w:rFonts w:ascii="Times New Roman" w:hAnsi="Times New Roman" w:cs="Times New Roman"/>
          <w:sz w:val="24"/>
          <w:szCs w:val="24"/>
        </w:rPr>
      </w:pPr>
    </w:p>
    <w:p w14:paraId="165C268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Строительная и промышленная безопасность:</w:t>
      </w:r>
    </w:p>
    <w:p w14:paraId="683E077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Закон РК «О гражданской защите» (№ 188-V).</w:t>
      </w:r>
    </w:p>
    <w:p w14:paraId="2EB2447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Техрегламент «Безопасность объектов ж/д транспорта».</w:t>
      </w:r>
    </w:p>
    <w:p w14:paraId="07F86A7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Правила пожарной безопасности.</w:t>
      </w:r>
    </w:p>
    <w:p w14:paraId="6018E850" w14:textId="77777777" w:rsidR="00F20275" w:rsidRPr="00922A5F" w:rsidRDefault="00F20275">
      <w:pPr>
        <w:rPr>
          <w:rFonts w:ascii="Times New Roman" w:hAnsi="Times New Roman" w:cs="Times New Roman"/>
          <w:sz w:val="24"/>
          <w:szCs w:val="24"/>
        </w:rPr>
      </w:pPr>
    </w:p>
    <w:p w14:paraId="36952EC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Дорожная безопасность:</w:t>
      </w:r>
    </w:p>
    <w:p w14:paraId="1430BA2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Закон РК «О дорожном движении» (№ 267-I).</w:t>
      </w:r>
    </w:p>
    <w:p w14:paraId="2C630C1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Правила дорожного движения.</w:t>
      </w:r>
    </w:p>
    <w:p w14:paraId="6ED2B91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Регламенты перевозки опасных грузов.</w:t>
      </w:r>
    </w:p>
    <w:p w14:paraId="2513D484" w14:textId="77777777" w:rsidR="00F20275" w:rsidRPr="00922A5F" w:rsidRDefault="00F20275">
      <w:pPr>
        <w:rPr>
          <w:rFonts w:ascii="Times New Roman" w:hAnsi="Times New Roman" w:cs="Times New Roman"/>
          <w:sz w:val="24"/>
          <w:szCs w:val="24"/>
        </w:rPr>
      </w:pPr>
    </w:p>
    <w:p w14:paraId="04CC9D1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Ответственность и надзор:</w:t>
      </w:r>
    </w:p>
    <w:p w14:paraId="38B3BD6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КоАП РК: административные штрафы и санкции.</w:t>
      </w:r>
    </w:p>
    <w:p w14:paraId="62769CF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УК РК: уголовная ответственность за тяжкие последствия (смерть, серьёзный вред здоровью, экологический ущерб).</w:t>
      </w:r>
    </w:p>
    <w:p w14:paraId="7B6FB90A" w14:textId="77777777" w:rsidR="00F20275" w:rsidRPr="00922A5F" w:rsidRDefault="00F20275">
      <w:pPr>
        <w:rPr>
          <w:rFonts w:ascii="Times New Roman" w:hAnsi="Times New Roman" w:cs="Times New Roman"/>
          <w:sz w:val="24"/>
          <w:szCs w:val="24"/>
        </w:rPr>
      </w:pPr>
    </w:p>
    <w:p w14:paraId="081ABFA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2.3 Иерархия применимых стандартов</w:t>
      </w:r>
    </w:p>
    <w:p w14:paraId="053634D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1. </w:t>
      </w:r>
      <w:r w:rsidRPr="00922A5F">
        <w:rPr>
          <w:rFonts w:ascii="Times New Roman" w:hAnsi="Times New Roman" w:cs="Times New Roman"/>
          <w:sz w:val="24"/>
          <w:szCs w:val="24"/>
        </w:rPr>
        <w:t>Приоритет более строгого требования: если нормы Всемирного банка и законодательства РК различаются, применяется более жёсткий стандарт.</w:t>
      </w:r>
    </w:p>
    <w:p w14:paraId="0B96F70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2. </w:t>
      </w:r>
      <w:r w:rsidRPr="00922A5F">
        <w:rPr>
          <w:rFonts w:ascii="Times New Roman" w:hAnsi="Times New Roman" w:cs="Times New Roman"/>
          <w:sz w:val="24"/>
          <w:szCs w:val="24"/>
        </w:rPr>
        <w:t>Всемирный банк как минимальный уровень: если законодательство РК мягче или отсутствует, обязательными являются стандарты ESS.</w:t>
      </w:r>
    </w:p>
    <w:p w14:paraId="398F7AD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3. </w:t>
      </w:r>
      <w:r w:rsidRPr="00922A5F">
        <w:rPr>
          <w:rFonts w:ascii="Times New Roman" w:hAnsi="Times New Roman" w:cs="Times New Roman"/>
          <w:sz w:val="24"/>
          <w:szCs w:val="24"/>
        </w:rPr>
        <w:t>Международная практика: если оба источника не охватывают конкретный вопрос, применяются международно признанные лучшие практики (ISO, Руководства IFC EHS).</w:t>
      </w:r>
    </w:p>
    <w:p w14:paraId="506980BF" w14:textId="77777777" w:rsidR="00F20275" w:rsidRPr="00922A5F" w:rsidRDefault="00F20275" w:rsidP="00731356">
      <w:pPr>
        <w:jc w:val="both"/>
        <w:rPr>
          <w:rFonts w:ascii="Times New Roman" w:hAnsi="Times New Roman" w:cs="Times New Roman"/>
          <w:sz w:val="24"/>
          <w:szCs w:val="24"/>
        </w:rPr>
      </w:pPr>
    </w:p>
    <w:p w14:paraId="7A7D010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3.0 Оценка рисков и выявление воздействий</w:t>
      </w:r>
    </w:p>
    <w:p w14:paraId="289CEA4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Потенциальные риски для здоровья и безопасности населения, выявленные в рамках проекта:</w:t>
      </w:r>
    </w:p>
    <w:tbl>
      <w:tblPr>
        <w:tblW w:w="0" w:type="auto"/>
        <w:tblCellMar>
          <w:top w:w="15" w:type="dxa"/>
          <w:left w:w="15" w:type="dxa"/>
          <w:bottom w:w="15" w:type="dxa"/>
          <w:right w:w="15" w:type="dxa"/>
        </w:tblCellMar>
        <w:tblLook w:val="04A0" w:firstRow="1" w:lastRow="0" w:firstColumn="1" w:lastColumn="0" w:noHBand="0" w:noVBand="1"/>
      </w:tblPr>
      <w:tblGrid>
        <w:gridCol w:w="1841"/>
        <w:gridCol w:w="4787"/>
        <w:gridCol w:w="2727"/>
      </w:tblGrid>
      <w:tr w:rsidR="00F20275" w:rsidRPr="00922A5F" w14:paraId="19A51661"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26D51232"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lastRenderedPageBreak/>
              <w:t>Категория опасности</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5727BE90"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t>Конкретные риски</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AC66F3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Потенциально затрагиваемые сообщества</w:t>
            </w:r>
          </w:p>
        </w:tc>
      </w:tr>
      <w:tr w:rsidR="00F20275" w:rsidRPr="00922A5F" w14:paraId="638CA119"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D583DB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Безопасность дорожного движения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D444AF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Увеличение трафика тяжёлых транспортных средств на местных дорогах; взаимодействие строительной техники с населением и скотом; аварии на железнодорожных переездах.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FFD4D5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Пользователи дорог (водители, пешеходы, пастухи), жители сёл вдоль подъездных дорог.</w:t>
            </w:r>
          </w:p>
        </w:tc>
      </w:tr>
      <w:tr w:rsidR="00F20275" w:rsidRPr="00922A5F" w14:paraId="0BF829BB"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250D399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Общественная безопасность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76712D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Доступ населения к неохраняемым стройплощадкам и котлованам; безопасность временных сооружений; взаимодействие с существующими ж/д операциями; вибрации от взрывных работ (при необходимости).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84AE32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Дети, местные жители, скот.</w:t>
            </w:r>
          </w:p>
        </w:tc>
      </w:tr>
      <w:tr w:rsidR="00F20275" w:rsidRPr="00922A5F" w14:paraId="40EC552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A659C0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Здоровье населения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71EF7F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Повышенное запыление и выбросы в атмосферу; шум и вибрация от техники; загрязнение воды из-за разливов или стоков; управление строительными отходами; возможное распространение инфекционных заболеваний (например, ИППП, ВИЧ/СПИД) в связи с притоком рабочей силы.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A1B35D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Жители ближайших населённых пунктов, пользователи местных водоисточников.</w:t>
            </w:r>
          </w:p>
        </w:tc>
      </w:tr>
      <w:tr w:rsidR="00F20275" w:rsidRPr="00922A5F" w14:paraId="73B2F57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58BF59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Реагирование на ЧС</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55A5B35"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Ограниченные местные возможности для реагирования на проектные ЧС (пожары, крупные разливы, медицинские</w:t>
            </w:r>
            <w:r w:rsidRPr="00922A5F">
              <w:rPr>
                <w:rFonts w:ascii="Times New Roman" w:hAnsi="Times New Roman" w:cs="Times New Roman"/>
                <w:sz w:val="24"/>
                <w:szCs w:val="24"/>
                <w:lang w:val="ru-RU"/>
              </w:rPr>
              <w:t xml:space="preserve"> неотложные случаи)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669CB8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окружающие населённые пункты.</w:t>
            </w:r>
          </w:p>
        </w:tc>
      </w:tr>
      <w:tr w:rsidR="00F20275" w:rsidRPr="00922A5F" w14:paraId="3E9C3344"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38042E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Персонал охраны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A9476CE"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Использование охранных служб и риск неправомерного применения силы или конфликтов с местными</w:t>
            </w:r>
            <w:r w:rsidRPr="00922A5F">
              <w:rPr>
                <w:rFonts w:ascii="Times New Roman" w:hAnsi="Times New Roman" w:cs="Times New Roman"/>
                <w:sz w:val="24"/>
                <w:szCs w:val="24"/>
                <w:lang w:val="ru-RU"/>
              </w:rPr>
              <w:t xml:space="preserve"> сообществами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C9EAE9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Местные жители, пастухи, представители сообществ.</w:t>
            </w:r>
          </w:p>
        </w:tc>
      </w:tr>
    </w:tbl>
    <w:p w14:paraId="096786D5" w14:textId="77777777" w:rsidR="00F20275" w:rsidRPr="00922A5F" w:rsidRDefault="00F20275">
      <w:pPr>
        <w:rPr>
          <w:rFonts w:ascii="Times New Roman" w:hAnsi="Times New Roman" w:cs="Times New Roman"/>
          <w:sz w:val="24"/>
          <w:szCs w:val="24"/>
        </w:rPr>
      </w:pPr>
    </w:p>
    <w:p w14:paraId="63AC45A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3.0 Оценка рисков и выявление воздействий</w:t>
      </w:r>
    </w:p>
    <w:p w14:paraId="62F94BA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В данном разделе представлена детальная идентификация потенциальных рисков для здоровья и безопасности населения, классифицированных по стадиям проекта. Оценка учитывает характер деятельности, географический контекст проекта (удалённые районы, существующие населённые пункты), а также точки взаимодействия между проектом и населением.</w:t>
      </w:r>
    </w:p>
    <w:p w14:paraId="10D7DE5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3.1 Стадия строительства</w:t>
      </w:r>
    </w:p>
    <w:p w14:paraId="4478C06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 период строительства основные риски носят временный характер и связаны с</w:t>
      </w: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перемещением тяжёлой техники и оборудования</w:t>
      </w: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ведением временных строительных работ</w:t>
      </w: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притоком большого количества рабочей силы.</w:t>
      </w:r>
    </w:p>
    <w:tbl>
      <w:tblPr>
        <w:tblW w:w="0" w:type="auto"/>
        <w:tblCellMar>
          <w:top w:w="15" w:type="dxa"/>
          <w:left w:w="15" w:type="dxa"/>
          <w:bottom w:w="15" w:type="dxa"/>
          <w:right w:w="15" w:type="dxa"/>
        </w:tblCellMar>
        <w:tblLook w:val="04A0" w:firstRow="1" w:lastRow="0" w:firstColumn="1" w:lastColumn="0" w:noHBand="0" w:noVBand="1"/>
      </w:tblPr>
      <w:tblGrid>
        <w:gridCol w:w="1677"/>
        <w:gridCol w:w="3164"/>
        <w:gridCol w:w="2452"/>
        <w:gridCol w:w="2062"/>
      </w:tblGrid>
      <w:tr w:rsidR="00F20275" w:rsidRPr="00922A5F" w14:paraId="188CB591"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677A671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Категория риска</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5DD0D8B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Конкретное описание риска</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30176AC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Потенциальное воздействие на население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0D6937C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Затрагиваемые стороны и расположение</w:t>
            </w:r>
          </w:p>
        </w:tc>
      </w:tr>
      <w:tr w:rsidR="00F20275" w:rsidRPr="00922A5F" w14:paraId="127E0D1F"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691E35F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Безопасность дорожного движения и транспорта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709511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Увеличение трафика тяжёлых ТС: значительный рост количества грузовиков (стройматериалы, топливо, щебень), использующих местные дороги, не рассчитанные на такие нагрузки.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B78018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Дорожные аварии: столкновения с животными, частным транспортом, пешеходами. </w:t>
            </w:r>
            <w:r w:rsidRPr="00922A5F">
              <w:rPr>
                <w:rFonts w:ascii="Times New Roman" w:hAnsi="Times New Roman" w:cs="Times New Roman"/>
                <w:sz w:val="24"/>
                <w:szCs w:val="24"/>
              </w:rPr>
              <w:br/>
              <w:t xml:space="preserve">Пыль: образование на грунтовых дорогах и стройплощадках. </w:t>
            </w:r>
            <w:r w:rsidRPr="00922A5F">
              <w:rPr>
                <w:rFonts w:ascii="Times New Roman" w:hAnsi="Times New Roman" w:cs="Times New Roman"/>
                <w:sz w:val="24"/>
                <w:szCs w:val="24"/>
              </w:rPr>
              <w:br/>
              <w:t xml:space="preserve">Повреждение дорог: появление выбоин, ухудшение покрытия. </w:t>
            </w:r>
            <w:r w:rsidRPr="00922A5F">
              <w:rPr>
                <w:rFonts w:ascii="Times New Roman" w:hAnsi="Times New Roman" w:cs="Times New Roman"/>
                <w:sz w:val="24"/>
                <w:szCs w:val="24"/>
              </w:rPr>
              <w:br/>
              <w:t>Шум: от движения тяжёлого транспорта.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5E021D0" w14:textId="3BD126F9"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Сёла вдоль подъездных дорог (например, Мойынты, Кызылжар). Местные водители, пешеходы, пастухи и скот.</w:t>
            </w:r>
          </w:p>
        </w:tc>
      </w:tr>
      <w:tr w:rsidR="00F20275" w:rsidRPr="00922A5F" w14:paraId="3FE931FB"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8CA089A"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9B8A11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Пересечение с действующей ж/д инфраструктурой: строительство новой линии или модернизация на участках рядом с действующими путями.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B098C9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Риск столкновений: заезд техники на действующие пути, угроза схода с рельсов строительных или пассажирских поездов.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864038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Пассажиры и персонал поездов, рабочие на стройплощадке.</w:t>
            </w:r>
          </w:p>
        </w:tc>
      </w:tr>
      <w:tr w:rsidR="00F20275" w:rsidRPr="00922A5F" w14:paraId="70B72DD9"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02F4A6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Общественная и физическая безопасность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145C0D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Неогороженные опасные зоны: открытые котлованы, траншеи, нестабильные отвалы, оставленная техника, временные электросети.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C048C5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Физические травмы: падение детей или взрослых в котлован, травмы от техники, поражение током. </w:t>
            </w:r>
            <w:r w:rsidRPr="00922A5F">
              <w:rPr>
                <w:rFonts w:ascii="Times New Roman" w:hAnsi="Times New Roman" w:cs="Times New Roman"/>
                <w:sz w:val="24"/>
                <w:szCs w:val="24"/>
              </w:rPr>
              <w:br/>
              <w:t xml:space="preserve">Утопления: в </w:t>
            </w:r>
            <w:r w:rsidRPr="00922A5F">
              <w:rPr>
                <w:rFonts w:ascii="Times New Roman" w:hAnsi="Times New Roman" w:cs="Times New Roman"/>
                <w:sz w:val="24"/>
                <w:szCs w:val="24"/>
              </w:rPr>
              <w:lastRenderedPageBreak/>
              <w:t>затопленных котлованах.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589C0D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Жители и пастухи вблизи строительных площадок.</w:t>
            </w:r>
          </w:p>
        </w:tc>
      </w:tr>
      <w:tr w:rsidR="00F20275" w:rsidRPr="00922A5F" w14:paraId="7F62ACEF"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E66DDCF"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B58315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Взрывные работы (при необходимости): использование взрывчатки для разработки скальных пород или в карьерах.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1694944"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Разлёт кусков породы: попадание за пределы площадки. </w:t>
            </w:r>
            <w:r w:rsidRPr="00922A5F">
              <w:rPr>
                <w:rFonts w:ascii="Times New Roman" w:hAnsi="Times New Roman" w:cs="Times New Roman"/>
                <w:sz w:val="24"/>
                <w:szCs w:val="24"/>
              </w:rPr>
              <w:br/>
              <w:t xml:space="preserve">Сейсмовибрация: возможное повреждение близлежащих зданий. </w:t>
            </w:r>
            <w:r w:rsidRPr="00922A5F">
              <w:rPr>
                <w:rFonts w:ascii="Times New Roman" w:hAnsi="Times New Roman" w:cs="Times New Roman"/>
                <w:sz w:val="24"/>
                <w:szCs w:val="24"/>
              </w:rPr>
              <w:br/>
              <w:t>Воздушная ударная волна: шум, повреждение окон.</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F2CA92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Жилые дома, скот, исторические постройки в зоне влияния.</w:t>
            </w:r>
          </w:p>
        </w:tc>
      </w:tr>
      <w:tr w:rsidR="00F20275" w:rsidRPr="00922A5F" w14:paraId="640FC19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791569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Здоровье населения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DB4C6B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Качество воздуха и пыль: земляные работы, движение транспорта по грунтовым дорогам, бетонные узлы, эрозия почвы.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B39043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Респираторные заболевания: обострение астмы, бронхита и др. </w:t>
            </w:r>
            <w:r w:rsidRPr="00922A5F">
              <w:rPr>
                <w:rFonts w:ascii="Times New Roman" w:hAnsi="Times New Roman" w:cs="Times New Roman"/>
                <w:sz w:val="24"/>
                <w:szCs w:val="24"/>
              </w:rPr>
              <w:br/>
              <w:t>Нарушения быта: оседание пыли на домах, воде и растительности.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564B8B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Сёла и кочевые стоянки по направлению ветра от стройплощадок и дорог.</w:t>
            </w:r>
          </w:p>
        </w:tc>
      </w:tr>
      <w:tr w:rsidR="00F20275" w:rsidRPr="00922A5F" w14:paraId="45C6BC0E"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B8287A9"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99B3502"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Шум и вибрация: работа тяжёлой техники (экскаваторы, сваебойные машины, катки), генераторов, движение</w:t>
            </w:r>
            <w:r w:rsidRPr="00922A5F">
              <w:rPr>
                <w:rFonts w:ascii="Times New Roman" w:hAnsi="Times New Roman" w:cs="Times New Roman"/>
                <w:sz w:val="24"/>
                <w:szCs w:val="24"/>
                <w:lang w:val="ru-RU"/>
              </w:rPr>
              <w:t xml:space="preserve"> транспорта.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24D8D0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Нарушение сна: при работах в ночное время. </w:t>
            </w:r>
            <w:r w:rsidRPr="00922A5F">
              <w:rPr>
                <w:rFonts w:ascii="Times New Roman" w:hAnsi="Times New Roman" w:cs="Times New Roman"/>
                <w:sz w:val="24"/>
                <w:szCs w:val="24"/>
              </w:rPr>
              <w:br/>
              <w:t xml:space="preserve">Раздражение, стресс. </w:t>
            </w:r>
            <w:r w:rsidRPr="00922A5F">
              <w:rPr>
                <w:rFonts w:ascii="Times New Roman" w:hAnsi="Times New Roman" w:cs="Times New Roman"/>
                <w:sz w:val="24"/>
                <w:szCs w:val="24"/>
              </w:rPr>
              <w:br/>
              <w:t>Мелкие повреждения зданий: особенно старых или хрупких.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42836A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Домохозяйства и скот вблизи стройплощадок, карьеров и отвалов.</w:t>
            </w:r>
          </w:p>
        </w:tc>
      </w:tr>
      <w:tr w:rsidR="00F20275" w:rsidRPr="00922A5F" w14:paraId="58CF22C9"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742945D1"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E684FD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Воздействие на водные ресурсы: случайные разливы топлива/масел/химикатов; заиливание ручьёв; </w:t>
            </w:r>
            <w:r w:rsidRPr="00922A5F">
              <w:rPr>
                <w:rFonts w:ascii="Times New Roman" w:hAnsi="Times New Roman" w:cs="Times New Roman"/>
                <w:sz w:val="24"/>
                <w:szCs w:val="24"/>
              </w:rPr>
              <w:lastRenderedPageBreak/>
              <w:t>неправильный сброс сточных вод из лагерей.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2CCFC0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 xml:space="preserve">Загрязнение поверхностных и подземных вод: ухудшение качества </w:t>
            </w:r>
            <w:r w:rsidRPr="00922A5F">
              <w:rPr>
                <w:rFonts w:ascii="Times New Roman" w:hAnsi="Times New Roman" w:cs="Times New Roman"/>
                <w:sz w:val="24"/>
                <w:szCs w:val="24"/>
              </w:rPr>
              <w:lastRenderedPageBreak/>
              <w:t>воды для питья, орошения, скота.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CEE30B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 xml:space="preserve">Пользователи местных источников (колодцы, реки) ниже по течению от </w:t>
            </w:r>
            <w:r w:rsidRPr="00922A5F">
              <w:rPr>
                <w:rFonts w:ascii="Times New Roman" w:hAnsi="Times New Roman" w:cs="Times New Roman"/>
                <w:sz w:val="24"/>
                <w:szCs w:val="24"/>
              </w:rPr>
              <w:lastRenderedPageBreak/>
              <w:t>стройплощадок, лагерей и складов топлива.</w:t>
            </w:r>
          </w:p>
        </w:tc>
      </w:tr>
      <w:tr w:rsidR="00F20275" w:rsidRPr="00922A5F" w14:paraId="10010AE1"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D765841"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0248A48"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Здравоохранение и болезни: приток большого числа в основном мужчин-</w:t>
            </w:r>
            <w:r w:rsidRPr="00922A5F">
              <w:rPr>
                <w:rFonts w:ascii="Times New Roman" w:hAnsi="Times New Roman" w:cs="Times New Roman"/>
                <w:sz w:val="24"/>
                <w:szCs w:val="24"/>
                <w:lang w:val="ru-RU"/>
              </w:rPr>
              <w:t>работников.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4D9CFB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 xml:space="preserve">Рост ИППП/ВИЧ/СПИД. </w:t>
            </w:r>
            <w:r w:rsidRPr="00922A5F">
              <w:rPr>
                <w:rFonts w:ascii="Times New Roman" w:hAnsi="Times New Roman" w:cs="Times New Roman"/>
                <w:sz w:val="24"/>
                <w:szCs w:val="24"/>
              </w:rPr>
              <w:br/>
              <w:t>Нагрузка на местные медучреждения из-за несчастных случаев и болезней работников.</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303487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Местные сообщества, особенно в населённых пунктах рядом с лагерями (например, близ Актау).</w:t>
            </w:r>
          </w:p>
        </w:tc>
      </w:tr>
      <w:tr w:rsidR="00F20275" w:rsidRPr="00922A5F" w14:paraId="185CEC54"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30B0BF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Реагирование на ЧС</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29D5EAD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Рост нагрузки на службы: ДТП, пожары, мед. ЧС, связанные с проектом.</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E9F7FE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Перегрузка местных служб (скорая, пожарная, полиция), замедление реагирования на инциденты в населении.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7FB223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сообщества в зоне влияния проекта.</w:t>
            </w:r>
          </w:p>
        </w:tc>
      </w:tr>
      <w:tr w:rsidR="00F20275" w:rsidRPr="00922A5F" w14:paraId="6260DC73"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FE3238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Охрана и безопасность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7D63FF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Взаимодействие рабочих и населения: возможные злоупотребления или неправомерные действия охраны и рабочих.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161C03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Домогательства, запугивание, конфликты с местным населением, особенно с женщинами.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E18397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Население рядом с лагерями и вдоль подъездных дорог.</w:t>
            </w:r>
          </w:p>
        </w:tc>
      </w:tr>
    </w:tbl>
    <w:p w14:paraId="38F6024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3.2 Стадия эксплуатации и обслуживания</w:t>
      </w:r>
    </w:p>
    <w:p w14:paraId="50C2BAE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В период эксплуатации риски приобретают постоянный характер и связаны с функционированием и использованием железнодорожной инфраструктуры.</w:t>
      </w:r>
    </w:p>
    <w:tbl>
      <w:tblPr>
        <w:tblW w:w="0" w:type="auto"/>
        <w:tblCellMar>
          <w:top w:w="15" w:type="dxa"/>
          <w:left w:w="15" w:type="dxa"/>
          <w:bottom w:w="15" w:type="dxa"/>
          <w:right w:w="15" w:type="dxa"/>
        </w:tblCellMar>
        <w:tblLook w:val="04A0" w:firstRow="1" w:lastRow="0" w:firstColumn="1" w:lastColumn="0" w:noHBand="0" w:noVBand="1"/>
      </w:tblPr>
      <w:tblGrid>
        <w:gridCol w:w="1671"/>
        <w:gridCol w:w="2825"/>
        <w:gridCol w:w="2651"/>
        <w:gridCol w:w="2208"/>
      </w:tblGrid>
      <w:tr w:rsidR="00F20275" w:rsidRPr="00922A5F" w14:paraId="2FFA5211"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598930F1"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lang w:val="ru-RU"/>
              </w:rPr>
              <w:lastRenderedPageBreak/>
              <w:t>Категория риска</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7F27858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Конкретное описание риска</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2A39C503"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Потенциальное воздействие на</w:t>
            </w:r>
            <w:r w:rsidRPr="00922A5F">
              <w:rPr>
                <w:rFonts w:ascii="Times New Roman" w:hAnsi="Times New Roman" w:cs="Times New Roman"/>
                <w:sz w:val="24"/>
                <w:szCs w:val="24"/>
                <w:lang w:val="ru-RU"/>
              </w:rPr>
              <w:t xml:space="preserve"> население</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0547D671"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Затрагиваемые стороны и</w:t>
            </w:r>
            <w:r w:rsidRPr="00922A5F">
              <w:rPr>
                <w:rFonts w:ascii="Times New Roman" w:hAnsi="Times New Roman" w:cs="Times New Roman"/>
                <w:sz w:val="24"/>
                <w:szCs w:val="24"/>
                <w:lang w:val="ru-RU"/>
              </w:rPr>
              <w:t xml:space="preserve"> расположение</w:t>
            </w:r>
          </w:p>
        </w:tc>
      </w:tr>
      <w:tr w:rsidR="00F20275" w:rsidRPr="00922A5F" w14:paraId="74B4050A"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12B25A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Безопасность движения и транспорта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F512CF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Железнодорожные переезды: взаимодействие поездов и автотранспорта на новых и модернизированных переездах.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8371F1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Столкновения: поезда с автомобилями, скотом или пешеходами из-за недостатка информированности, плохой видимости, нарушения правил или отсутствия достаточных систем предупреждения.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5B10FB3" w14:textId="7A95D78F"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 участники дорожного движения (водители, велосипедисты, пешеходы, пастухи) на всех новых и существующих переездах вдоль линии протяжённостью 3</w:t>
            </w:r>
            <w:r w:rsidR="00731356" w:rsidRPr="00922A5F">
              <w:rPr>
                <w:rFonts w:ascii="Times New Roman" w:hAnsi="Times New Roman" w:cs="Times New Roman"/>
                <w:sz w:val="24"/>
                <w:szCs w:val="24"/>
                <w:lang w:val="ru-RU"/>
              </w:rPr>
              <w:t>22.2</w:t>
            </w:r>
            <w:r w:rsidRPr="00922A5F">
              <w:rPr>
                <w:rFonts w:ascii="Times New Roman" w:hAnsi="Times New Roman" w:cs="Times New Roman"/>
                <w:sz w:val="24"/>
                <w:szCs w:val="24"/>
              </w:rPr>
              <w:t xml:space="preserve"> км.</w:t>
            </w:r>
          </w:p>
        </w:tc>
      </w:tr>
      <w:tr w:rsidR="00F20275" w:rsidRPr="00922A5F" w14:paraId="7766ED05"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932479F"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8F2635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Несанкционированный проход по железной дороге: жители пересекают или идут вдоль путей вне специально отведённых мест.</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5D9225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Гибель и тяжёлые травмы при столкновениях с поездами на высокой скорости.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60776D7"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Сообщества, проживающие вдоль линии, особенно там, где дорога перекрывает традиционные маршруты доступа.</w:t>
            </w:r>
          </w:p>
        </w:tc>
      </w:tr>
      <w:tr w:rsidR="00F20275" w:rsidRPr="00922A5F" w14:paraId="0411EEE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29FCDA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Общественная и физическая безопасность</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7A07A3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Опасность поражения электрическим током: контакт с контактной сетью (в случае электрификации) или оборудованием подстанций.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27DA34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Электротравмы и смертельные случаи.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8EE2BC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Нарушители, дети, обслуживающий персонал.</w:t>
            </w:r>
          </w:p>
        </w:tc>
      </w:tr>
      <w:tr w:rsidR="00F20275" w:rsidRPr="00922A5F" w14:paraId="20DBA187"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F06A839"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D70752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Структурная надёжность: обрушение насыпей, выемок или дренажных сооружений из-за ошибок проектирования, эрозии или оползней.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5E4B99A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Перекрытие или повреждение местных дорог, водотоков или имущества.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552B44D"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Сообщества и объекты, находящиеся ниже по склону или по</w:t>
            </w:r>
            <w:r w:rsidRPr="00922A5F">
              <w:rPr>
                <w:rFonts w:ascii="Times New Roman" w:hAnsi="Times New Roman" w:cs="Times New Roman"/>
                <w:sz w:val="24"/>
                <w:szCs w:val="24"/>
                <w:lang w:val="ru-RU"/>
              </w:rPr>
              <w:t xml:space="preserve"> течению.</w:t>
            </w:r>
          </w:p>
        </w:tc>
      </w:tr>
      <w:tr w:rsidR="00F20275" w:rsidRPr="00922A5F" w14:paraId="4AD12360"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24D06A5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Здоровье населения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A8BA10E"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Шум и вибрация от поездов: движение грузовых составов, особенно ночью, включая звуковые сигналы на</w:t>
            </w:r>
            <w:r w:rsidRPr="00922A5F">
              <w:rPr>
                <w:rFonts w:ascii="Times New Roman" w:hAnsi="Times New Roman" w:cs="Times New Roman"/>
                <w:sz w:val="24"/>
                <w:szCs w:val="24"/>
                <w:lang w:val="ru-RU"/>
              </w:rPr>
              <w:t xml:space="preserve"> переездах.</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9AE8B0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Нарушение сна, стресс, снижение качества жизни.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81939F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Домохозяйства вблизи ж/д трассы, особенно у кривых участков, станций или уклонов, где шум выше.</w:t>
            </w:r>
          </w:p>
        </w:tc>
      </w:tr>
      <w:tr w:rsidR="00F20275" w:rsidRPr="00922A5F" w14:paraId="09740504"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446FCA1" w14:textId="77777777" w:rsidR="00F20275" w:rsidRPr="00922A5F" w:rsidRDefault="00F20275">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425695C3"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Пыль и выбросы: выдувание угля или руды из открытых вагонов при транспортировке.</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EBC3B8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Локальное загрязнение воздуха и бытовые неудобства для жителей.</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6453E4D"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Посёлки, расположенные вдоль железной дороги и под ветром в направлении господствующих ветров</w:t>
            </w:r>
            <w:r w:rsidRPr="00922A5F">
              <w:rPr>
                <w:rFonts w:ascii="Times New Roman" w:hAnsi="Times New Roman" w:cs="Times New Roman"/>
                <w:sz w:val="24"/>
                <w:szCs w:val="24"/>
                <w:lang w:val="ru-RU"/>
              </w:rPr>
              <w:t>.</w:t>
            </w:r>
          </w:p>
        </w:tc>
      </w:tr>
      <w:tr w:rsidR="00F20275" w:rsidRPr="00922A5F" w14:paraId="21C1099B"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2F1134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Опасные грузы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57DD77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Сход с рельсов / разлив: аварии с цистернами или вагонами, перевозящими опасные вещества (топливо, химикаты, сжиженные газы).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7C10645"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Пожар, взрыв или выброс токсинов, загрязняющих воздух, почву и водные ресурсы. Массовая угроза здоровью населения.</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31A447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Сообщества вдоль ж/д коридора, особенно ниже по течению от водоёмов.</w:t>
            </w:r>
          </w:p>
        </w:tc>
      </w:tr>
      <w:tr w:rsidR="00F20275" w:rsidRPr="00922A5F" w14:paraId="51F204A1"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059A55A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Водные ресурсы</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CD3D590"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Изменение гидрологии: неправильно спроектированные водопропускные трубы или дренажные системы вызывают подтопления или блокируют естественный сток.</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35B4A126"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Локальные затопления сельхозугодий или имущества. Ограничение доступа к воде для скота.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D96EC3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Владельцы земель и сообщества, чьи участки пересекаются ж/д насыпью.</w:t>
            </w:r>
          </w:p>
        </w:tc>
      </w:tr>
    </w:tbl>
    <w:p w14:paraId="4CA862F0" w14:textId="77777777" w:rsidR="00F20275" w:rsidRPr="00922A5F" w:rsidRDefault="00F20275">
      <w:pPr>
        <w:rPr>
          <w:rFonts w:ascii="Times New Roman" w:hAnsi="Times New Roman" w:cs="Times New Roman"/>
          <w:sz w:val="24"/>
          <w:szCs w:val="24"/>
        </w:rPr>
      </w:pPr>
    </w:p>
    <w:p w14:paraId="72E871D8"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Резюме</w:t>
      </w:r>
    </w:p>
    <w:p w14:paraId="5A64517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Стадия строительства характеризуется масштабными, но временными воздействиями, связанными с перемещением техники и земляными работами (пыль, шум, транспорт).</w:t>
      </w:r>
      <w:r w:rsidRPr="00922A5F">
        <w:rPr>
          <w:rFonts w:ascii="Times New Roman" w:hAnsi="Times New Roman" w:cs="Times New Roman"/>
          <w:sz w:val="24"/>
          <w:szCs w:val="24"/>
        </w:rPr>
        <w:br/>
        <w:t xml:space="preserve">Стадия эксплуатации несёт более локальные, но постоянные риски, главным образом связанные с взаимодействием движущегося поезда и населения (переезды, </w:t>
      </w:r>
      <w:r w:rsidRPr="00922A5F">
        <w:rPr>
          <w:rFonts w:ascii="Times New Roman" w:hAnsi="Times New Roman" w:cs="Times New Roman"/>
          <w:sz w:val="24"/>
          <w:szCs w:val="24"/>
        </w:rPr>
        <w:lastRenderedPageBreak/>
        <w:t>несанкционированные переходы), а также с последствиями аварий.</w:t>
      </w:r>
      <w:r w:rsidRPr="00922A5F">
        <w:rPr>
          <w:rFonts w:ascii="Times New Roman" w:hAnsi="Times New Roman" w:cs="Times New Roman"/>
          <w:sz w:val="24"/>
          <w:szCs w:val="24"/>
        </w:rPr>
        <w:br/>
        <w:t>Это различие имеет ключевое значение для разработки целевых мер управления и мониторинга на каждой фазе.</w:t>
      </w:r>
    </w:p>
    <w:p w14:paraId="5595647F" w14:textId="77777777" w:rsidR="00F20275" w:rsidRPr="00922A5F" w:rsidRDefault="00F20275">
      <w:pPr>
        <w:rPr>
          <w:rFonts w:ascii="Times New Roman" w:hAnsi="Times New Roman" w:cs="Times New Roman"/>
          <w:sz w:val="24"/>
          <w:szCs w:val="24"/>
        </w:rPr>
      </w:pPr>
    </w:p>
    <w:p w14:paraId="5F3D2D0F"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4.0 Меры управления и план действий</w:t>
      </w:r>
    </w:p>
    <w:p w14:paraId="48F678E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4.1 Управление дорожным движением</w:t>
      </w:r>
    </w:p>
    <w:p w14:paraId="3288472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4.1.1: Разработка и внедрение Плана управления дорожным движением проекта.</w:t>
      </w:r>
      <w:r w:rsidRPr="00922A5F">
        <w:rPr>
          <w:rFonts w:ascii="Times New Roman" w:hAnsi="Times New Roman" w:cs="Times New Roman"/>
          <w:sz w:val="24"/>
          <w:szCs w:val="24"/>
        </w:rPr>
        <w:br/>
        <w:t>Меры:</w:t>
      </w:r>
    </w:p>
    <w:p w14:paraId="311F515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Планирование движения грузовиков так, чтобы избегать часов пик местного движения (например, время начала/окончания школьных занятий).</w:t>
      </w:r>
    </w:p>
    <w:p w14:paraId="1980D8E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Определение и обозначение специальных маршрутов для проектных транспортных средств.</w:t>
      </w:r>
    </w:p>
    <w:p w14:paraId="7F0D6B9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Установка соответствующих дорожных знаков («Тяжёлые автомобили», «Снизьте скорость», «Пыль») на общественных дорогах возле строительных площадок.</w:t>
      </w:r>
    </w:p>
    <w:p w14:paraId="40E51B4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Обеспечение того, чтобы все водители были обучены и имели соответствующие лицензии. Введение скоростных ограничений.</w:t>
      </w:r>
    </w:p>
    <w:p w14:paraId="30545F3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Проектирование и строительство временных железнодорожно-дорожных переездов в полном соответствии с нормами безопасности, с установкой чётких знаков и, при необходимости, временных барьеров.</w:t>
      </w:r>
    </w:p>
    <w:p w14:paraId="2FD5947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Ответственный: EPC-подрядчик</w:t>
      </w:r>
      <w:r w:rsidRPr="00922A5F">
        <w:rPr>
          <w:rFonts w:ascii="Times New Roman" w:hAnsi="Times New Roman" w:cs="Times New Roman"/>
          <w:sz w:val="24"/>
          <w:szCs w:val="24"/>
        </w:rPr>
        <w:br/>
        <w:t>Сроки</w:t>
      </w:r>
      <w:proofErr w:type="gramStart"/>
      <w:r w:rsidRPr="00922A5F">
        <w:rPr>
          <w:rFonts w:ascii="Times New Roman" w:hAnsi="Times New Roman" w:cs="Times New Roman"/>
          <w:sz w:val="24"/>
          <w:szCs w:val="24"/>
        </w:rPr>
        <w:t>: До</w:t>
      </w:r>
      <w:proofErr w:type="gramEnd"/>
      <w:r w:rsidRPr="00922A5F">
        <w:rPr>
          <w:rFonts w:ascii="Times New Roman" w:hAnsi="Times New Roman" w:cs="Times New Roman"/>
          <w:sz w:val="24"/>
          <w:szCs w:val="24"/>
        </w:rPr>
        <w:t xml:space="preserve"> мобилизации; постоянно в течение строительства.</w:t>
      </w:r>
    </w:p>
    <w:p w14:paraId="2FACE6F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4.2 Контроль доступа и общественная безопасность</w:t>
      </w:r>
    </w:p>
    <w:p w14:paraId="1724FD0E"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4.2.1: Обеспечение охраны строительных площадок для предотвращения несанкционированного доступа.</w:t>
      </w:r>
      <w:r w:rsidRPr="00922A5F">
        <w:rPr>
          <w:rFonts w:ascii="Times New Roman" w:hAnsi="Times New Roman" w:cs="Times New Roman"/>
          <w:sz w:val="24"/>
          <w:szCs w:val="24"/>
        </w:rPr>
        <w:br/>
        <w:t>Меры:</w:t>
      </w:r>
    </w:p>
    <w:p w14:paraId="010CB079"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Установка ограждений и знаков (на казахском и русском языках) вокруг действующих площадок, котлованов и опасных зон.</w:t>
      </w:r>
    </w:p>
    <w:p w14:paraId="5EDAAFC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Обеспечение сохранности площадок по окончании рабочего дня (накрывание котлованов, закрытие ворот, отключение электроэнергии).</w:t>
      </w:r>
    </w:p>
    <w:p w14:paraId="06964A6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Внедрение чётких протоколов работ вблизи действующих железнодорожных линий.</w:t>
      </w:r>
    </w:p>
    <w:p w14:paraId="4EB0051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Ответственный: EPC-подрядчик</w:t>
      </w:r>
      <w:r w:rsidRPr="00922A5F">
        <w:rPr>
          <w:rFonts w:ascii="Times New Roman" w:hAnsi="Times New Roman" w:cs="Times New Roman"/>
          <w:sz w:val="24"/>
          <w:szCs w:val="24"/>
        </w:rPr>
        <w:br/>
        <w:t>Сроки</w:t>
      </w:r>
      <w:proofErr w:type="gramStart"/>
      <w:r w:rsidRPr="00922A5F">
        <w:rPr>
          <w:rFonts w:ascii="Times New Roman" w:hAnsi="Times New Roman" w:cs="Times New Roman"/>
          <w:sz w:val="24"/>
          <w:szCs w:val="24"/>
        </w:rPr>
        <w:t>: Постоянно</w:t>
      </w:r>
      <w:proofErr w:type="gramEnd"/>
      <w:r w:rsidRPr="00922A5F">
        <w:rPr>
          <w:rFonts w:ascii="Times New Roman" w:hAnsi="Times New Roman" w:cs="Times New Roman"/>
          <w:sz w:val="24"/>
          <w:szCs w:val="24"/>
        </w:rPr>
        <w:t xml:space="preserve"> в течение строительства.</w:t>
      </w:r>
    </w:p>
    <w:p w14:paraId="51C0106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 Защита здоровья населения</w:t>
      </w:r>
    </w:p>
    <w:p w14:paraId="50414EF3"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4.3.1: Контроль пыли, выбросов и шума.</w:t>
      </w:r>
      <w:r w:rsidRPr="00922A5F">
        <w:rPr>
          <w:rFonts w:ascii="Times New Roman" w:hAnsi="Times New Roman" w:cs="Times New Roman"/>
          <w:sz w:val="24"/>
          <w:szCs w:val="24"/>
        </w:rPr>
        <w:br/>
        <w:t>Меры:</w:t>
      </w:r>
    </w:p>
    <w:p w14:paraId="747EA7D3"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Полив или применение подавителей пыли на грунтовых дорогах и рабочих площадках.</w:t>
      </w:r>
    </w:p>
    <w:p w14:paraId="39F94AE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Техническое обслуживание техники для минимизации выбросов и шума.</w:t>
      </w:r>
    </w:p>
    <w:p w14:paraId="2BBB667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Мониторинг уровней шума в чувствительных зонах (например, близлежащие сёла) и внедрение мер смягчения (например, временные шумозащитные экраны) при превышении нормативов.</w:t>
      </w:r>
    </w:p>
    <w:p w14:paraId="4F57E32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4.3.2: Предотвращение загрязнения воды.</w:t>
      </w:r>
      <w:r w:rsidRPr="00922A5F">
        <w:rPr>
          <w:rFonts w:ascii="Times New Roman" w:hAnsi="Times New Roman" w:cs="Times New Roman"/>
          <w:sz w:val="24"/>
          <w:szCs w:val="24"/>
        </w:rPr>
        <w:br/>
        <w:t>Меры:</w:t>
      </w:r>
    </w:p>
    <w:p w14:paraId="79B2919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Организация зон хранения топлива и химикатов с защитными поддонами (вторичным контуром).</w:t>
      </w:r>
    </w:p>
    <w:p w14:paraId="5288CED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Разработка и внедрение Плана предотвращения и реагирования на разливы.</w:t>
      </w:r>
    </w:p>
    <w:p w14:paraId="6574A8F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Управление поверхностным стоком с помощью фильтрующих заграждений, отстойников и других мер по контролю эрозии.</w:t>
      </w:r>
    </w:p>
    <w:p w14:paraId="4782B37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EPC-подрядчик</w:t>
      </w:r>
      <w:r w:rsidRPr="00922A5F">
        <w:rPr>
          <w:rFonts w:ascii="Times New Roman" w:hAnsi="Times New Roman" w:cs="Times New Roman"/>
          <w:sz w:val="24"/>
          <w:szCs w:val="24"/>
        </w:rPr>
        <w:br/>
        <w:t>Сроки: Постоянно в течение строительства.</w:t>
      </w:r>
    </w:p>
    <w:p w14:paraId="7C2ADA3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 Защита здоровья населения</w:t>
      </w:r>
    </w:p>
    <w:p w14:paraId="1302DDA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В данном разделе изложены конкретные меры по предотвращению, минимизации и смягчению негативных воздействий на здоровье населения, возникающих в результате деятельности проекта. Рассматриваются как экологические факторы (воздух, вода, шум), так и социальные детерминанты здоровья (передача заболеваний).</w:t>
      </w:r>
    </w:p>
    <w:p w14:paraId="6FFE2FC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4.3.3: Здоровье работников и инфекционные заболевания</w:t>
      </w:r>
    </w:p>
    <w:p w14:paraId="057CA70A"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Меры:</w:t>
      </w:r>
    </w:p>
    <w:p w14:paraId="1A20DCE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Реализовать Процедуру управления трудовыми ресурсами (LMP) для контроля условий проживания работников и проведения тренингов по вопросам здоровья, включая ИППП/ВИЧ/СПИД.</w:t>
      </w:r>
    </w:p>
    <w:p w14:paraId="79C7ABE9"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Стимулировать проведение регулярных медицинских осмотров работников.</w:t>
      </w:r>
    </w:p>
    <w:p w14:paraId="7C1AFE9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EPC-подрядчик (контроль – PIU КТЖ)</w:t>
      </w:r>
      <w:r w:rsidRPr="00922A5F">
        <w:rPr>
          <w:rFonts w:ascii="Times New Roman" w:hAnsi="Times New Roman" w:cs="Times New Roman"/>
          <w:sz w:val="24"/>
          <w:szCs w:val="24"/>
        </w:rPr>
        <w:br/>
        <w:t>Сроки: Постоянно в течение строительства.</w:t>
      </w:r>
    </w:p>
    <w:p w14:paraId="32A66EF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4.3.1 Управление качеством воздуха и пылью</w:t>
      </w:r>
    </w:p>
    <w:p w14:paraId="35FC519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Цель: предотвратить и минимизировать образование и распространение пыли и загрязняющих веществ в воздухе, чтобы обеспечить соответствие качества атмосферного воздуха национальным санитарным нормам Казахстана (СанПиН) и Руководящим принципам ВБ по охране труда и окружающей среды (EHS Guidelines).</w:t>
      </w:r>
    </w:p>
    <w:p w14:paraId="2BD3403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 и действия</w:t>
      </w:r>
    </w:p>
    <w:p w14:paraId="6252309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1. Контроль источников загрязнения:</w:t>
      </w:r>
    </w:p>
    <w:p w14:paraId="061F628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Подъездные дороги и грунтовые площадки: все проектные дороги и часто используемые грунтовые площадки (склады, парковки) должны обрабатываться подавителями пыли (например, водой, хлоридом кальция, полимерными составами). Частота полива определяется погодными условиями (скорость ветра, влажность) для поддержания влажности покрытия.</w:t>
      </w:r>
    </w:p>
    <w:p w14:paraId="7D12D18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Ограничение скорости: строгое ограничение скорости движения на всех грунтовых дорогах проекта до 40 км/ч.</w:t>
      </w:r>
    </w:p>
    <w:p w14:paraId="55FDA3C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Стабилизация грунта: открытые поверхности (насыпи, карьеры) должны быть по возможности закреплены (озеленение, маты против эрозии) для предотвращения ветровой эрозии.</w:t>
      </w:r>
    </w:p>
    <w:p w14:paraId="7E81D54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Стандарты техники: вся строительная техника и генераторы должны находиться в исправном состоянии и соответствовать нормативам по выбросам. Оборудование должно быть выключено при простое для сокращения холостых выбросов.</w:t>
      </w:r>
    </w:p>
    <w:p w14:paraId="55E0BF0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2. Контроль воздействия:</w:t>
      </w:r>
    </w:p>
    <w:p w14:paraId="2A0DDB5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Мониторинг: установка и обслуживание станций мониторинга пыли (PM10, PM2.5) в местах чувствительных рецепторов (например, ближайшие к земляным работам жилые дома, лагеря работников). Мониторинг должен быть непрерывным, с еженедельным анализом данных экологическим специалистом.</w:t>
      </w:r>
    </w:p>
    <w:p w14:paraId="70A48A5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Пороговые значения: установление порогов действий в соответствии с СанПиН. При превышении среднесуточного значения PM10 в 60 мкг/м³ должны немедленно применяться дополнительные меры (увеличение частоты полива, временная приостановка работ с высоким пылеобразованием).</w:t>
      </w:r>
    </w:p>
    <w:p w14:paraId="735C47D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Информирование населения: заблаговременное уведомление близлежащих сообществ о проведении крупных земляных работ через назначенных представителей, чтобы жители могли принять меры предосторожности (например, закрыть окна).</w:t>
      </w:r>
    </w:p>
    <w:p w14:paraId="363C859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EPC-подрядчик (реализация); PIU КТЖ (мониторинг и контроль).</w:t>
      </w:r>
      <w:r w:rsidRPr="00922A5F">
        <w:rPr>
          <w:rFonts w:ascii="Times New Roman" w:hAnsi="Times New Roman" w:cs="Times New Roman"/>
          <w:sz w:val="24"/>
          <w:szCs w:val="24"/>
        </w:rPr>
        <w:br/>
        <w:t>Сроки: На протяжении всех земляных и строительных работ.</w:t>
      </w:r>
    </w:p>
    <w:p w14:paraId="4ADD587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4.3.2 Контроль шума и вибрации</w:t>
      </w:r>
    </w:p>
    <w:p w14:paraId="2897443E"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Цель: обеспечить, чтобы уровни строительного шума и вибрации не превышали допустимые нормы, установленные казахстанскими санитарными правилами и нормами (СанПиН), предотвращая негативное воздействие на здоровье и качество жизни близлежащих сообществ.</w:t>
      </w:r>
    </w:p>
    <w:p w14:paraId="4E21B9C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 и действия:</w:t>
      </w:r>
    </w:p>
    <w:p w14:paraId="7EE16E3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1. Контроль источников:</w:t>
      </w:r>
    </w:p>
    <w:p w14:paraId="294E538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Стандарты техники: использовать современное, малошумное оборудование; вся мобильная техника должна быть оснащена исправными глушителями и акустическими кожухами.</w:t>
      </w:r>
    </w:p>
    <w:p w14:paraId="3CE64AC3"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Техническое обслуживание: внедрить строгую программу профилактического обслуживания для поддержания оборудования в пределах проектных уровней шума.</w:t>
      </w:r>
    </w:p>
    <w:p w14:paraId="69CEFEF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Организационные меры:</w:t>
      </w:r>
    </w:p>
    <w:p w14:paraId="4517572A" w14:textId="77777777" w:rsidR="00F20275" w:rsidRPr="00922A5F" w:rsidRDefault="00000000" w:rsidP="00731356">
      <w:pPr>
        <w:ind w:leftChars="399" w:left="878"/>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планировать самые шумные работы (забивка свай, дробление скалы) в дневное время (09:00–18:00) и по возможности избегать ночных работ (22:00–06:00) и работ в воскресные дни;</w:t>
      </w:r>
    </w:p>
    <w:p w14:paraId="2B77CA83" w14:textId="77777777" w:rsidR="00F20275" w:rsidRPr="00922A5F" w:rsidRDefault="00000000">
      <w:pPr>
        <w:ind w:leftChars="399" w:left="878"/>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размещать стационарные источники шума (генераторы, компрессоры, бетонные узлы) максимально далеко от чувствительных объектов и разворачивать их от жилых зон;</w:t>
      </w:r>
    </w:p>
    <w:p w14:paraId="2DA0DEC7" w14:textId="77777777" w:rsidR="00F20275" w:rsidRPr="00922A5F" w:rsidRDefault="00000000">
      <w:pPr>
        <w:ind w:leftChars="399" w:left="878"/>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возводить временные шумозащитные барьеры (акустические экраны, земляные валы) вокруг стационарных источников шума или между источником и ближайшими рецепторами.</w:t>
      </w:r>
    </w:p>
    <w:p w14:paraId="0F8F544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2. Мониторинг и управление:</w:t>
      </w:r>
    </w:p>
    <w:p w14:paraId="08A2104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Базовое обследование: провести исходный шумовой мониторинг во всех чувствительных точках в радиусе 1 км до начала мобилизации.</w:t>
      </w:r>
    </w:p>
    <w:p w14:paraId="4C57226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Мониторинг соответствия: проводить периодические измерения шума (с использованием откалиброванных шумомеров) в тех же точках в период шумных работ. Мониторинг вибрации обязателен, если взрывные работы или уплотнение грунта планируются ближе 300 м от зданий.</w:t>
      </w:r>
    </w:p>
    <w:p w14:paraId="45CF7C2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Пороговые значения: если уровни шума превышают нормы СанПиН (например, 55 дБА для жилых зон днём), работы должны быть приостановлены, и необходимо немедленно внедрить дополнительные меры смягчения.</w:t>
      </w:r>
    </w:p>
    <w:p w14:paraId="43DA702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Ответственный: EPC-подрядчик (реализация); PIU КТЖ (мониторинг и контроль).</w:t>
      </w:r>
      <w:r w:rsidRPr="00922A5F">
        <w:rPr>
          <w:rFonts w:ascii="Times New Roman" w:hAnsi="Times New Roman" w:cs="Times New Roman"/>
          <w:sz w:val="24"/>
          <w:szCs w:val="24"/>
        </w:rPr>
        <w:br/>
        <w:t>Сроки: до мобилизации (базовое обследование) и постоянно во время шумных строительных работ.</w:t>
      </w:r>
    </w:p>
    <w:p w14:paraId="2E0D8AC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4.3.3 Защита водных ресурсов</w:t>
      </w:r>
    </w:p>
    <w:p w14:paraId="5891720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Цель: предотвратить загрязнение поверхностных и подземных вод, используемых сообществами для питья, орошения и поения скота.</w:t>
      </w:r>
    </w:p>
    <w:p w14:paraId="5ED0FEF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 и действия:</w:t>
      </w:r>
    </w:p>
    <w:p w14:paraId="12D223F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1. Предотвращение и реагирование на разливы:</w:t>
      </w:r>
    </w:p>
    <w:p w14:paraId="22B9C91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Вторичный контур: все стационарные хранилища топлива, масел и химикатов (включая мобильные топливозаправщики) должны располагаться в непроницаемых бункерах вместимостью не менее 110% от объёма крупнейшего резервуара. Все заправочные операции должны проводиться только в специально выделенных местах с комплектами для ликвидации разливов.</w:t>
      </w:r>
    </w:p>
    <w:p w14:paraId="4C6355F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Комплекты для ликвидации разливов: должны находиться во всех местах хранения топлива, ремонтных мастерских и на всех транспортных средствах, перевозящих опасные материалы.</w:t>
      </w:r>
    </w:p>
    <w:p w14:paraId="19E58E7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План реагирования: внедрить План предотвращения и ликвидации разливов (SPCC), разработанный для проекта. Весь соответствующий персонал должен пройти обучение процедурам реагирования.</w:t>
      </w:r>
    </w:p>
    <w:p w14:paraId="16974BBE"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2. Контроль эрозии и заиления:</w:t>
      </w:r>
    </w:p>
    <w:p w14:paraId="454169B3"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Контроль заиливания: внедрить поэтапный план противоэрозионных мероприятий, включая установку фильтрующих ограждений, отстойников и перепадных плотин ниже по склону от земляных работ.</w:t>
      </w:r>
    </w:p>
    <w:p w14:paraId="7980E24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Отвод чистых вод: организовать отвод чистых поверхностных стоков от нарушенных территорий с помощью кюветов и водоотводных канав.</w:t>
      </w:r>
    </w:p>
    <w:p w14:paraId="607586F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Озеленение: проводить рекультивацию и задернение нарушенных территорий при первой технической возможности для стабилизации почвы.</w:t>
      </w:r>
    </w:p>
    <w:p w14:paraId="17C8D05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3. Сточные воды и санитария:</w:t>
      </w:r>
    </w:p>
    <w:p w14:paraId="0DEC413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Лагеря работников: санитарные объекты (туалеты, душевые) должны быть подключены к герметичным септикам или утверждённым системам очистки сточных вод. Сточные воды (greywater) должны утилизироваться надлежащим образом. Категорически запрещается сброс сточных вод в окружающую среду.</w:t>
      </w:r>
    </w:p>
    <w:p w14:paraId="3B8E9EA4"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Отбор проб воды: ежеквартально проводить анализ качества воды (по параметрам: нефтепродукты, взвешенные вещества, тяжёлые металлы) в стратегических точках ниже по течению от строительных площадок и лагерей.</w:t>
      </w:r>
    </w:p>
    <w:p w14:paraId="6968D43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EPC-подрядчик (реализация); эколог PIU КТЖ (мониторинг и аудит).</w:t>
      </w:r>
      <w:r w:rsidRPr="00922A5F">
        <w:rPr>
          <w:rFonts w:ascii="Times New Roman" w:hAnsi="Times New Roman" w:cs="Times New Roman"/>
          <w:sz w:val="24"/>
          <w:szCs w:val="24"/>
        </w:rPr>
        <w:br/>
        <w:t>Сроки: с момента мобилизации до завершения рекультивации.</w:t>
      </w:r>
    </w:p>
    <w:p w14:paraId="75A3201E"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4.3.4 Управление инфекционными заболеваниями</w:t>
      </w:r>
    </w:p>
    <w:p w14:paraId="0E1417B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Цель: предотвратить возможное занесение и распространение инфекционных заболеваний (например, ИППП, ВИЧ/СПИД, туберкулёз, водные инфекции) среди работников и местного населения.</w:t>
      </w:r>
    </w:p>
    <w:p w14:paraId="33DD66E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 и действия:</w:t>
      </w:r>
    </w:p>
    <w:p w14:paraId="4FC2371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1. Осведомлённость работников и профилактика:</w:t>
      </w:r>
    </w:p>
    <w:p w14:paraId="68C9230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Обязательный инструктаж: все работники, включая сотрудников субподрядчиков, должны пройти обязательный вводный курс по здоровью, гигиене и безопасности в течение первой недели трудоустройства. Курс должен включать отдельный модуль по профилактике ВИЧ/СПИДа и ИППП, путям передачи и политике проекта о недискриминации.</w:t>
      </w:r>
    </w:p>
    <w:p w14:paraId="0751DF66" w14:textId="1BF76F3B"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Распространение информации: распространение материалов IEC (плакаты, буклеты, презервативы) на казахском, русском языках в доступных местах лагерей (медпункты, зоны отдыха, туалеты).</w:t>
      </w:r>
    </w:p>
    <w:p w14:paraId="6AF3F85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Программа «равный обучает равного»: подготовка группы добровольцев из числа работников для продвижения безопасных практик и снижения стигмы, которые будут первыми контактными лицами для коллег.</w:t>
      </w:r>
    </w:p>
    <w:p w14:paraId="2C8AE27F" w14:textId="77777777" w:rsidR="00F20275" w:rsidRPr="00922A5F" w:rsidRDefault="00000000" w:rsidP="00731356">
      <w:pPr>
        <w:numPr>
          <w:ilvl w:val="0"/>
          <w:numId w:val="14"/>
        </w:numPr>
        <w:jc w:val="both"/>
        <w:rPr>
          <w:rFonts w:ascii="Times New Roman" w:hAnsi="Times New Roman" w:cs="Times New Roman"/>
          <w:sz w:val="24"/>
          <w:szCs w:val="24"/>
        </w:rPr>
      </w:pPr>
      <w:r w:rsidRPr="00922A5F">
        <w:rPr>
          <w:rFonts w:ascii="Times New Roman" w:hAnsi="Times New Roman" w:cs="Times New Roman"/>
          <w:sz w:val="24"/>
          <w:szCs w:val="24"/>
        </w:rPr>
        <w:t>Доступ к медицинским услугам:</w:t>
      </w:r>
    </w:p>
    <w:p w14:paraId="671FE14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На месте: оснащение медицинских пунктов в лагерях для проведения конфиденциального консультирования, базового тестирования на ИППП и бесплатного распространения презервативов.</w:t>
      </w:r>
    </w:p>
    <w:p w14:paraId="4D13258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Партнёрство с госструктурами: заключение Меморандума о взаимопонимании (MoU) с ближайшим региональным Центром СПИДа и местным департаментом здравоохранения для:</w:t>
      </w:r>
    </w:p>
    <w:p w14:paraId="7293B516" w14:textId="77777777" w:rsidR="00F20275" w:rsidRPr="00922A5F" w:rsidRDefault="00000000" w:rsidP="00731356">
      <w:pPr>
        <w:ind w:leftChars="400" w:left="88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организации направлений на расширенное тестирование и лечение работников;</w:t>
      </w:r>
    </w:p>
    <w:p w14:paraId="2796EF4D" w14:textId="77777777" w:rsidR="00F20275" w:rsidRPr="00922A5F" w:rsidRDefault="00000000" w:rsidP="00731356">
      <w:pPr>
        <w:ind w:leftChars="400" w:left="880"/>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поддержки кампаний по информированию населения в близлежащих населённых пунктах (если выявлен риск);</w:t>
      </w:r>
    </w:p>
    <w:p w14:paraId="64671C6F" w14:textId="77777777" w:rsidR="00F20275" w:rsidRPr="00922A5F" w:rsidRDefault="00000000" w:rsidP="00731356">
      <w:pPr>
        <w:ind w:leftChars="400" w:left="880"/>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обеспечения протоколов конфиденциального ведения выявленных случаев.</w:t>
      </w:r>
    </w:p>
    <w:p w14:paraId="62BAC8C1"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3. Мониторинг:</w:t>
      </w:r>
    </w:p>
    <w:p w14:paraId="32B48CA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Конфиденциальный учёт: отслеживание числа обращений в медпункт по вопросам инфекционных заболеваний (анонимизировано и агрегировано) для выявления тенденций и корректировки программ обучения.</w:t>
      </w:r>
    </w:p>
    <w:p w14:paraId="5385864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Ответственный: HR и управление лагерями EPC-подрядчика (осведомлённость); медицинская служба EPC-подрядчика (услуги); социальный специалист PIU КТЖ (контроль и взаимодействие).</w:t>
      </w:r>
      <w:r w:rsidRPr="00922A5F">
        <w:rPr>
          <w:rFonts w:ascii="Times New Roman" w:hAnsi="Times New Roman" w:cs="Times New Roman"/>
          <w:sz w:val="24"/>
          <w:szCs w:val="24"/>
        </w:rPr>
        <w:br/>
        <w:t>Сроки: постоянно на протяжении строительства.</w:t>
      </w:r>
    </w:p>
    <w:p w14:paraId="447D9CA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4.3.5 Управление отходами</w:t>
      </w:r>
    </w:p>
    <w:p w14:paraId="21EE7481"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Цель: обеспечить санитарное обращение со строительными и бытовыми отходами для предотвращения засорения, нашествия вредителей и загрязнения окружающей среды.</w:t>
      </w:r>
    </w:p>
    <w:p w14:paraId="53F82C3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 и действия:</w:t>
      </w:r>
    </w:p>
    <w:p w14:paraId="72C4178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Сортировка: внедрение системы раздельного сбора отходов по месту образования (органические, перерабатываемые, общие, опасные) на всех площадках и в лагерях.</w:t>
      </w:r>
    </w:p>
    <w:p w14:paraId="67C7C46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Контролируемое удаление: предоставление прочных контейнеров, защищённых от животных. Все неопасные отходы должны вывозиться на лицензированные полигоны с хранением квитанций об утилизации.</w:t>
      </w:r>
    </w:p>
    <w:p w14:paraId="75C670F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Опасные отходы: хранение опасных отходов (отработанные масла, растворители, аккумуляторы) в маркированных контейнерах на выделенной площадке и их вывоз только лицензированным оператором с обязательным ведением учётных форм (манифестов).</w:t>
      </w:r>
    </w:p>
    <w:p w14:paraId="58E8B3DB"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Регулярный вывоз: установление графика регулярного вывоза мусора, чтобы предотвратить переполнение контейнеров и привлечение вредителей.</w:t>
      </w:r>
    </w:p>
    <w:p w14:paraId="7248C9C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EPC-подрядчик</w:t>
      </w:r>
      <w:r w:rsidRPr="00922A5F">
        <w:rPr>
          <w:rFonts w:ascii="Times New Roman" w:hAnsi="Times New Roman" w:cs="Times New Roman"/>
          <w:sz w:val="24"/>
          <w:szCs w:val="24"/>
        </w:rPr>
        <w:br/>
        <w:t>Сроки: постоянно в ходе реализации проекта.</w:t>
      </w:r>
    </w:p>
    <w:p w14:paraId="6D719C6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4.4 Готовность и реагирование на чрезвычайные ситуации</w:t>
      </w:r>
    </w:p>
    <w:p w14:paraId="3A88FAF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4.4.1: разработка и внедрение Плана готовности и реагирования на ЧС (EPRP) с интеграцией в местные системы.</w:t>
      </w:r>
    </w:p>
    <w:p w14:paraId="3411E6AC"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w:t>
      </w:r>
    </w:p>
    <w:p w14:paraId="2DCB2CC0" w14:textId="6C988CE9"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Определить ближайшие медучреждения в Карагандинской и Улытауской областях и установить протоколы связи.</w:t>
      </w:r>
    </w:p>
    <w:p w14:paraId="66809A8A"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Поддерживать в проекте медпункты первой помощи и санитарный транспорт для оперативного реагирования.</w:t>
      </w:r>
    </w:p>
    <w:p w14:paraId="6EB5835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Проводить совместные учения с местными экстренными службами (пожарная, скорая помощь).</w:t>
      </w:r>
    </w:p>
    <w:p w14:paraId="447C66F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lastRenderedPageBreak/>
        <w:t xml:space="preserve">- </w:t>
      </w:r>
      <w:r w:rsidRPr="00922A5F">
        <w:rPr>
          <w:rFonts w:ascii="Times New Roman" w:hAnsi="Times New Roman" w:cs="Times New Roman"/>
          <w:sz w:val="24"/>
          <w:szCs w:val="24"/>
        </w:rPr>
        <w:t>Организовать систему уведомления населения о серьёзных происшествиях (через акимов/старейшин сёл).</w:t>
      </w:r>
    </w:p>
    <w:p w14:paraId="7386DAC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Ответственный: EPC-подрядчик (в координации с PIU КТЖ и местными органами).</w:t>
      </w:r>
      <w:r w:rsidRPr="00922A5F">
        <w:rPr>
          <w:rFonts w:ascii="Times New Roman" w:hAnsi="Times New Roman" w:cs="Times New Roman"/>
          <w:sz w:val="24"/>
          <w:szCs w:val="24"/>
        </w:rPr>
        <w:br/>
        <w:t>Сроки: до мобилизации; учения – периодически.</w:t>
      </w:r>
    </w:p>
    <w:p w14:paraId="17842EAF"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4.5 Управление охранным персоналом</w:t>
      </w:r>
    </w:p>
    <w:p w14:paraId="44FFA52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Действие 4.5.1: внедрение Плана управления охранным персоналом, основанного на принципах соразмерности, международной практики и прав человека.</w:t>
      </w:r>
    </w:p>
    <w:p w14:paraId="1E6F77C7"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Меры:</w:t>
      </w:r>
    </w:p>
    <w:p w14:paraId="3552C00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Обучение всего охранного персонала Кодексу поведения сотрудников правоохранительных органов ООН и техникам деэскалации.</w:t>
      </w:r>
    </w:p>
    <w:p w14:paraId="429D588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Чёткое определение правил применения силы. Запрет на ношение огнестрельного оружия, кроме случаев, когда это абсолютно необходимо и юридически разрешено.</w:t>
      </w:r>
    </w:p>
    <w:p w14:paraId="295A35A5"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Создание доступного механизма подачи жалоб для населения по вопросам поведения охраны.</w:t>
      </w:r>
    </w:p>
    <w:p w14:paraId="04C8C56D"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Ответственный: КТЖ / EPC-подрядчик (для нанятых охранных служб).</w:t>
      </w:r>
      <w:r w:rsidRPr="00922A5F">
        <w:rPr>
          <w:rFonts w:ascii="Times New Roman" w:hAnsi="Times New Roman" w:cs="Times New Roman"/>
          <w:sz w:val="24"/>
          <w:szCs w:val="24"/>
        </w:rPr>
        <w:br/>
        <w:t>Сроки: до начала работы охраны; постоянное обучение.</w:t>
      </w:r>
    </w:p>
    <w:p w14:paraId="254A88D8"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rPr>
        <w:t>5.0 Взаимодействие с заинтересованными сторонами и механизм рассмотрения жалоб</w:t>
      </w:r>
    </w:p>
    <w:p w14:paraId="37707A52"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Раскрытие информации: доведение до сведения затронутых сообществ ключевых рисков и мер по CH&amp;S через подходящие каналы (собрания с акимами, информационные буклеты на местных языках).</w:t>
      </w:r>
    </w:p>
    <w:p w14:paraId="711169F0"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Механизм жалоб: вопросы населения, связанные с безопасностью и здоровьем (например, скорость движения грузовиков, пыль, работа охраны), направляются и рассматриваются в рамках общего Плана взаимодействия с заинтересованными сторонами и Механизма подачи жалоб (GRM), изложенного в отдельном документе проекта.</w:t>
      </w:r>
    </w:p>
    <w:p w14:paraId="441A0756" w14:textId="77777777" w:rsidR="00F20275" w:rsidRPr="00922A5F" w:rsidRDefault="00000000" w:rsidP="00731356">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Отчётность: все жалобы и инциденты, связанные с CH&amp;S, должны регистрироваться, отслеживаться и включаться в отчётность.</w:t>
      </w:r>
    </w:p>
    <w:p w14:paraId="35983E7E" w14:textId="77777777" w:rsidR="00F20275" w:rsidRPr="00922A5F" w:rsidRDefault="00000000" w:rsidP="00731356">
      <w:pPr>
        <w:jc w:val="both"/>
        <w:rPr>
          <w:rFonts w:ascii="Times New Roman" w:hAnsi="Times New Roman" w:cs="Times New Roman"/>
          <w:sz w:val="24"/>
          <w:szCs w:val="24"/>
          <w:lang w:val="ru-RU"/>
        </w:rPr>
      </w:pPr>
      <w:r w:rsidRPr="00922A5F">
        <w:rPr>
          <w:rFonts w:ascii="Times New Roman" w:hAnsi="Times New Roman" w:cs="Times New Roman"/>
          <w:sz w:val="24"/>
          <w:szCs w:val="24"/>
        </w:rPr>
        <w:t xml:space="preserve">6.0 </w:t>
      </w:r>
      <w:r w:rsidRPr="00922A5F">
        <w:rPr>
          <w:rFonts w:ascii="Times New Roman" w:hAnsi="Times New Roman" w:cs="Times New Roman"/>
          <w:sz w:val="24"/>
          <w:szCs w:val="24"/>
          <w:lang w:val="ru-RU"/>
        </w:rPr>
        <w:t>Роли и Обязанности</w:t>
      </w:r>
    </w:p>
    <w:tbl>
      <w:tblPr>
        <w:tblW w:w="0" w:type="auto"/>
        <w:tblCellMar>
          <w:top w:w="15" w:type="dxa"/>
          <w:left w:w="15" w:type="dxa"/>
          <w:bottom w:w="15" w:type="dxa"/>
          <w:right w:w="15" w:type="dxa"/>
        </w:tblCellMar>
        <w:tblLook w:val="04A0" w:firstRow="1" w:lastRow="0" w:firstColumn="1" w:lastColumn="0" w:noHBand="0" w:noVBand="1"/>
      </w:tblPr>
      <w:tblGrid>
        <w:gridCol w:w="2022"/>
        <w:gridCol w:w="7333"/>
      </w:tblGrid>
      <w:tr w:rsidR="00F20275" w:rsidRPr="00922A5F" w14:paraId="199DF20F"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tcPr>
          <w:p w14:paraId="2CA22FDB" w14:textId="5C7FE0F2" w:rsidR="00F20275" w:rsidRPr="00922A5F" w:rsidRDefault="00731356" w:rsidP="00731356">
            <w:pPr>
              <w:jc w:val="both"/>
              <w:rPr>
                <w:rFonts w:ascii="Times New Roman" w:hAnsi="Times New Roman" w:cs="Times New Roman"/>
                <w:sz w:val="24"/>
                <w:szCs w:val="24"/>
                <w:lang w:val="ru-RU"/>
              </w:rPr>
            </w:pPr>
            <w:r w:rsidRPr="00922A5F">
              <w:rPr>
                <w:rFonts w:ascii="Times New Roman" w:hAnsi="Times New Roman" w:cs="Times New Roman"/>
                <w:sz w:val="24"/>
                <w:szCs w:val="24"/>
                <w:lang w:val="ru-RU"/>
              </w:rPr>
              <w:t>Субъект</w:t>
            </w:r>
          </w:p>
        </w:tc>
        <w:tc>
          <w:tcPr>
            <w:tcW w:w="0" w:type="auto"/>
            <w:tcBorders>
              <w:top w:val="nil"/>
              <w:left w:val="nil"/>
              <w:bottom w:val="single" w:sz="4" w:space="0" w:color="BBBBBB"/>
              <w:right w:val="nil"/>
            </w:tcBorders>
            <w:tcMar>
              <w:top w:w="150" w:type="dxa"/>
              <w:left w:w="150" w:type="dxa"/>
              <w:bottom w:w="150" w:type="dxa"/>
              <w:right w:w="150" w:type="dxa"/>
            </w:tcMar>
            <w:vAlign w:val="center"/>
          </w:tcPr>
          <w:p w14:paraId="6512B45B" w14:textId="77777777" w:rsidR="00F20275" w:rsidRPr="00922A5F" w:rsidRDefault="00000000" w:rsidP="00731356">
            <w:pPr>
              <w:jc w:val="both"/>
              <w:rPr>
                <w:rFonts w:ascii="Times New Roman" w:hAnsi="Times New Roman" w:cs="Times New Roman"/>
                <w:sz w:val="24"/>
                <w:szCs w:val="24"/>
                <w:lang w:val="ru-RU"/>
              </w:rPr>
            </w:pPr>
            <w:r w:rsidRPr="00922A5F">
              <w:rPr>
                <w:rFonts w:ascii="Times New Roman" w:hAnsi="Times New Roman" w:cs="Times New Roman"/>
                <w:sz w:val="24"/>
                <w:szCs w:val="24"/>
                <w:lang w:val="ru-RU"/>
              </w:rPr>
              <w:t>Ответственность</w:t>
            </w:r>
          </w:p>
        </w:tc>
      </w:tr>
      <w:tr w:rsidR="00F20275" w:rsidRPr="00922A5F" w14:paraId="46CC0E87"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5B5BEB9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КТЖ (Заказчик проекта)</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706AA86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Общая ответственность за внедрение и соблюдение CHSMP. Обеспечивает контроль и необходимые ресурсы.</w:t>
            </w:r>
          </w:p>
        </w:tc>
      </w:tr>
      <w:tr w:rsidR="00F20275" w:rsidRPr="00922A5F" w14:paraId="1A4D2BF8"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D561C0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PIU (Представитель КТЖ)</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0B7ECB62"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Ежедневный мониторинг и контроль исполнения CHSMP. Рассматривает планы и отчёты подрядчиков. Осуществляет взаимодействие с сообществами и государственными органами.</w:t>
            </w:r>
          </w:p>
        </w:tc>
      </w:tr>
      <w:tr w:rsidR="00F20275" w:rsidRPr="00922A5F" w14:paraId="5623E0C1"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1D9C99D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lastRenderedPageBreak/>
              <w:t>EPC-подрядчик</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1BC7AC26"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Основная ответственность за практическую реализацию мер на площадке. Разрабатывает вспомогательные планы (Дорожное движение, ЧС, Охрана). Обеспечивает обучение персонала и субподрядчиков. Докладывает об</w:t>
            </w:r>
            <w:r w:rsidRPr="00922A5F">
              <w:rPr>
                <w:rFonts w:ascii="Times New Roman" w:hAnsi="Times New Roman" w:cs="Times New Roman"/>
                <w:sz w:val="24"/>
                <w:szCs w:val="24"/>
                <w:lang w:val="ru-RU"/>
              </w:rPr>
              <w:t xml:space="preserve"> инцидентах.</w:t>
            </w:r>
          </w:p>
        </w:tc>
      </w:tr>
      <w:tr w:rsidR="00F20275" w:rsidRPr="00922A5F" w14:paraId="0422B097"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397239BC"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Субподрядчики</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E1DB12B"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Соблюдают все требования CHSMP и указания EPC-подрядчика.</w:t>
            </w:r>
          </w:p>
        </w:tc>
      </w:tr>
      <w:tr w:rsidR="00F20275" w:rsidRPr="00922A5F" w14:paraId="377BB116" w14:textId="77777777">
        <w:tc>
          <w:tcPr>
            <w:tcW w:w="0" w:type="auto"/>
            <w:tcBorders>
              <w:top w:val="nil"/>
              <w:left w:val="nil"/>
              <w:bottom w:val="single" w:sz="4" w:space="0" w:color="E5E5E5"/>
              <w:right w:val="nil"/>
            </w:tcBorders>
            <w:tcMar>
              <w:top w:w="150" w:type="dxa"/>
              <w:left w:w="0" w:type="dxa"/>
              <w:bottom w:w="150" w:type="dxa"/>
              <w:right w:w="150" w:type="dxa"/>
            </w:tcMar>
            <w:vAlign w:val="center"/>
          </w:tcPr>
          <w:p w14:paraId="41DD4EF9"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Всемирный банк</w:t>
            </w:r>
          </w:p>
        </w:tc>
        <w:tc>
          <w:tcPr>
            <w:tcW w:w="0" w:type="auto"/>
            <w:tcBorders>
              <w:top w:val="nil"/>
              <w:left w:val="nil"/>
              <w:bottom w:val="single" w:sz="4" w:space="0" w:color="E5E5E5"/>
              <w:right w:val="nil"/>
            </w:tcBorders>
            <w:tcMar>
              <w:top w:w="150" w:type="dxa"/>
              <w:left w:w="150" w:type="dxa"/>
              <w:bottom w:w="150" w:type="dxa"/>
              <w:right w:w="150" w:type="dxa"/>
            </w:tcMar>
            <w:vAlign w:val="center"/>
          </w:tcPr>
          <w:p w14:paraId="622B702F" w14:textId="77777777" w:rsidR="00F20275" w:rsidRPr="00922A5F" w:rsidRDefault="00000000">
            <w:pPr>
              <w:rPr>
                <w:rFonts w:ascii="Times New Roman" w:hAnsi="Times New Roman" w:cs="Times New Roman"/>
                <w:sz w:val="24"/>
                <w:szCs w:val="24"/>
                <w:lang w:val="ru-RU"/>
              </w:rPr>
            </w:pPr>
            <w:r w:rsidRPr="00922A5F">
              <w:rPr>
                <w:rFonts w:ascii="Times New Roman" w:hAnsi="Times New Roman" w:cs="Times New Roman"/>
                <w:sz w:val="24"/>
                <w:szCs w:val="24"/>
              </w:rPr>
              <w:t>Рассматривает CHSMP и контролирует его исполнение в ходе надзорных</w:t>
            </w:r>
            <w:r w:rsidRPr="00922A5F">
              <w:rPr>
                <w:rFonts w:ascii="Times New Roman" w:hAnsi="Times New Roman" w:cs="Times New Roman"/>
                <w:sz w:val="24"/>
                <w:szCs w:val="24"/>
                <w:lang w:val="ru-RU"/>
              </w:rPr>
              <w:t xml:space="preserve"> миссий.</w:t>
            </w:r>
          </w:p>
        </w:tc>
      </w:tr>
    </w:tbl>
    <w:p w14:paraId="1F45760E"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7.0 Мониторинг, отчётность и пересмотр</w:t>
      </w:r>
    </w:p>
    <w:p w14:paraId="46CEC17D" w14:textId="77777777" w:rsidR="00F20275" w:rsidRPr="00922A5F" w:rsidRDefault="00000000">
      <w:pPr>
        <w:rPr>
          <w:rFonts w:ascii="Times New Roman" w:hAnsi="Times New Roman" w:cs="Times New Roman"/>
          <w:sz w:val="24"/>
          <w:szCs w:val="24"/>
        </w:rPr>
      </w:pPr>
      <w:r w:rsidRPr="00922A5F">
        <w:rPr>
          <w:rFonts w:ascii="Times New Roman" w:hAnsi="Times New Roman" w:cs="Times New Roman"/>
          <w:sz w:val="24"/>
          <w:szCs w:val="24"/>
        </w:rPr>
        <w:t>Мониторинг:</w:t>
      </w:r>
    </w:p>
    <w:p w14:paraId="04E1C06A"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EPC-подрядчик проводит ежедневные и еженедельные инспекции выполнения мер по охране здоровья и безопасности населения (например, подавление пыли, ограждение площадок, соблюдение скоростного режима).</w:t>
      </w:r>
    </w:p>
    <w:p w14:paraId="639F5A7A"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PIU КТЖ проводит ежемесячные аудиты.</w:t>
      </w:r>
    </w:p>
    <w:p w14:paraId="735EEE75" w14:textId="77777777" w:rsidR="00F20275" w:rsidRPr="00922A5F" w:rsidRDefault="00F20275" w:rsidP="008E2861">
      <w:pPr>
        <w:jc w:val="both"/>
        <w:rPr>
          <w:rFonts w:ascii="Times New Roman" w:hAnsi="Times New Roman" w:cs="Times New Roman"/>
          <w:sz w:val="24"/>
          <w:szCs w:val="24"/>
        </w:rPr>
      </w:pPr>
    </w:p>
    <w:p w14:paraId="1BEEED2D"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rPr>
        <w:t>Ключевые показатели эффективности (KPI):</w:t>
      </w:r>
    </w:p>
    <w:p w14:paraId="380D95C4"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Количество инцидентов/почти-несчастных случаев, связанных с безопасностью населения.</w:t>
      </w:r>
    </w:p>
    <w:p w14:paraId="7C373F70"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Количество случаев превышения скорости транспортом проекта.</w:t>
      </w:r>
    </w:p>
    <w:p w14:paraId="6E89B793"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Количество жалоб населения, связанных со здоровьем и безопасностью.</w:t>
      </w:r>
    </w:p>
    <w:p w14:paraId="34548767"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Время реагирования и разрешения жалоб по вопросам CH&amp;S.</w:t>
      </w:r>
    </w:p>
    <w:p w14:paraId="29DB3DC8"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lang w:val="ru-RU"/>
        </w:rPr>
        <w:t xml:space="preserve">- </w:t>
      </w:r>
      <w:r w:rsidRPr="00922A5F">
        <w:rPr>
          <w:rFonts w:ascii="Times New Roman" w:hAnsi="Times New Roman" w:cs="Times New Roman"/>
          <w:sz w:val="24"/>
          <w:szCs w:val="24"/>
        </w:rPr>
        <w:t>Количество проведённых учений по ЧС.</w:t>
      </w:r>
    </w:p>
    <w:p w14:paraId="5ADDE072" w14:textId="77777777" w:rsidR="00F20275" w:rsidRPr="00922A5F" w:rsidRDefault="00000000" w:rsidP="008E2861">
      <w:pPr>
        <w:jc w:val="both"/>
        <w:rPr>
          <w:rFonts w:ascii="Times New Roman" w:hAnsi="Times New Roman" w:cs="Times New Roman"/>
          <w:sz w:val="24"/>
          <w:szCs w:val="24"/>
        </w:rPr>
      </w:pPr>
      <w:r w:rsidRPr="00922A5F">
        <w:rPr>
          <w:rFonts w:ascii="Times New Roman" w:hAnsi="Times New Roman" w:cs="Times New Roman"/>
          <w:sz w:val="24"/>
          <w:szCs w:val="24"/>
        </w:rPr>
        <w:t>Отчётность:</w:t>
      </w:r>
      <w:r w:rsidRPr="00922A5F">
        <w:rPr>
          <w:rFonts w:ascii="Times New Roman" w:hAnsi="Times New Roman" w:cs="Times New Roman"/>
          <w:sz w:val="24"/>
          <w:szCs w:val="24"/>
        </w:rPr>
        <w:br/>
        <w:t>Показатели CH&amp;S включаются в регулярные отчёты по мониторингу ЭСМС проекта для руководства КТЖ и Всемирного банка.</w:t>
      </w:r>
    </w:p>
    <w:p w14:paraId="0CF85780" w14:textId="77777777" w:rsidR="00F20275" w:rsidRPr="00922A5F" w:rsidRDefault="00F20275" w:rsidP="008E2861">
      <w:pPr>
        <w:jc w:val="both"/>
        <w:rPr>
          <w:rFonts w:ascii="Times New Roman" w:hAnsi="Times New Roman" w:cs="Times New Roman"/>
          <w:sz w:val="24"/>
          <w:szCs w:val="24"/>
        </w:rPr>
      </w:pPr>
    </w:p>
    <w:sectPr w:rsidR="00F20275" w:rsidRPr="00922A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812E2" w14:textId="77777777" w:rsidR="00943706" w:rsidRDefault="00943706">
      <w:pPr>
        <w:spacing w:line="240" w:lineRule="auto"/>
      </w:pPr>
      <w:r>
        <w:separator/>
      </w:r>
    </w:p>
  </w:endnote>
  <w:endnote w:type="continuationSeparator" w:id="0">
    <w:p w14:paraId="5C97AB51" w14:textId="77777777" w:rsidR="00943706" w:rsidRDefault="00943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EEFD0" w14:textId="77777777" w:rsidR="00F20275" w:rsidRDefault="00000000">
    <w:pPr>
      <w:pStyle w:val="ae"/>
      <w:framePr w:wrap="around" w:vAnchor="text" w:hAnchor="margin" w:xAlign="center" w:y="1"/>
      <w:rPr>
        <w:rStyle w:val="a6"/>
      </w:rPr>
    </w:pPr>
    <w:r>
      <w:rPr>
        <w:noProof/>
        <w14:ligatures w14:val="standardContextual"/>
      </w:rPr>
      <mc:AlternateContent>
        <mc:Choice Requires="wps">
          <w:drawing>
            <wp:anchor distT="0" distB="0" distL="0" distR="0" simplePos="0" relativeHeight="251660288" behindDoc="0" locked="0" layoutInCell="1" allowOverlap="1" wp14:anchorId="706661F9" wp14:editId="22C98844">
              <wp:simplePos x="0" y="0"/>
              <wp:positionH relativeFrom="page">
                <wp:align>right</wp:align>
              </wp:positionH>
              <wp:positionV relativeFrom="page">
                <wp:align>bottom</wp:align>
              </wp:positionV>
              <wp:extent cx="1158875" cy="352425"/>
              <wp:effectExtent l="0" t="0" r="0" b="0"/>
              <wp:wrapNone/>
              <wp:docPr id="1748119236" name="Text Box 2"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05DFE891"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706661F9" id="_x0000_t202" coordsize="21600,21600" o:spt="202" path="m,l,21600r21600,l21600,xe">
              <v:stroke joinstyle="miter"/>
              <v:path gradientshapeok="t" o:connecttype="rect"/>
            </v:shapetype>
            <v:shape id="Text Box 2" o:spid="_x0000_s1026" type="#_x0000_t202" alt="Official Use Only" style="position:absolute;margin-left:40.05pt;margin-top:0;width:91.25pt;height:27.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" filled="f" stroked="f">
              <v:textbox style="mso-fit-shape-to-text:t" inset="0,0,20pt,15pt">
                <w:txbxContent>
                  <w:p w14:paraId="05DFE891"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r>
      <w:rPr>
        <w:rStyle w:val="a6"/>
      </w:rPr>
      <w:fldChar w:fldCharType="begin"/>
    </w:r>
    <w:r>
      <w:rPr>
        <w:rStyle w:val="a6"/>
      </w:rPr>
      <w:instrText xml:space="preserve">PAGE  </w:instrText>
    </w:r>
    <w:r>
      <w:rPr>
        <w:rStyle w:val="a6"/>
      </w:rPr>
      <w:fldChar w:fldCharType="end"/>
    </w:r>
  </w:p>
  <w:p w14:paraId="1082DAF4" w14:textId="77777777" w:rsidR="00F20275" w:rsidRDefault="00F20275">
    <w:pPr>
      <w:pStyle w:val="ae"/>
      <w:rPr>
        <w:rStyle w:val="a6"/>
      </w:rPr>
    </w:pPr>
  </w:p>
  <w:p w14:paraId="071674B2" w14:textId="77777777" w:rsidR="00F20275" w:rsidRDefault="00F2027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10"/>
      <w:gridCol w:w="3110"/>
      <w:gridCol w:w="3110"/>
    </w:tblGrid>
    <w:tr w:rsidR="00F20275" w14:paraId="72B2768C" w14:textId="77777777">
      <w:trPr>
        <w:trHeight w:val="300"/>
      </w:trPr>
      <w:tc>
        <w:tcPr>
          <w:tcW w:w="3110" w:type="dxa"/>
        </w:tcPr>
        <w:p w14:paraId="02D39483" w14:textId="77777777" w:rsidR="00F20275" w:rsidRDefault="00000000">
          <w:pPr>
            <w:pStyle w:val="aa"/>
            <w:ind w:left="-115"/>
          </w:pPr>
          <w:r>
            <w:rPr>
              <w:noProof/>
              <w14:ligatures w14:val="standardContextual"/>
            </w:rPr>
            <mc:AlternateContent>
              <mc:Choice Requires="wps">
                <w:drawing>
                  <wp:anchor distT="0" distB="0" distL="0" distR="0" simplePos="0" relativeHeight="251661312" behindDoc="0" locked="0" layoutInCell="1" allowOverlap="1" wp14:anchorId="287D6774" wp14:editId="6DF6A34E">
                    <wp:simplePos x="0" y="0"/>
                    <wp:positionH relativeFrom="page">
                      <wp:align>right</wp:align>
                    </wp:positionH>
                    <wp:positionV relativeFrom="page">
                      <wp:align>bottom</wp:align>
                    </wp:positionV>
                    <wp:extent cx="1158875" cy="352425"/>
                    <wp:effectExtent l="0" t="0" r="0" b="0"/>
                    <wp:wrapNone/>
                    <wp:docPr id="2031537830" name="Text Box 3"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2EA8613D"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287D6774" id="_x0000_t202" coordsize="21600,21600" o:spt="202" path="m,l,21600r21600,l21600,xe">
                    <v:stroke joinstyle="miter"/>
                    <v:path gradientshapeok="t" o:connecttype="rect"/>
                  </v:shapetype>
                  <v:shape id="Text Box 3" o:spid="_x0000_s1027" type="#_x0000_t202" alt="Official Use Only" style="position:absolute;left:0;text-align:left;margin-left:40.05pt;margin-top:0;width:91.25pt;height:27.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" filled="f" stroked="f">
                    <v:textbox style="mso-fit-shape-to-text:t" inset="0,0,20pt,15pt">
                      <w:txbxContent>
                        <w:p w14:paraId="2EA8613D"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p>
      </w:tc>
      <w:tc>
        <w:tcPr>
          <w:tcW w:w="3110" w:type="dxa"/>
        </w:tcPr>
        <w:p w14:paraId="09F50656" w14:textId="77777777" w:rsidR="00F20275" w:rsidRDefault="00F20275">
          <w:pPr>
            <w:pStyle w:val="aa"/>
            <w:jc w:val="center"/>
          </w:pPr>
        </w:p>
      </w:tc>
      <w:tc>
        <w:tcPr>
          <w:tcW w:w="3110" w:type="dxa"/>
        </w:tcPr>
        <w:p w14:paraId="1800D32F" w14:textId="77777777" w:rsidR="00F20275" w:rsidRDefault="00F20275">
          <w:pPr>
            <w:pStyle w:val="aa"/>
            <w:ind w:right="-115"/>
            <w:jc w:val="right"/>
          </w:pPr>
        </w:p>
      </w:tc>
    </w:tr>
  </w:tbl>
  <w:p w14:paraId="437ACA90" w14:textId="77777777" w:rsidR="00F20275" w:rsidRDefault="00F2027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087" w14:textId="77777777" w:rsidR="00F20275" w:rsidRDefault="00000000">
    <w:pPr>
      <w:pStyle w:val="ae"/>
    </w:pPr>
    <w:r>
      <w:rPr>
        <w:noProof/>
        <w14:ligatures w14:val="standardContextual"/>
      </w:rPr>
      <mc:AlternateContent>
        <mc:Choice Requires="wps">
          <w:drawing>
            <wp:anchor distT="0" distB="0" distL="0" distR="0" simplePos="0" relativeHeight="251659264" behindDoc="0" locked="0" layoutInCell="1" allowOverlap="1" wp14:anchorId="29E3E332" wp14:editId="268FB262">
              <wp:simplePos x="0" y="0"/>
              <wp:positionH relativeFrom="page">
                <wp:align>right</wp:align>
              </wp:positionH>
              <wp:positionV relativeFrom="page">
                <wp:align>bottom</wp:align>
              </wp:positionV>
              <wp:extent cx="1158875" cy="352425"/>
              <wp:effectExtent l="0" t="0" r="0" b="0"/>
              <wp:wrapNone/>
              <wp:docPr id="2123625595" name="Text Box 1"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71BB1C6F"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29E3E332" id="_x0000_t202" coordsize="21600,21600" o:spt="202" path="m,l,21600r21600,l21600,xe">
              <v:stroke joinstyle="miter"/>
              <v:path gradientshapeok="t" o:connecttype="rect"/>
            </v:shapetype>
            <v:shape id="Text Box 1" o:spid="_x0000_s1028" type="#_x0000_t202" alt="Official Use Only" style="position:absolute;margin-left:40.05pt;margin-top:0;width:91.25pt;height:27.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" filled="f" stroked="f">
              <v:textbox style="mso-fit-shape-to-text:t" inset="0,0,20pt,15pt">
                <w:txbxContent>
                  <w:p w14:paraId="71BB1C6F" w14:textId="77777777" w:rsidR="00F20275" w:rsidRDefault="00000000">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AA72" w14:textId="77777777" w:rsidR="00943706" w:rsidRDefault="00943706">
      <w:pPr>
        <w:spacing w:after="0"/>
      </w:pPr>
      <w:r>
        <w:separator/>
      </w:r>
    </w:p>
  </w:footnote>
  <w:footnote w:type="continuationSeparator" w:id="0">
    <w:p w14:paraId="3EA7B3C4" w14:textId="77777777" w:rsidR="00943706" w:rsidRDefault="009437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44BA" w14:textId="77777777" w:rsidR="00F20275" w:rsidRDefault="00000000">
    <w:pPr>
      <w:pStyle w:val="aa"/>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14:paraId="51DF80F7" w14:textId="77777777" w:rsidR="00F20275" w:rsidRDefault="00F20275">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EEC8" w14:textId="77777777" w:rsidR="00F20275" w:rsidRDefault="00000000">
    <w:pPr>
      <w:pStyle w:val="aa"/>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ii</w:t>
    </w:r>
    <w:r>
      <w:rPr>
        <w:rStyle w:val="a6"/>
      </w:rPr>
      <w:fldChar w:fldCharType="end"/>
    </w:r>
  </w:p>
  <w:p w14:paraId="735D2B92" w14:textId="77777777" w:rsidR="00F20275" w:rsidRDefault="00F20275">
    <w:pPr>
      <w:pStyle w:val="aa"/>
      <w:jc w:val="right"/>
    </w:pPr>
  </w:p>
  <w:p w14:paraId="585D73BA" w14:textId="77777777" w:rsidR="00F20275" w:rsidRDefault="00F20275">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38374A"/>
    <w:multiLevelType w:val="singleLevel"/>
    <w:tmpl w:val="8638374A"/>
    <w:lvl w:ilvl="0">
      <w:start w:val="2"/>
      <w:numFmt w:val="decimal"/>
      <w:suff w:val="space"/>
      <w:lvlText w:val="%1."/>
      <w:lvlJc w:val="left"/>
    </w:lvl>
  </w:abstractNum>
  <w:abstractNum w:abstractNumId="1" w15:restartNumberingAfterBreak="0">
    <w:nsid w:val="867A8BE9"/>
    <w:multiLevelType w:val="singleLevel"/>
    <w:tmpl w:val="867A8BE9"/>
    <w:lvl w:ilvl="0">
      <w:start w:val="1"/>
      <w:numFmt w:val="decimal"/>
      <w:suff w:val="space"/>
      <w:lvlText w:val="%1."/>
      <w:lvlJc w:val="left"/>
    </w:lvl>
  </w:abstractNum>
  <w:abstractNum w:abstractNumId="2" w15:restartNumberingAfterBreak="0">
    <w:nsid w:val="88BC072C"/>
    <w:multiLevelType w:val="singleLevel"/>
    <w:tmpl w:val="88BC072C"/>
    <w:lvl w:ilvl="0">
      <w:start w:val="1"/>
      <w:numFmt w:val="decimal"/>
      <w:suff w:val="space"/>
      <w:lvlText w:val="%1."/>
      <w:lvlJc w:val="left"/>
    </w:lvl>
  </w:abstractNum>
  <w:abstractNum w:abstractNumId="3" w15:restartNumberingAfterBreak="0">
    <w:nsid w:val="8AA4D539"/>
    <w:multiLevelType w:val="multilevel"/>
    <w:tmpl w:val="8AA4D53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942F9C45"/>
    <w:multiLevelType w:val="singleLevel"/>
    <w:tmpl w:val="942F9C45"/>
    <w:lvl w:ilvl="0">
      <w:start w:val="1"/>
      <w:numFmt w:val="decimal"/>
      <w:suff w:val="space"/>
      <w:lvlText w:val="%1."/>
      <w:lvlJc w:val="left"/>
    </w:lvl>
  </w:abstractNum>
  <w:abstractNum w:abstractNumId="5" w15:restartNumberingAfterBreak="0">
    <w:nsid w:val="9A5DB8D5"/>
    <w:multiLevelType w:val="singleLevel"/>
    <w:tmpl w:val="9A5DB8D5"/>
    <w:lvl w:ilvl="0">
      <w:start w:val="1"/>
      <w:numFmt w:val="decimal"/>
      <w:suff w:val="space"/>
      <w:lvlText w:val="%1."/>
      <w:lvlJc w:val="left"/>
    </w:lvl>
  </w:abstractNum>
  <w:abstractNum w:abstractNumId="6" w15:restartNumberingAfterBreak="0">
    <w:nsid w:val="9D1EE8E3"/>
    <w:multiLevelType w:val="singleLevel"/>
    <w:tmpl w:val="9D1EE8E3"/>
    <w:lvl w:ilvl="0">
      <w:start w:val="1"/>
      <w:numFmt w:val="decimal"/>
      <w:suff w:val="space"/>
      <w:lvlText w:val="%1."/>
      <w:lvlJc w:val="left"/>
    </w:lvl>
  </w:abstractNum>
  <w:abstractNum w:abstractNumId="7" w15:restartNumberingAfterBreak="0">
    <w:nsid w:val="AD7096D3"/>
    <w:multiLevelType w:val="singleLevel"/>
    <w:tmpl w:val="AD7096D3"/>
    <w:lvl w:ilvl="0">
      <w:start w:val="1"/>
      <w:numFmt w:val="decimal"/>
      <w:suff w:val="space"/>
      <w:lvlText w:val="%1."/>
      <w:lvlJc w:val="left"/>
    </w:lvl>
  </w:abstractNum>
  <w:abstractNum w:abstractNumId="8" w15:restartNumberingAfterBreak="0">
    <w:nsid w:val="DB0B7279"/>
    <w:multiLevelType w:val="singleLevel"/>
    <w:tmpl w:val="DB0B7279"/>
    <w:lvl w:ilvl="0">
      <w:start w:val="1"/>
      <w:numFmt w:val="decimal"/>
      <w:suff w:val="space"/>
      <w:lvlText w:val="%1."/>
      <w:lvlJc w:val="left"/>
    </w:lvl>
  </w:abstractNum>
  <w:abstractNum w:abstractNumId="9" w15:restartNumberingAfterBreak="0">
    <w:nsid w:val="13DD3B3F"/>
    <w:multiLevelType w:val="singleLevel"/>
    <w:tmpl w:val="13DD3B3F"/>
    <w:lvl w:ilvl="0">
      <w:start w:val="1"/>
      <w:numFmt w:val="decimal"/>
      <w:suff w:val="space"/>
      <w:lvlText w:val="%1."/>
      <w:lvlJc w:val="left"/>
    </w:lvl>
  </w:abstractNum>
  <w:abstractNum w:abstractNumId="10" w15:restartNumberingAfterBreak="0">
    <w:nsid w:val="15CAA8D6"/>
    <w:multiLevelType w:val="multilevel"/>
    <w:tmpl w:val="15CAA8D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E9F409B"/>
    <w:multiLevelType w:val="singleLevel"/>
    <w:tmpl w:val="1E9F409B"/>
    <w:lvl w:ilvl="0">
      <w:start w:val="2"/>
      <w:numFmt w:val="decimal"/>
      <w:suff w:val="space"/>
      <w:lvlText w:val="%1."/>
      <w:lvlJc w:val="left"/>
    </w:lvl>
  </w:abstractNum>
  <w:abstractNum w:abstractNumId="12" w15:restartNumberingAfterBreak="0">
    <w:nsid w:val="32713D87"/>
    <w:multiLevelType w:val="singleLevel"/>
    <w:tmpl w:val="32713D87"/>
    <w:lvl w:ilvl="0">
      <w:start w:val="1"/>
      <w:numFmt w:val="decimal"/>
      <w:suff w:val="space"/>
      <w:lvlText w:val="%1."/>
      <w:lvlJc w:val="left"/>
    </w:lvl>
  </w:abstractNum>
  <w:abstractNum w:abstractNumId="13" w15:restartNumberingAfterBreak="0">
    <w:nsid w:val="5573BF56"/>
    <w:multiLevelType w:val="singleLevel"/>
    <w:tmpl w:val="5573BF56"/>
    <w:lvl w:ilvl="0">
      <w:start w:val="1"/>
      <w:numFmt w:val="decimal"/>
      <w:suff w:val="space"/>
      <w:lvlText w:val="%1."/>
      <w:lvlJc w:val="left"/>
    </w:lvl>
  </w:abstractNum>
  <w:abstractNum w:abstractNumId="14" w15:restartNumberingAfterBreak="0">
    <w:nsid w:val="69AE7F87"/>
    <w:multiLevelType w:val="singleLevel"/>
    <w:tmpl w:val="69AE7F87"/>
    <w:lvl w:ilvl="0">
      <w:start w:val="2"/>
      <w:numFmt w:val="decimal"/>
      <w:suff w:val="space"/>
      <w:lvlText w:val="%1."/>
      <w:lvlJc w:val="left"/>
    </w:lvl>
  </w:abstractNum>
  <w:num w:numId="1" w16cid:durableId="1632442410">
    <w:abstractNumId w:val="8"/>
  </w:num>
  <w:num w:numId="2" w16cid:durableId="1834685565">
    <w:abstractNumId w:val="6"/>
  </w:num>
  <w:num w:numId="3" w16cid:durableId="1644694992">
    <w:abstractNumId w:val="9"/>
  </w:num>
  <w:num w:numId="4" w16cid:durableId="472064008">
    <w:abstractNumId w:val="7"/>
  </w:num>
  <w:num w:numId="5" w16cid:durableId="273638778">
    <w:abstractNumId w:val="2"/>
  </w:num>
  <w:num w:numId="6" w16cid:durableId="151724547">
    <w:abstractNumId w:val="1"/>
  </w:num>
  <w:num w:numId="7" w16cid:durableId="1135177608">
    <w:abstractNumId w:val="4"/>
  </w:num>
  <w:num w:numId="8" w16cid:durableId="1144735588">
    <w:abstractNumId w:val="14"/>
  </w:num>
  <w:num w:numId="9" w16cid:durableId="1163279531">
    <w:abstractNumId w:val="5"/>
  </w:num>
  <w:num w:numId="10" w16cid:durableId="1907452099">
    <w:abstractNumId w:val="3"/>
  </w:num>
  <w:num w:numId="11" w16cid:durableId="1565481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7476794">
    <w:abstractNumId w:val="0"/>
  </w:num>
  <w:num w:numId="13" w16cid:durableId="476143584">
    <w:abstractNumId w:val="11"/>
  </w:num>
  <w:num w:numId="14" w16cid:durableId="1739669421">
    <w:abstractNumId w:val="13"/>
  </w:num>
  <w:num w:numId="15" w16cid:durableId="599845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C"/>
    <w:rsid w:val="0001167E"/>
    <w:rsid w:val="00037929"/>
    <w:rsid w:val="0004474D"/>
    <w:rsid w:val="0006018F"/>
    <w:rsid w:val="00064D9A"/>
    <w:rsid w:val="000E042E"/>
    <w:rsid w:val="000E6FC4"/>
    <w:rsid w:val="000F02A4"/>
    <w:rsid w:val="00101B01"/>
    <w:rsid w:val="00113D1B"/>
    <w:rsid w:val="001412D3"/>
    <w:rsid w:val="00146035"/>
    <w:rsid w:val="00176A51"/>
    <w:rsid w:val="00185B50"/>
    <w:rsid w:val="001864AF"/>
    <w:rsid w:val="001C5BD4"/>
    <w:rsid w:val="001D0628"/>
    <w:rsid w:val="001D7185"/>
    <w:rsid w:val="002010C5"/>
    <w:rsid w:val="0021199D"/>
    <w:rsid w:val="002145AA"/>
    <w:rsid w:val="002778C3"/>
    <w:rsid w:val="002C27F1"/>
    <w:rsid w:val="002D15E3"/>
    <w:rsid w:val="002D464A"/>
    <w:rsid w:val="002E7547"/>
    <w:rsid w:val="002F22C5"/>
    <w:rsid w:val="00301B0F"/>
    <w:rsid w:val="00310B6A"/>
    <w:rsid w:val="00321508"/>
    <w:rsid w:val="003222E4"/>
    <w:rsid w:val="00334D27"/>
    <w:rsid w:val="00346148"/>
    <w:rsid w:val="00376F0C"/>
    <w:rsid w:val="00392138"/>
    <w:rsid w:val="00394C05"/>
    <w:rsid w:val="003A4777"/>
    <w:rsid w:val="003C02F3"/>
    <w:rsid w:val="003C4064"/>
    <w:rsid w:val="003D2584"/>
    <w:rsid w:val="003D2E9B"/>
    <w:rsid w:val="003D48CE"/>
    <w:rsid w:val="003D54E6"/>
    <w:rsid w:val="003D6616"/>
    <w:rsid w:val="00430816"/>
    <w:rsid w:val="00460B77"/>
    <w:rsid w:val="0046197A"/>
    <w:rsid w:val="0046199D"/>
    <w:rsid w:val="00462750"/>
    <w:rsid w:val="00471E9A"/>
    <w:rsid w:val="00480EDE"/>
    <w:rsid w:val="004B0BDD"/>
    <w:rsid w:val="004B2C54"/>
    <w:rsid w:val="004D1667"/>
    <w:rsid w:val="004E1191"/>
    <w:rsid w:val="004E4764"/>
    <w:rsid w:val="004F1A2C"/>
    <w:rsid w:val="00503F14"/>
    <w:rsid w:val="005069D1"/>
    <w:rsid w:val="00520F2E"/>
    <w:rsid w:val="005241F8"/>
    <w:rsid w:val="005437EA"/>
    <w:rsid w:val="00552B58"/>
    <w:rsid w:val="005832C5"/>
    <w:rsid w:val="005E51D4"/>
    <w:rsid w:val="005F1DA5"/>
    <w:rsid w:val="00604427"/>
    <w:rsid w:val="00651A24"/>
    <w:rsid w:val="0065461F"/>
    <w:rsid w:val="00654C79"/>
    <w:rsid w:val="00676141"/>
    <w:rsid w:val="006B7CC8"/>
    <w:rsid w:val="006D7304"/>
    <w:rsid w:val="006E1BFB"/>
    <w:rsid w:val="006E5BDD"/>
    <w:rsid w:val="006E776B"/>
    <w:rsid w:val="006F2447"/>
    <w:rsid w:val="006F5194"/>
    <w:rsid w:val="006F5711"/>
    <w:rsid w:val="006F663A"/>
    <w:rsid w:val="006F7969"/>
    <w:rsid w:val="007003F4"/>
    <w:rsid w:val="00710F62"/>
    <w:rsid w:val="00731356"/>
    <w:rsid w:val="007676F4"/>
    <w:rsid w:val="00773320"/>
    <w:rsid w:val="00781CD5"/>
    <w:rsid w:val="00782772"/>
    <w:rsid w:val="00786646"/>
    <w:rsid w:val="007F39BA"/>
    <w:rsid w:val="00826CE7"/>
    <w:rsid w:val="00833AFC"/>
    <w:rsid w:val="008347BB"/>
    <w:rsid w:val="008369AB"/>
    <w:rsid w:val="00843C3C"/>
    <w:rsid w:val="0085508F"/>
    <w:rsid w:val="008702F5"/>
    <w:rsid w:val="008822AE"/>
    <w:rsid w:val="008974C2"/>
    <w:rsid w:val="008A79E8"/>
    <w:rsid w:val="008B132E"/>
    <w:rsid w:val="008B5183"/>
    <w:rsid w:val="008D16CD"/>
    <w:rsid w:val="008D6B50"/>
    <w:rsid w:val="008D77FC"/>
    <w:rsid w:val="008E2861"/>
    <w:rsid w:val="008E2B31"/>
    <w:rsid w:val="008E45AA"/>
    <w:rsid w:val="008E54C4"/>
    <w:rsid w:val="008F66FD"/>
    <w:rsid w:val="00905885"/>
    <w:rsid w:val="0091185A"/>
    <w:rsid w:val="0091544D"/>
    <w:rsid w:val="00922A5F"/>
    <w:rsid w:val="00927858"/>
    <w:rsid w:val="00941B36"/>
    <w:rsid w:val="00943706"/>
    <w:rsid w:val="00957285"/>
    <w:rsid w:val="009572E2"/>
    <w:rsid w:val="00996432"/>
    <w:rsid w:val="009A080B"/>
    <w:rsid w:val="009A6EB4"/>
    <w:rsid w:val="009D2EA9"/>
    <w:rsid w:val="009E085C"/>
    <w:rsid w:val="009F1E97"/>
    <w:rsid w:val="009F4F84"/>
    <w:rsid w:val="009F6E10"/>
    <w:rsid w:val="00A12C8E"/>
    <w:rsid w:val="00A16562"/>
    <w:rsid w:val="00A17D44"/>
    <w:rsid w:val="00A26241"/>
    <w:rsid w:val="00A27066"/>
    <w:rsid w:val="00A42F72"/>
    <w:rsid w:val="00A439A6"/>
    <w:rsid w:val="00A954D1"/>
    <w:rsid w:val="00A968CF"/>
    <w:rsid w:val="00AA3C99"/>
    <w:rsid w:val="00AC11CA"/>
    <w:rsid w:val="00AC48C4"/>
    <w:rsid w:val="00AF1D46"/>
    <w:rsid w:val="00AF6815"/>
    <w:rsid w:val="00B2649C"/>
    <w:rsid w:val="00B543FC"/>
    <w:rsid w:val="00B6380B"/>
    <w:rsid w:val="00B66001"/>
    <w:rsid w:val="00B97511"/>
    <w:rsid w:val="00BA7D0B"/>
    <w:rsid w:val="00BB7182"/>
    <w:rsid w:val="00BD5DC3"/>
    <w:rsid w:val="00BE6C8B"/>
    <w:rsid w:val="00BF38B7"/>
    <w:rsid w:val="00BF5B68"/>
    <w:rsid w:val="00C031C2"/>
    <w:rsid w:val="00C046D3"/>
    <w:rsid w:val="00C20A73"/>
    <w:rsid w:val="00C31F54"/>
    <w:rsid w:val="00C42016"/>
    <w:rsid w:val="00C71712"/>
    <w:rsid w:val="00C76422"/>
    <w:rsid w:val="00CC3D74"/>
    <w:rsid w:val="00CC7928"/>
    <w:rsid w:val="00CC7F18"/>
    <w:rsid w:val="00CD7AAF"/>
    <w:rsid w:val="00CE1946"/>
    <w:rsid w:val="00CE3DA7"/>
    <w:rsid w:val="00CF1C6F"/>
    <w:rsid w:val="00D01C47"/>
    <w:rsid w:val="00D073AD"/>
    <w:rsid w:val="00D206E8"/>
    <w:rsid w:val="00D21377"/>
    <w:rsid w:val="00D41125"/>
    <w:rsid w:val="00D62AEB"/>
    <w:rsid w:val="00D8509B"/>
    <w:rsid w:val="00D92389"/>
    <w:rsid w:val="00D96842"/>
    <w:rsid w:val="00D97B33"/>
    <w:rsid w:val="00DA7DBE"/>
    <w:rsid w:val="00DB1C83"/>
    <w:rsid w:val="00DC205C"/>
    <w:rsid w:val="00DC6D87"/>
    <w:rsid w:val="00DD1615"/>
    <w:rsid w:val="00DD3993"/>
    <w:rsid w:val="00DE298C"/>
    <w:rsid w:val="00E223F3"/>
    <w:rsid w:val="00E23FB5"/>
    <w:rsid w:val="00E342A1"/>
    <w:rsid w:val="00E4279B"/>
    <w:rsid w:val="00E45385"/>
    <w:rsid w:val="00E506E0"/>
    <w:rsid w:val="00E522CF"/>
    <w:rsid w:val="00E57937"/>
    <w:rsid w:val="00E625A7"/>
    <w:rsid w:val="00E62D5E"/>
    <w:rsid w:val="00E83C14"/>
    <w:rsid w:val="00EB0BED"/>
    <w:rsid w:val="00EE2D05"/>
    <w:rsid w:val="00EE6BAA"/>
    <w:rsid w:val="00EE6C8C"/>
    <w:rsid w:val="00EF78D7"/>
    <w:rsid w:val="00F15EE8"/>
    <w:rsid w:val="00F17210"/>
    <w:rsid w:val="00F20275"/>
    <w:rsid w:val="00F47A9D"/>
    <w:rsid w:val="00F8143D"/>
    <w:rsid w:val="00F819D3"/>
    <w:rsid w:val="00FA142E"/>
    <w:rsid w:val="00FA7468"/>
    <w:rsid w:val="00FB79BB"/>
    <w:rsid w:val="00FE116A"/>
    <w:rsid w:val="00FF052B"/>
    <w:rsid w:val="1E2800CD"/>
    <w:rsid w:val="55922E91"/>
    <w:rsid w:val="598D2AC3"/>
    <w:rsid w:val="7E5C7F73"/>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8295"/>
  <w15:docId w15:val="{31D58B51-9EED-4A55-9642-30518BD1C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val="zh-CN" w:eastAsia="en-US"/>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Emphasis"/>
    <w:basedOn w:val="a0"/>
    <w:uiPriority w:val="20"/>
    <w:qFormat/>
    <w:rPr>
      <w:i/>
      <w:iCs/>
    </w:rPr>
  </w:style>
  <w:style w:type="character" w:styleId="a5">
    <w:name w:val="Hyperlink"/>
    <w:basedOn w:val="a0"/>
    <w:uiPriority w:val="99"/>
    <w:unhideWhenUsed/>
    <w:qFormat/>
    <w:rPr>
      <w:color w:val="0000FF"/>
      <w:u w:val="single"/>
    </w:rPr>
  </w:style>
  <w:style w:type="character" w:styleId="a6">
    <w:name w:val="page number"/>
    <w:basedOn w:val="a0"/>
    <w:qFormat/>
  </w:style>
  <w:style w:type="character" w:styleId="a7">
    <w:name w:val="Strong"/>
    <w:basedOn w:val="a0"/>
    <w:uiPriority w:val="22"/>
    <w:qFormat/>
    <w:rPr>
      <w:b/>
      <w:bCs/>
    </w:rPr>
  </w:style>
  <w:style w:type="paragraph" w:styleId="a8">
    <w:name w:val="annotation text"/>
    <w:basedOn w:val="a"/>
    <w:link w:val="a9"/>
    <w:uiPriority w:val="99"/>
    <w:unhideWhenUsed/>
    <w:qFormat/>
    <w:pPr>
      <w:spacing w:after="200" w:line="240" w:lineRule="auto"/>
    </w:pPr>
    <w:rPr>
      <w:sz w:val="20"/>
      <w:szCs w:val="20"/>
      <w:lang w:val="en-US"/>
    </w:rPr>
  </w:style>
  <w:style w:type="paragraph" w:styleId="aa">
    <w:name w:val="header"/>
    <w:basedOn w:val="a"/>
    <w:link w:val="ab"/>
    <w:unhideWhenUsed/>
    <w:qFormat/>
    <w:pPr>
      <w:tabs>
        <w:tab w:val="center" w:pos="4677"/>
        <w:tab w:val="right" w:pos="9355"/>
      </w:tabs>
      <w:spacing w:after="0" w:line="240" w:lineRule="auto"/>
    </w:pPr>
    <w:rPr>
      <w:lang w:val="en-US"/>
    </w:rPr>
  </w:style>
  <w:style w:type="paragraph" w:styleId="ac">
    <w:name w:val="Title"/>
    <w:basedOn w:val="a"/>
    <w:next w:val="a"/>
    <w:link w:val="ad"/>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ae">
    <w:name w:val="footer"/>
    <w:basedOn w:val="a"/>
    <w:link w:val="af"/>
    <w:uiPriority w:val="99"/>
    <w:unhideWhenUsed/>
    <w:qFormat/>
    <w:pPr>
      <w:tabs>
        <w:tab w:val="center" w:pos="4677"/>
        <w:tab w:val="right" w:pos="9355"/>
      </w:tabs>
      <w:spacing w:after="0" w:line="240" w:lineRule="auto"/>
    </w:pPr>
    <w:rPr>
      <w:lang w:val="en-US"/>
    </w:rPr>
  </w:style>
  <w:style w:type="paragraph" w:styleId="af0">
    <w:name w:val="Normal (Web)"/>
    <w:uiPriority w:val="99"/>
    <w:semiHidden/>
    <w:unhideWhenUsed/>
    <w:qFormat/>
    <w:pPr>
      <w:spacing w:beforeAutospacing="1" w:afterAutospacing="1"/>
    </w:pPr>
    <w:rPr>
      <w:sz w:val="24"/>
      <w:szCs w:val="24"/>
      <w:lang w:val="en-US" w:eastAsia="zh-CN"/>
    </w:rPr>
  </w:style>
  <w:style w:type="paragraph" w:styleId="af1">
    <w:name w:val="Subtitle"/>
    <w:basedOn w:val="a"/>
    <w:next w:val="a"/>
    <w:link w:val="af2"/>
    <w:uiPriority w:val="11"/>
    <w:qFormat/>
    <w:rPr>
      <w:rFonts w:eastAsiaTheme="majorEastAsia" w:cstheme="majorBidi"/>
      <w:color w:val="595959" w:themeColor="text1" w:themeTint="A6"/>
      <w:spacing w:val="15"/>
      <w:sz w:val="28"/>
      <w:szCs w:val="28"/>
    </w:rPr>
  </w:style>
  <w:style w:type="table" w:styleId="af3">
    <w:name w:val="Table Grid"/>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2F5496" w:themeColor="accent1" w:themeShade="BF"/>
    </w:rPr>
  </w:style>
  <w:style w:type="character" w:customStyle="1" w:styleId="50">
    <w:name w:val="Заголовок 5 Знак"/>
    <w:basedOn w:val="a0"/>
    <w:link w:val="5"/>
    <w:uiPriority w:val="9"/>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ad">
    <w:name w:val="Заголовок Знак"/>
    <w:basedOn w:val="a0"/>
    <w:link w:val="ac"/>
    <w:uiPriority w:val="10"/>
    <w:qFormat/>
    <w:rPr>
      <w:rFonts w:asciiTheme="majorHAnsi" w:eastAsiaTheme="majorEastAsia" w:hAnsiTheme="majorHAnsi" w:cstheme="majorBidi"/>
      <w:spacing w:val="-10"/>
      <w:kern w:val="28"/>
      <w:sz w:val="56"/>
      <w:szCs w:val="56"/>
    </w:rPr>
  </w:style>
  <w:style w:type="character" w:customStyle="1" w:styleId="af2">
    <w:name w:val="Подзаголовок Знак"/>
    <w:basedOn w:val="a0"/>
    <w:link w:val="af1"/>
    <w:uiPriority w:val="11"/>
    <w:qFormat/>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f4">
    <w:name w:val="List Paragraph"/>
    <w:basedOn w:val="a"/>
    <w:link w:val="af5"/>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f6">
    <w:name w:val="Intense Quote"/>
    <w:basedOn w:val="a"/>
    <w:next w:val="a"/>
    <w:link w:val="af7"/>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7">
    <w:name w:val="Выделенная цитата Знак"/>
    <w:basedOn w:val="a0"/>
    <w:link w:val="af6"/>
    <w:uiPriority w:val="30"/>
    <w:qFormat/>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hgkelc">
    <w:name w:val="hgkelc"/>
    <w:basedOn w:val="a0"/>
    <w:qFormat/>
  </w:style>
  <w:style w:type="character" w:customStyle="1" w:styleId="a9">
    <w:name w:val="Текст примечания Знак"/>
    <w:basedOn w:val="a0"/>
    <w:link w:val="a8"/>
    <w:uiPriority w:val="99"/>
    <w:qFormat/>
    <w:rPr>
      <w:sz w:val="20"/>
      <w:szCs w:val="20"/>
      <w:lang w:val="en-US"/>
    </w:rPr>
  </w:style>
  <w:style w:type="character" w:customStyle="1" w:styleId="ab">
    <w:name w:val="Верхний колонтитул Знак"/>
    <w:basedOn w:val="a0"/>
    <w:link w:val="aa"/>
    <w:qFormat/>
    <w:rPr>
      <w:lang w:val="en-US"/>
    </w:rPr>
  </w:style>
  <w:style w:type="character" w:customStyle="1" w:styleId="af">
    <w:name w:val="Нижний колонтитул Знак"/>
    <w:basedOn w:val="a0"/>
    <w:link w:val="ae"/>
    <w:uiPriority w:val="99"/>
    <w:qFormat/>
    <w:rPr>
      <w:lang w:val="en-US"/>
    </w:rPr>
  </w:style>
  <w:style w:type="paragraph" w:customStyle="1" w:styleId="2ndlistpar">
    <w:name w:val="2nd list par"/>
    <w:basedOn w:val="af4"/>
    <w:link w:val="2ndlistparChar"/>
    <w:qFormat/>
    <w:pPr>
      <w:tabs>
        <w:tab w:val="left" w:pos="9180"/>
      </w:tabs>
      <w:spacing w:after="0" w:line="240" w:lineRule="auto"/>
      <w:ind w:left="1530" w:right="4" w:hanging="360"/>
      <w:contextualSpacing w:val="0"/>
      <w:jc w:val="both"/>
    </w:pPr>
    <w:rPr>
      <w:rFonts w:ascii="Arial" w:eastAsia="SimSun" w:hAnsi="Arial" w:cs="Arial"/>
      <w:bCs/>
      <w:color w:val="000000"/>
      <w:sz w:val="24"/>
      <w:szCs w:val="20"/>
      <w:lang w:val="en-US" w:eastAsia="zh-CN"/>
    </w:rPr>
  </w:style>
  <w:style w:type="character" w:customStyle="1" w:styleId="2ndlistparChar">
    <w:name w:val="2nd list par Char"/>
    <w:basedOn w:val="a0"/>
    <w:link w:val="2ndlistpar"/>
    <w:qFormat/>
    <w:rPr>
      <w:rFonts w:ascii="Arial" w:eastAsia="SimSun" w:hAnsi="Arial" w:cs="Arial"/>
      <w:bCs/>
      <w:color w:val="000000"/>
      <w:sz w:val="24"/>
      <w:szCs w:val="20"/>
      <w:lang w:val="en-US" w:eastAsia="zh-CN"/>
    </w:rPr>
  </w:style>
  <w:style w:type="character" w:customStyle="1" w:styleId="13">
    <w:name w:val="Неразрешенное упоминание1"/>
    <w:basedOn w:val="a0"/>
    <w:uiPriority w:val="99"/>
    <w:semiHidden/>
    <w:unhideWhenUsed/>
    <w:qFormat/>
    <w:rPr>
      <w:color w:val="605E5C"/>
      <w:shd w:val="clear" w:color="auto" w:fill="E1DFDD"/>
    </w:rPr>
  </w:style>
  <w:style w:type="character" w:customStyle="1" w:styleId="af5">
    <w:name w:val="Абзац списка Знак"/>
    <w:basedOn w:val="a0"/>
    <w:link w:val="af4"/>
    <w:uiPriority w:val="34"/>
    <w:qFormat/>
    <w:locked/>
  </w:style>
  <w:style w:type="table" w:customStyle="1" w:styleId="51">
    <w:name w:val="Сетка таблицы5"/>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adilet.zan.kz/rus/docs/Z1500000405" TargetMode="External"/><Relationship Id="rId3" Type="http://schemas.openxmlformats.org/officeDocument/2006/relationships/numbering" Target="numbering.xml"/><Relationship Id="rId21" Type="http://schemas.openxmlformats.org/officeDocument/2006/relationships/hyperlink" Target="https://eotinish.kz"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adilet.zan.kz/kaz/docs/Z15000004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dilet.zan.kz/rus/docs/K1500000414" TargetMode="External"/><Relationship Id="rId20" Type="http://schemas.openxmlformats.org/officeDocument/2006/relationships/hyperlink" Target="https://adilet.zan.kz/rus/docs/Z030000482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kaz/docs/K1500000414" TargetMode="External"/><Relationship Id="rId23" Type="http://schemas.openxmlformats.org/officeDocument/2006/relationships/hyperlink" Target="https://www.ifc.org/en/insights-reports/2012/ifc-performance-standard-4" TargetMode="External"/><Relationship Id="rId10" Type="http://schemas.openxmlformats.org/officeDocument/2006/relationships/header" Target="header1.xml"/><Relationship Id="rId19" Type="http://schemas.openxmlformats.org/officeDocument/2006/relationships/hyperlink" Target="https://adilet.zan.kz/kaz/docs/Z030000482_"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www.ifc.org/en/insights-reports/2012/ifc-performance-standar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15444D7-EE6E-4FA9-B3B5-D453907FC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110</Pages>
  <Words>31912</Words>
  <Characters>181903</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Anastassiya Vangay</dc:creator>
  <cp:lastModifiedBy>Anastassiya Vangay</cp:lastModifiedBy>
  <cp:revision>2</cp:revision>
  <dcterms:created xsi:type="dcterms:W3CDTF">2025-10-08T06:03:00Z</dcterms:created>
  <dcterms:modified xsi:type="dcterms:W3CDTF">2025-10-08T06:03:00Z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C4518553FC6A4D84B550D64249A186C5_13</vt:lpwstr>
  </property>
</Properties>
</file>